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25CA7F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A081012" wp14:editId="525D756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6FC19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66DDBB7" wp14:editId="1F92D98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63B34" w14:textId="77777777" w:rsidR="00B867AC" w:rsidRDefault="00B867AC" w:rsidP="00AE5488">
                            <w:r>
                              <w:rPr>
                                <w:noProof/>
                              </w:rPr>
                              <w:drawing>
                                <wp:inline distT="0" distB="0" distL="0" distR="0" wp14:anchorId="3D93D158" wp14:editId="6AD2E93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6DDBB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7B63B34" w14:textId="77777777" w:rsidR="00B867AC" w:rsidRDefault="00B867AC" w:rsidP="00AE5488">
                      <w:r>
                        <w:rPr>
                          <w:noProof/>
                        </w:rPr>
                        <w:drawing>
                          <wp:inline distT="0" distB="0" distL="0" distR="0" wp14:anchorId="3D93D158" wp14:editId="6AD2E93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7A3CB8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1C3C100"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DCFF75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E5186D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AFFBE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60373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03338C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817326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CF5145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119808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63B23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B91AF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4D1886"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FAF7538" wp14:editId="6930BE2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8EB44" w14:textId="22FF895F" w:rsidR="00B867AC" w:rsidRPr="004E2649" w:rsidRDefault="00B867A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E7B62">
                              <w:rPr>
                                <w:rFonts w:asciiTheme="majorHAnsi" w:hAnsiTheme="majorHAnsi" w:cs="Arial"/>
                                <w:b/>
                                <w:bCs/>
                                <w:color w:val="0D0D0D" w:themeColor="text1" w:themeTint="F2"/>
                                <w:sz w:val="36"/>
                                <w:szCs w:val="22"/>
                                <w:lang w:val="es-ES_tradnl"/>
                              </w:rPr>
                              <w:t>89</w:t>
                            </w:r>
                            <w:r>
                              <w:rPr>
                                <w:rFonts w:asciiTheme="majorHAnsi" w:hAnsiTheme="majorHAnsi" w:cs="Arial"/>
                                <w:b/>
                                <w:bCs/>
                                <w:color w:val="0D0D0D" w:themeColor="text1" w:themeTint="F2"/>
                                <w:sz w:val="36"/>
                                <w:szCs w:val="22"/>
                                <w:lang w:val="es-ES_tradnl"/>
                              </w:rPr>
                              <w:t>/21</w:t>
                            </w:r>
                          </w:p>
                          <w:p w14:paraId="6E06504A" w14:textId="77777777" w:rsidR="00B867AC" w:rsidRDefault="00B867A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034316C2" w14:textId="77777777" w:rsidR="00B867AC" w:rsidRPr="0010736F" w:rsidRDefault="00B867A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FCCBBDC" w14:textId="77777777" w:rsidR="00B867AC" w:rsidRPr="0010736F" w:rsidRDefault="00B867AC" w:rsidP="00997BC5">
                            <w:pPr>
                              <w:spacing w:line="276" w:lineRule="auto"/>
                              <w:rPr>
                                <w:rFonts w:asciiTheme="majorHAnsi" w:hAnsiTheme="majorHAnsi" w:cs="Arial"/>
                                <w:color w:val="0D0D0D" w:themeColor="text1" w:themeTint="F2"/>
                                <w:szCs w:val="22"/>
                                <w:lang w:val="es-ES_tradnl"/>
                              </w:rPr>
                            </w:pPr>
                            <w:bookmarkStart w:id="1" w:name="_ftnref1"/>
                          </w:p>
                          <w:p w14:paraId="2C4FC749" w14:textId="77777777" w:rsidR="00B867AC" w:rsidRPr="0010736F" w:rsidRDefault="00B867A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MINEROS DE CANANEA Y SUS FAMILIARES</w:t>
                            </w:r>
                          </w:p>
                          <w:bookmarkEnd w:id="1"/>
                          <w:p w14:paraId="0B9CF644" w14:textId="77777777" w:rsidR="00B867AC" w:rsidRPr="0010736F" w:rsidRDefault="00B867A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1FA051C4" w14:textId="77777777" w:rsidR="00B867AC" w:rsidRPr="00AE5488" w:rsidRDefault="00B867A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AF753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318EB44" w14:textId="22FF895F" w:rsidR="00B867AC" w:rsidRPr="004E2649" w:rsidRDefault="00B867A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E7B62">
                        <w:rPr>
                          <w:rFonts w:asciiTheme="majorHAnsi" w:hAnsiTheme="majorHAnsi" w:cs="Arial"/>
                          <w:b/>
                          <w:bCs/>
                          <w:color w:val="0D0D0D" w:themeColor="text1" w:themeTint="F2"/>
                          <w:sz w:val="36"/>
                          <w:szCs w:val="22"/>
                          <w:lang w:val="es-ES_tradnl"/>
                        </w:rPr>
                        <w:t>89</w:t>
                      </w:r>
                      <w:r>
                        <w:rPr>
                          <w:rFonts w:asciiTheme="majorHAnsi" w:hAnsiTheme="majorHAnsi" w:cs="Arial"/>
                          <w:b/>
                          <w:bCs/>
                          <w:color w:val="0D0D0D" w:themeColor="text1" w:themeTint="F2"/>
                          <w:sz w:val="36"/>
                          <w:szCs w:val="22"/>
                          <w:lang w:val="es-ES_tradnl"/>
                        </w:rPr>
                        <w:t>/21</w:t>
                      </w:r>
                    </w:p>
                    <w:p w14:paraId="6E06504A" w14:textId="77777777" w:rsidR="00B867AC" w:rsidRDefault="00B867A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034316C2" w14:textId="77777777" w:rsidR="00B867AC" w:rsidRPr="0010736F" w:rsidRDefault="00B867A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FCCBBDC" w14:textId="77777777" w:rsidR="00B867AC" w:rsidRPr="0010736F" w:rsidRDefault="00B867AC" w:rsidP="00997BC5">
                      <w:pPr>
                        <w:spacing w:line="276" w:lineRule="auto"/>
                        <w:rPr>
                          <w:rFonts w:asciiTheme="majorHAnsi" w:hAnsiTheme="majorHAnsi" w:cs="Arial"/>
                          <w:color w:val="0D0D0D" w:themeColor="text1" w:themeTint="F2"/>
                          <w:szCs w:val="22"/>
                          <w:lang w:val="es-ES_tradnl"/>
                        </w:rPr>
                      </w:pPr>
                      <w:bookmarkStart w:id="1" w:name="_ftnref1"/>
                    </w:p>
                    <w:p w14:paraId="2C4FC749" w14:textId="77777777" w:rsidR="00B867AC" w:rsidRPr="0010736F" w:rsidRDefault="00B867A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MINEROS DE CANANEA Y SUS FAMILIARES</w:t>
                      </w:r>
                    </w:p>
                    <w:bookmarkEnd w:id="1"/>
                    <w:p w14:paraId="0B9CF644" w14:textId="77777777" w:rsidR="00B867AC" w:rsidRPr="0010736F" w:rsidRDefault="00B867A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1FA051C4" w14:textId="77777777" w:rsidR="00B867AC" w:rsidRPr="00AE5488" w:rsidRDefault="00B867AC"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DFB018F" wp14:editId="7177914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C823F" w14:textId="0361FA64" w:rsidR="00B867AC" w:rsidRPr="002E7B62" w:rsidRDefault="00B867A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2E7B62">
                              <w:rPr>
                                <w:rFonts w:asciiTheme="minorHAnsi" w:hAnsiTheme="minorHAnsi"/>
                                <w:color w:val="FFFFFF" w:themeColor="background1"/>
                                <w:sz w:val="22"/>
                                <w:lang w:val="pt-BR"/>
                              </w:rPr>
                              <w:t>V/II</w:t>
                            </w:r>
                          </w:p>
                          <w:p w14:paraId="09EDA0AD" w14:textId="13AF1EB6" w:rsidR="00B867AC" w:rsidRPr="002E7B62" w:rsidRDefault="00B867AC" w:rsidP="007A5817">
                            <w:pPr>
                              <w:spacing w:line="276" w:lineRule="auto"/>
                              <w:jc w:val="right"/>
                              <w:rPr>
                                <w:rFonts w:asciiTheme="minorHAnsi" w:hAnsiTheme="minorHAnsi"/>
                                <w:color w:val="FFFFFF" w:themeColor="background1"/>
                                <w:sz w:val="22"/>
                                <w:lang w:val="es-419"/>
                              </w:rPr>
                            </w:pPr>
                            <w:r w:rsidRPr="002E7B62">
                              <w:rPr>
                                <w:rFonts w:asciiTheme="minorHAnsi" w:hAnsiTheme="minorHAnsi"/>
                                <w:color w:val="FFFFFF" w:themeColor="background1"/>
                                <w:sz w:val="22"/>
                                <w:lang w:val="es-419"/>
                              </w:rPr>
                              <w:t xml:space="preserve">Doc. </w:t>
                            </w:r>
                            <w:r w:rsidR="002E7B62">
                              <w:rPr>
                                <w:rFonts w:asciiTheme="minorHAnsi" w:hAnsiTheme="minorHAnsi"/>
                                <w:color w:val="FFFFFF" w:themeColor="background1"/>
                                <w:sz w:val="22"/>
                                <w:lang w:val="es-419"/>
                              </w:rPr>
                              <w:t>94</w:t>
                            </w:r>
                          </w:p>
                          <w:p w14:paraId="7C39D500" w14:textId="0A5DB317" w:rsidR="00B867AC" w:rsidRPr="00C25ADB" w:rsidRDefault="002E7B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B93400">
                              <w:rPr>
                                <w:rFonts w:asciiTheme="minorHAnsi" w:hAnsiTheme="minorHAnsi"/>
                                <w:color w:val="FFFFFF" w:themeColor="background1"/>
                                <w:sz w:val="22"/>
                                <w:lang w:val="es-PA"/>
                              </w:rPr>
                              <w:t>8</w:t>
                            </w:r>
                            <w:r>
                              <w:rPr>
                                <w:rFonts w:asciiTheme="minorHAnsi" w:hAnsiTheme="minorHAnsi"/>
                                <w:color w:val="FFFFFF" w:themeColor="background1"/>
                                <w:sz w:val="22"/>
                                <w:lang w:val="es-PA"/>
                              </w:rPr>
                              <w:t xml:space="preserve"> marzo</w:t>
                            </w:r>
                            <w:r w:rsidR="00B867AC" w:rsidRPr="002E7B62">
                              <w:rPr>
                                <w:rFonts w:asciiTheme="minorHAnsi" w:hAnsiTheme="minorHAnsi"/>
                                <w:color w:val="FFFFFF" w:themeColor="background1"/>
                                <w:sz w:val="22"/>
                                <w:lang w:val="es-PA"/>
                              </w:rPr>
                              <w:t xml:space="preserve"> 2021</w:t>
                            </w:r>
                          </w:p>
                          <w:p w14:paraId="51AD5E21" w14:textId="77777777" w:rsidR="00B867AC" w:rsidRPr="00C25ADB" w:rsidRDefault="00B867A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B018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B0C823F" w14:textId="0361FA64" w:rsidR="00B867AC" w:rsidRPr="002E7B62" w:rsidRDefault="00B867A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2E7B62">
                        <w:rPr>
                          <w:rFonts w:asciiTheme="minorHAnsi" w:hAnsiTheme="minorHAnsi"/>
                          <w:color w:val="FFFFFF" w:themeColor="background1"/>
                          <w:sz w:val="22"/>
                          <w:lang w:val="pt-BR"/>
                        </w:rPr>
                        <w:t>V/II</w:t>
                      </w:r>
                    </w:p>
                    <w:p w14:paraId="09EDA0AD" w14:textId="13AF1EB6" w:rsidR="00B867AC" w:rsidRPr="002E7B62" w:rsidRDefault="00B867AC" w:rsidP="007A5817">
                      <w:pPr>
                        <w:spacing w:line="276" w:lineRule="auto"/>
                        <w:jc w:val="right"/>
                        <w:rPr>
                          <w:rFonts w:asciiTheme="minorHAnsi" w:hAnsiTheme="minorHAnsi"/>
                          <w:color w:val="FFFFFF" w:themeColor="background1"/>
                          <w:sz w:val="22"/>
                          <w:lang w:val="es-419"/>
                        </w:rPr>
                      </w:pPr>
                      <w:r w:rsidRPr="002E7B62">
                        <w:rPr>
                          <w:rFonts w:asciiTheme="minorHAnsi" w:hAnsiTheme="minorHAnsi"/>
                          <w:color w:val="FFFFFF" w:themeColor="background1"/>
                          <w:sz w:val="22"/>
                          <w:lang w:val="es-419"/>
                        </w:rPr>
                        <w:t xml:space="preserve">Doc. </w:t>
                      </w:r>
                      <w:r w:rsidR="002E7B62">
                        <w:rPr>
                          <w:rFonts w:asciiTheme="minorHAnsi" w:hAnsiTheme="minorHAnsi"/>
                          <w:color w:val="FFFFFF" w:themeColor="background1"/>
                          <w:sz w:val="22"/>
                          <w:lang w:val="es-419"/>
                        </w:rPr>
                        <w:t>94</w:t>
                      </w:r>
                    </w:p>
                    <w:p w14:paraId="7C39D500" w14:textId="0A5DB317" w:rsidR="00B867AC" w:rsidRPr="00C25ADB" w:rsidRDefault="002E7B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B93400">
                        <w:rPr>
                          <w:rFonts w:asciiTheme="minorHAnsi" w:hAnsiTheme="minorHAnsi"/>
                          <w:color w:val="FFFFFF" w:themeColor="background1"/>
                          <w:sz w:val="22"/>
                          <w:lang w:val="es-PA"/>
                        </w:rPr>
                        <w:t>8</w:t>
                      </w:r>
                      <w:r>
                        <w:rPr>
                          <w:rFonts w:asciiTheme="minorHAnsi" w:hAnsiTheme="minorHAnsi"/>
                          <w:color w:val="FFFFFF" w:themeColor="background1"/>
                          <w:sz w:val="22"/>
                          <w:lang w:val="es-PA"/>
                        </w:rPr>
                        <w:t xml:space="preserve"> marzo</w:t>
                      </w:r>
                      <w:r w:rsidR="00B867AC" w:rsidRPr="002E7B62">
                        <w:rPr>
                          <w:rFonts w:asciiTheme="minorHAnsi" w:hAnsiTheme="minorHAnsi"/>
                          <w:color w:val="FFFFFF" w:themeColor="background1"/>
                          <w:sz w:val="22"/>
                          <w:lang w:val="es-PA"/>
                        </w:rPr>
                        <w:t xml:space="preserve"> 2021</w:t>
                      </w:r>
                    </w:p>
                    <w:p w14:paraId="51AD5E21" w14:textId="77777777" w:rsidR="00B867AC" w:rsidRPr="00C25ADB" w:rsidRDefault="00B867A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5B2CAE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7200F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3F463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18810A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F2F1D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233A6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75694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54C9F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D50EA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9F17A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25BEB8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66EC1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67CE11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D4F87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4BD7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A66C0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AD12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86E7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6A84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63DBC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F3BA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49DD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B1ACA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39BC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EFB4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DF4B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57E0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4A66B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52F9C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30E4CAF" wp14:editId="26A0860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0BD16" w14:textId="5AA2B4E5" w:rsidR="00B867AC" w:rsidRPr="00890650" w:rsidRDefault="00B867AC" w:rsidP="00DD3D86">
                            <w:pPr>
                              <w:tabs>
                                <w:tab w:val="center" w:pos="5400"/>
                              </w:tabs>
                              <w:suppressAutoHyphens/>
                              <w:spacing w:before="60"/>
                              <w:rPr>
                                <w:rFonts w:asciiTheme="majorHAnsi" w:hAnsiTheme="majorHAnsi"/>
                                <w:color w:val="0D0D0D" w:themeColor="text1" w:themeTint="F2"/>
                                <w:sz w:val="18"/>
                                <w:szCs w:val="22"/>
                                <w:lang w:val="es-ES"/>
                              </w:rPr>
                            </w:pPr>
                            <w:r w:rsidRPr="002E7B62">
                              <w:rPr>
                                <w:rFonts w:asciiTheme="majorHAnsi" w:hAnsiTheme="majorHAnsi"/>
                                <w:color w:val="0D0D0D" w:themeColor="text1" w:themeTint="F2"/>
                                <w:sz w:val="18"/>
                                <w:szCs w:val="22"/>
                                <w:lang w:val="es-ES"/>
                              </w:rPr>
                              <w:t xml:space="preserve">Aprobado </w:t>
                            </w:r>
                            <w:proofErr w:type="spellStart"/>
                            <w:r w:rsidRPr="002E7B62">
                              <w:rPr>
                                <w:rFonts w:asciiTheme="majorHAnsi" w:hAnsiTheme="majorHAnsi"/>
                                <w:color w:val="0D0D0D" w:themeColor="text1" w:themeTint="F2"/>
                                <w:sz w:val="18"/>
                                <w:szCs w:val="22"/>
                                <w:lang w:val="es-ES"/>
                              </w:rPr>
                              <w:t>electr</w:t>
                            </w:r>
                            <w:r w:rsidRPr="002E7B62">
                              <w:rPr>
                                <w:rFonts w:asciiTheme="majorHAnsi" w:hAnsiTheme="majorHAnsi"/>
                                <w:color w:val="0D0D0D" w:themeColor="text1" w:themeTint="F2"/>
                                <w:sz w:val="18"/>
                                <w:szCs w:val="22"/>
                                <w:lang w:val="es-ES_tradnl"/>
                              </w:rPr>
                              <w:t>ónicamente</w:t>
                            </w:r>
                            <w:proofErr w:type="spellEnd"/>
                            <w:r w:rsidRPr="002E7B62">
                              <w:rPr>
                                <w:rFonts w:asciiTheme="majorHAnsi" w:hAnsiTheme="majorHAnsi"/>
                                <w:color w:val="0D0D0D" w:themeColor="text1" w:themeTint="F2"/>
                                <w:sz w:val="18"/>
                                <w:szCs w:val="22"/>
                                <w:lang w:val="es-ES"/>
                              </w:rPr>
                              <w:t xml:space="preserve"> por la Comisión el </w:t>
                            </w:r>
                            <w:r w:rsidR="002E7B62">
                              <w:rPr>
                                <w:rFonts w:asciiTheme="majorHAnsi" w:hAnsiTheme="majorHAnsi"/>
                                <w:color w:val="0D0D0D" w:themeColor="text1" w:themeTint="F2"/>
                                <w:sz w:val="18"/>
                                <w:szCs w:val="22"/>
                                <w:lang w:val="es-ES"/>
                              </w:rPr>
                              <w:t>2</w:t>
                            </w:r>
                            <w:r w:rsidR="00B93400">
                              <w:rPr>
                                <w:rFonts w:asciiTheme="majorHAnsi" w:hAnsiTheme="majorHAnsi"/>
                                <w:color w:val="0D0D0D" w:themeColor="text1" w:themeTint="F2"/>
                                <w:sz w:val="18"/>
                                <w:szCs w:val="22"/>
                                <w:lang w:val="es-ES"/>
                              </w:rPr>
                              <w:t>8</w:t>
                            </w:r>
                            <w:r w:rsidRPr="002E7B62">
                              <w:rPr>
                                <w:rFonts w:asciiTheme="majorHAnsi" w:hAnsiTheme="majorHAnsi"/>
                                <w:color w:val="0D0D0D" w:themeColor="text1" w:themeTint="F2"/>
                                <w:sz w:val="18"/>
                                <w:szCs w:val="22"/>
                                <w:lang w:val="es-ES"/>
                              </w:rPr>
                              <w:t xml:space="preserve"> de </w:t>
                            </w:r>
                            <w:r w:rsidR="002E7B62">
                              <w:rPr>
                                <w:rFonts w:asciiTheme="majorHAnsi" w:hAnsiTheme="majorHAnsi"/>
                                <w:color w:val="0D0D0D" w:themeColor="text1" w:themeTint="F2"/>
                                <w:sz w:val="18"/>
                                <w:szCs w:val="22"/>
                                <w:lang w:val="es-ES"/>
                              </w:rPr>
                              <w:t>marzo</w:t>
                            </w:r>
                            <w:r w:rsidRPr="002E7B62">
                              <w:rPr>
                                <w:rFonts w:asciiTheme="majorHAnsi" w:hAnsiTheme="majorHAnsi"/>
                                <w:color w:val="0D0D0D" w:themeColor="text1" w:themeTint="F2"/>
                                <w:sz w:val="18"/>
                                <w:szCs w:val="22"/>
                                <w:lang w:val="es-ES"/>
                              </w:rPr>
                              <w:t xml:space="preserve"> de 2021</w:t>
                            </w:r>
                            <w:r w:rsidR="009B03FB">
                              <w:rPr>
                                <w:rFonts w:asciiTheme="majorHAnsi" w:hAnsiTheme="majorHAnsi"/>
                                <w:color w:val="0D0D0D" w:themeColor="text1" w:themeTint="F2"/>
                                <w:sz w:val="18"/>
                                <w:szCs w:val="22"/>
                                <w:lang w:val="es-ES"/>
                              </w:rPr>
                              <w:t>.</w:t>
                            </w:r>
                          </w:p>
                          <w:p w14:paraId="2852CF6F" w14:textId="77777777" w:rsidR="00B867AC" w:rsidRPr="007A5817" w:rsidRDefault="00B867AC"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EC9205" w14:textId="77777777" w:rsidR="00B867AC" w:rsidRPr="00167A34" w:rsidRDefault="00B867A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E4CA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5B0BD16" w14:textId="5AA2B4E5" w:rsidR="00B867AC" w:rsidRPr="00890650" w:rsidRDefault="00B867AC" w:rsidP="00DD3D86">
                      <w:pPr>
                        <w:tabs>
                          <w:tab w:val="center" w:pos="5400"/>
                        </w:tabs>
                        <w:suppressAutoHyphens/>
                        <w:spacing w:before="60"/>
                        <w:rPr>
                          <w:rFonts w:asciiTheme="majorHAnsi" w:hAnsiTheme="majorHAnsi"/>
                          <w:color w:val="0D0D0D" w:themeColor="text1" w:themeTint="F2"/>
                          <w:sz w:val="18"/>
                          <w:szCs w:val="22"/>
                          <w:lang w:val="es-ES"/>
                        </w:rPr>
                      </w:pPr>
                      <w:r w:rsidRPr="002E7B62">
                        <w:rPr>
                          <w:rFonts w:asciiTheme="majorHAnsi" w:hAnsiTheme="majorHAnsi"/>
                          <w:color w:val="0D0D0D" w:themeColor="text1" w:themeTint="F2"/>
                          <w:sz w:val="18"/>
                          <w:szCs w:val="22"/>
                          <w:lang w:val="es-ES"/>
                        </w:rPr>
                        <w:t xml:space="preserve">Aprobado </w:t>
                      </w:r>
                      <w:proofErr w:type="spellStart"/>
                      <w:r w:rsidRPr="002E7B62">
                        <w:rPr>
                          <w:rFonts w:asciiTheme="majorHAnsi" w:hAnsiTheme="majorHAnsi"/>
                          <w:color w:val="0D0D0D" w:themeColor="text1" w:themeTint="F2"/>
                          <w:sz w:val="18"/>
                          <w:szCs w:val="22"/>
                          <w:lang w:val="es-ES"/>
                        </w:rPr>
                        <w:t>electr</w:t>
                      </w:r>
                      <w:r w:rsidRPr="002E7B62">
                        <w:rPr>
                          <w:rFonts w:asciiTheme="majorHAnsi" w:hAnsiTheme="majorHAnsi"/>
                          <w:color w:val="0D0D0D" w:themeColor="text1" w:themeTint="F2"/>
                          <w:sz w:val="18"/>
                          <w:szCs w:val="22"/>
                          <w:lang w:val="es-ES_tradnl"/>
                        </w:rPr>
                        <w:t>ónicamente</w:t>
                      </w:r>
                      <w:proofErr w:type="spellEnd"/>
                      <w:r w:rsidRPr="002E7B62">
                        <w:rPr>
                          <w:rFonts w:asciiTheme="majorHAnsi" w:hAnsiTheme="majorHAnsi"/>
                          <w:color w:val="0D0D0D" w:themeColor="text1" w:themeTint="F2"/>
                          <w:sz w:val="18"/>
                          <w:szCs w:val="22"/>
                          <w:lang w:val="es-ES"/>
                        </w:rPr>
                        <w:t xml:space="preserve"> por la Comisión el </w:t>
                      </w:r>
                      <w:r w:rsidR="002E7B62">
                        <w:rPr>
                          <w:rFonts w:asciiTheme="majorHAnsi" w:hAnsiTheme="majorHAnsi"/>
                          <w:color w:val="0D0D0D" w:themeColor="text1" w:themeTint="F2"/>
                          <w:sz w:val="18"/>
                          <w:szCs w:val="22"/>
                          <w:lang w:val="es-ES"/>
                        </w:rPr>
                        <w:t>2</w:t>
                      </w:r>
                      <w:r w:rsidR="00B93400">
                        <w:rPr>
                          <w:rFonts w:asciiTheme="majorHAnsi" w:hAnsiTheme="majorHAnsi"/>
                          <w:color w:val="0D0D0D" w:themeColor="text1" w:themeTint="F2"/>
                          <w:sz w:val="18"/>
                          <w:szCs w:val="22"/>
                          <w:lang w:val="es-ES"/>
                        </w:rPr>
                        <w:t>8</w:t>
                      </w:r>
                      <w:r w:rsidRPr="002E7B62">
                        <w:rPr>
                          <w:rFonts w:asciiTheme="majorHAnsi" w:hAnsiTheme="majorHAnsi"/>
                          <w:color w:val="0D0D0D" w:themeColor="text1" w:themeTint="F2"/>
                          <w:sz w:val="18"/>
                          <w:szCs w:val="22"/>
                          <w:lang w:val="es-ES"/>
                        </w:rPr>
                        <w:t xml:space="preserve"> de </w:t>
                      </w:r>
                      <w:r w:rsidR="002E7B62">
                        <w:rPr>
                          <w:rFonts w:asciiTheme="majorHAnsi" w:hAnsiTheme="majorHAnsi"/>
                          <w:color w:val="0D0D0D" w:themeColor="text1" w:themeTint="F2"/>
                          <w:sz w:val="18"/>
                          <w:szCs w:val="22"/>
                          <w:lang w:val="es-ES"/>
                        </w:rPr>
                        <w:t>marzo</w:t>
                      </w:r>
                      <w:r w:rsidRPr="002E7B62">
                        <w:rPr>
                          <w:rFonts w:asciiTheme="majorHAnsi" w:hAnsiTheme="majorHAnsi"/>
                          <w:color w:val="0D0D0D" w:themeColor="text1" w:themeTint="F2"/>
                          <w:sz w:val="18"/>
                          <w:szCs w:val="22"/>
                          <w:lang w:val="es-ES"/>
                        </w:rPr>
                        <w:t xml:space="preserve"> de 2021</w:t>
                      </w:r>
                      <w:r w:rsidR="009B03FB">
                        <w:rPr>
                          <w:rFonts w:asciiTheme="majorHAnsi" w:hAnsiTheme="majorHAnsi"/>
                          <w:color w:val="0D0D0D" w:themeColor="text1" w:themeTint="F2"/>
                          <w:sz w:val="18"/>
                          <w:szCs w:val="22"/>
                          <w:lang w:val="es-ES"/>
                        </w:rPr>
                        <w:t>.</w:t>
                      </w:r>
                    </w:p>
                    <w:p w14:paraId="2852CF6F" w14:textId="77777777" w:rsidR="00B867AC" w:rsidRPr="007A5817" w:rsidRDefault="00B867AC"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EC9205" w14:textId="77777777" w:rsidR="00B867AC" w:rsidRPr="00167A34" w:rsidRDefault="00B867A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C463B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6F7F3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6FE62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DD2E1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3E5D4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7438E91" wp14:editId="75C1357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32F61" w14:textId="1FB729E7" w:rsidR="00B867AC" w:rsidRPr="007B05C4" w:rsidRDefault="00B867A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2E7B62">
                              <w:rPr>
                                <w:rFonts w:asciiTheme="majorHAnsi" w:hAnsiTheme="majorHAnsi"/>
                                <w:color w:val="595959" w:themeColor="text1" w:themeTint="A6"/>
                                <w:sz w:val="18"/>
                                <w:szCs w:val="18"/>
                                <w:lang w:val="pt-BR"/>
                              </w:rPr>
                              <w:t xml:space="preserve">. </w:t>
                            </w:r>
                            <w:r w:rsidR="002E7B62" w:rsidRPr="002E7B62">
                              <w:rPr>
                                <w:rFonts w:asciiTheme="majorHAnsi" w:hAnsiTheme="majorHAnsi"/>
                                <w:color w:val="595959" w:themeColor="text1" w:themeTint="A6"/>
                                <w:sz w:val="18"/>
                                <w:szCs w:val="18"/>
                                <w:lang w:val="pt-BR"/>
                              </w:rPr>
                              <w:t>89</w:t>
                            </w:r>
                            <w:r w:rsidRPr="002E7B62">
                              <w:rPr>
                                <w:rFonts w:asciiTheme="majorHAnsi" w:hAnsiTheme="majorHAnsi"/>
                                <w:color w:val="595959" w:themeColor="text1" w:themeTint="A6"/>
                                <w:sz w:val="18"/>
                                <w:szCs w:val="18"/>
                                <w:lang w:val="pt-BR"/>
                              </w:rPr>
                              <w:t>/</w:t>
                            </w:r>
                            <w:r w:rsidR="002E7B62" w:rsidRPr="002E7B62">
                              <w:rPr>
                                <w:rFonts w:asciiTheme="majorHAnsi" w:hAnsiTheme="majorHAnsi"/>
                                <w:color w:val="595959" w:themeColor="text1" w:themeTint="A6"/>
                                <w:sz w:val="18"/>
                                <w:szCs w:val="18"/>
                                <w:lang w:val="pt-BR"/>
                              </w:rPr>
                              <w:t>21</w:t>
                            </w:r>
                            <w:r w:rsidRPr="002E7B62">
                              <w:rPr>
                                <w:rFonts w:asciiTheme="majorHAnsi" w:hAnsiTheme="majorHAnsi"/>
                                <w:color w:val="595959" w:themeColor="text1" w:themeTint="A6"/>
                                <w:sz w:val="18"/>
                                <w:szCs w:val="18"/>
                                <w:lang w:val="pt-BR"/>
                              </w:rPr>
                              <w:t xml:space="preserve">. </w:t>
                            </w:r>
                            <w:proofErr w:type="spellStart"/>
                            <w:r w:rsidRPr="002E7B62">
                              <w:rPr>
                                <w:rFonts w:asciiTheme="majorHAnsi" w:hAnsiTheme="majorHAnsi"/>
                                <w:color w:val="595959" w:themeColor="text1" w:themeTint="A6"/>
                                <w:sz w:val="18"/>
                                <w:szCs w:val="18"/>
                                <w:lang w:val="es-ES_tradnl"/>
                              </w:rPr>
                              <w:t>Petici</w:t>
                            </w:r>
                            <w:r w:rsidRPr="002E7B62">
                              <w:rPr>
                                <w:rFonts w:asciiTheme="majorHAnsi" w:hAnsiTheme="majorHAnsi"/>
                                <w:color w:val="595959" w:themeColor="text1" w:themeTint="A6"/>
                                <w:sz w:val="18"/>
                                <w:szCs w:val="18"/>
                                <w:lang w:val="es-ES"/>
                              </w:rPr>
                              <w:t>ón</w:t>
                            </w:r>
                            <w:proofErr w:type="spellEnd"/>
                            <w:r w:rsidRPr="002E7B62">
                              <w:rPr>
                                <w:rFonts w:asciiTheme="majorHAnsi" w:hAnsiTheme="majorHAnsi"/>
                                <w:color w:val="595959" w:themeColor="text1" w:themeTint="A6"/>
                                <w:sz w:val="18"/>
                                <w:szCs w:val="18"/>
                                <w:lang w:val="es-ES"/>
                              </w:rPr>
                              <w:t xml:space="preserve"> 5-12. </w:t>
                            </w:r>
                            <w:r w:rsidRPr="002E7B62">
                              <w:rPr>
                                <w:rFonts w:asciiTheme="majorHAnsi" w:hAnsiTheme="majorHAnsi"/>
                                <w:color w:val="595959" w:themeColor="text1" w:themeTint="A6"/>
                                <w:sz w:val="18"/>
                                <w:szCs w:val="18"/>
                                <w:lang w:val="es-ES_tradnl"/>
                              </w:rPr>
                              <w:t xml:space="preserve">Admisibilidad. Trabajadores mineros de Cananea y sus familiares. México. </w:t>
                            </w:r>
                            <w:r w:rsidR="002E7B62">
                              <w:rPr>
                                <w:rFonts w:asciiTheme="majorHAnsi" w:hAnsiTheme="majorHAnsi"/>
                                <w:color w:val="595959" w:themeColor="text1" w:themeTint="A6"/>
                                <w:sz w:val="18"/>
                                <w:szCs w:val="18"/>
                                <w:lang w:val="es-ES"/>
                              </w:rPr>
                              <w:t>2</w:t>
                            </w:r>
                            <w:r w:rsidR="00B93400">
                              <w:rPr>
                                <w:rFonts w:asciiTheme="majorHAnsi" w:hAnsiTheme="majorHAnsi"/>
                                <w:color w:val="595959" w:themeColor="text1" w:themeTint="A6"/>
                                <w:sz w:val="18"/>
                                <w:szCs w:val="18"/>
                                <w:lang w:val="es-ES"/>
                              </w:rPr>
                              <w:t>8</w:t>
                            </w:r>
                            <w:r w:rsidR="002E7B62">
                              <w:rPr>
                                <w:rFonts w:asciiTheme="majorHAnsi" w:hAnsiTheme="majorHAnsi"/>
                                <w:color w:val="595959" w:themeColor="text1" w:themeTint="A6"/>
                                <w:sz w:val="18"/>
                                <w:szCs w:val="18"/>
                                <w:lang w:val="es-ES"/>
                              </w:rPr>
                              <w:t xml:space="preserve"> de marzo de 2021</w:t>
                            </w:r>
                            <w:r w:rsidRPr="002E7B6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38E91"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1532F61" w14:textId="1FB729E7" w:rsidR="00B867AC" w:rsidRPr="007B05C4" w:rsidRDefault="00B867A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2E7B62">
                        <w:rPr>
                          <w:rFonts w:asciiTheme="majorHAnsi" w:hAnsiTheme="majorHAnsi"/>
                          <w:color w:val="595959" w:themeColor="text1" w:themeTint="A6"/>
                          <w:sz w:val="18"/>
                          <w:szCs w:val="18"/>
                          <w:lang w:val="pt-BR"/>
                        </w:rPr>
                        <w:t xml:space="preserve">. </w:t>
                      </w:r>
                      <w:r w:rsidR="002E7B62" w:rsidRPr="002E7B62">
                        <w:rPr>
                          <w:rFonts w:asciiTheme="majorHAnsi" w:hAnsiTheme="majorHAnsi"/>
                          <w:color w:val="595959" w:themeColor="text1" w:themeTint="A6"/>
                          <w:sz w:val="18"/>
                          <w:szCs w:val="18"/>
                          <w:lang w:val="pt-BR"/>
                        </w:rPr>
                        <w:t>89</w:t>
                      </w:r>
                      <w:r w:rsidRPr="002E7B62">
                        <w:rPr>
                          <w:rFonts w:asciiTheme="majorHAnsi" w:hAnsiTheme="majorHAnsi"/>
                          <w:color w:val="595959" w:themeColor="text1" w:themeTint="A6"/>
                          <w:sz w:val="18"/>
                          <w:szCs w:val="18"/>
                          <w:lang w:val="pt-BR"/>
                        </w:rPr>
                        <w:t>/</w:t>
                      </w:r>
                      <w:r w:rsidR="002E7B62" w:rsidRPr="002E7B62">
                        <w:rPr>
                          <w:rFonts w:asciiTheme="majorHAnsi" w:hAnsiTheme="majorHAnsi"/>
                          <w:color w:val="595959" w:themeColor="text1" w:themeTint="A6"/>
                          <w:sz w:val="18"/>
                          <w:szCs w:val="18"/>
                          <w:lang w:val="pt-BR"/>
                        </w:rPr>
                        <w:t>21</w:t>
                      </w:r>
                      <w:r w:rsidRPr="002E7B62">
                        <w:rPr>
                          <w:rFonts w:asciiTheme="majorHAnsi" w:hAnsiTheme="majorHAnsi"/>
                          <w:color w:val="595959" w:themeColor="text1" w:themeTint="A6"/>
                          <w:sz w:val="18"/>
                          <w:szCs w:val="18"/>
                          <w:lang w:val="pt-BR"/>
                        </w:rPr>
                        <w:t xml:space="preserve">. </w:t>
                      </w:r>
                      <w:proofErr w:type="spellStart"/>
                      <w:r w:rsidRPr="002E7B62">
                        <w:rPr>
                          <w:rFonts w:asciiTheme="majorHAnsi" w:hAnsiTheme="majorHAnsi"/>
                          <w:color w:val="595959" w:themeColor="text1" w:themeTint="A6"/>
                          <w:sz w:val="18"/>
                          <w:szCs w:val="18"/>
                          <w:lang w:val="es-ES_tradnl"/>
                        </w:rPr>
                        <w:t>Petici</w:t>
                      </w:r>
                      <w:r w:rsidRPr="002E7B62">
                        <w:rPr>
                          <w:rFonts w:asciiTheme="majorHAnsi" w:hAnsiTheme="majorHAnsi"/>
                          <w:color w:val="595959" w:themeColor="text1" w:themeTint="A6"/>
                          <w:sz w:val="18"/>
                          <w:szCs w:val="18"/>
                          <w:lang w:val="es-ES"/>
                        </w:rPr>
                        <w:t>ón</w:t>
                      </w:r>
                      <w:proofErr w:type="spellEnd"/>
                      <w:r w:rsidRPr="002E7B62">
                        <w:rPr>
                          <w:rFonts w:asciiTheme="majorHAnsi" w:hAnsiTheme="majorHAnsi"/>
                          <w:color w:val="595959" w:themeColor="text1" w:themeTint="A6"/>
                          <w:sz w:val="18"/>
                          <w:szCs w:val="18"/>
                          <w:lang w:val="es-ES"/>
                        </w:rPr>
                        <w:t xml:space="preserve"> 5-12. </w:t>
                      </w:r>
                      <w:r w:rsidRPr="002E7B62">
                        <w:rPr>
                          <w:rFonts w:asciiTheme="majorHAnsi" w:hAnsiTheme="majorHAnsi"/>
                          <w:color w:val="595959" w:themeColor="text1" w:themeTint="A6"/>
                          <w:sz w:val="18"/>
                          <w:szCs w:val="18"/>
                          <w:lang w:val="es-ES_tradnl"/>
                        </w:rPr>
                        <w:t xml:space="preserve">Admisibilidad. Trabajadores mineros de Cananea y sus familiares. México. </w:t>
                      </w:r>
                      <w:r w:rsidR="002E7B62">
                        <w:rPr>
                          <w:rFonts w:asciiTheme="majorHAnsi" w:hAnsiTheme="majorHAnsi"/>
                          <w:color w:val="595959" w:themeColor="text1" w:themeTint="A6"/>
                          <w:sz w:val="18"/>
                          <w:szCs w:val="18"/>
                          <w:lang w:val="es-ES"/>
                        </w:rPr>
                        <w:t>2</w:t>
                      </w:r>
                      <w:r w:rsidR="00B93400">
                        <w:rPr>
                          <w:rFonts w:asciiTheme="majorHAnsi" w:hAnsiTheme="majorHAnsi"/>
                          <w:color w:val="595959" w:themeColor="text1" w:themeTint="A6"/>
                          <w:sz w:val="18"/>
                          <w:szCs w:val="18"/>
                          <w:lang w:val="es-ES"/>
                        </w:rPr>
                        <w:t>8</w:t>
                      </w:r>
                      <w:r w:rsidR="002E7B62">
                        <w:rPr>
                          <w:rFonts w:asciiTheme="majorHAnsi" w:hAnsiTheme="majorHAnsi"/>
                          <w:color w:val="595959" w:themeColor="text1" w:themeTint="A6"/>
                          <w:sz w:val="18"/>
                          <w:szCs w:val="18"/>
                          <w:lang w:val="es-ES"/>
                        </w:rPr>
                        <w:t xml:space="preserve"> de marzo de 2021</w:t>
                      </w:r>
                      <w:r w:rsidRPr="002E7B62">
                        <w:rPr>
                          <w:rFonts w:asciiTheme="majorHAnsi" w:hAnsiTheme="majorHAnsi"/>
                          <w:color w:val="595959" w:themeColor="text1" w:themeTint="A6"/>
                          <w:sz w:val="18"/>
                          <w:szCs w:val="18"/>
                          <w:lang w:val="es-ES"/>
                        </w:rPr>
                        <w:t>.</w:t>
                      </w:r>
                    </w:p>
                  </w:txbxContent>
                </v:textbox>
              </v:shape>
            </w:pict>
          </mc:Fallback>
        </mc:AlternateContent>
      </w:r>
    </w:p>
    <w:p w14:paraId="278E6C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E82B2E"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02C88D2" wp14:editId="74A004D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1F372" w14:textId="364EC3F0" w:rsidR="00B867AC" w:rsidRPr="00D72DC6" w:rsidRDefault="009B03FB" w:rsidP="00F02AD1">
                            <w:pPr>
                              <w:rPr>
                                <w:color w:val="FFFFFF" w:themeColor="background1"/>
                                <w14:textFill>
                                  <w14:noFill/>
                                </w14:textFill>
                              </w:rPr>
                            </w:pPr>
                            <w:r>
                              <w:rPr>
                                <w:noProof/>
                                <w:color w:val="FFFFFF" w:themeColor="background1"/>
                              </w:rPr>
                              <w:drawing>
                                <wp:inline distT="0" distB="0" distL="0" distR="0" wp14:anchorId="06BF9AB1" wp14:editId="6F206BE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C88D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EE1F372" w14:textId="364EC3F0" w:rsidR="00B867AC" w:rsidRPr="00D72DC6" w:rsidRDefault="009B03FB" w:rsidP="00F02AD1">
                      <w:pPr>
                        <w:rPr>
                          <w:color w:val="FFFFFF" w:themeColor="background1"/>
                          <w14:textFill>
                            <w14:noFill/>
                          </w14:textFill>
                        </w:rPr>
                      </w:pPr>
                      <w:r>
                        <w:rPr>
                          <w:noProof/>
                          <w:color w:val="FFFFFF" w:themeColor="background1"/>
                        </w:rPr>
                        <w:drawing>
                          <wp:inline distT="0" distB="0" distL="0" distR="0" wp14:anchorId="06BF9AB1" wp14:editId="6F206BE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6C5378C" wp14:editId="26F0AE6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C4757" w14:textId="77777777" w:rsidR="00B867AC" w:rsidRPr="004B7EB6" w:rsidRDefault="00B867A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5378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68C4757" w14:textId="77777777" w:rsidR="00B867AC" w:rsidRPr="004B7EB6" w:rsidRDefault="00B867A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ECD4D2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55153837"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B03FB" w14:paraId="296F95E5" w14:textId="77777777" w:rsidTr="004A6A54">
        <w:tc>
          <w:tcPr>
            <w:tcW w:w="3600" w:type="dxa"/>
            <w:tcBorders>
              <w:top w:val="single" w:sz="4" w:space="0" w:color="auto"/>
              <w:bottom w:val="single" w:sz="6" w:space="0" w:color="auto"/>
            </w:tcBorders>
            <w:shd w:val="clear" w:color="auto" w:fill="386294"/>
            <w:vAlign w:val="center"/>
          </w:tcPr>
          <w:p w14:paraId="2A1A839A" w14:textId="77777777" w:rsidR="003239B8" w:rsidRPr="000D05CB" w:rsidRDefault="003239B8" w:rsidP="00214FE1">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56377AD1" w14:textId="77777777" w:rsidR="003239B8" w:rsidRPr="00BF7E3C" w:rsidRDefault="00BF7E3C" w:rsidP="00214FE1">
            <w:pPr>
              <w:jc w:val="both"/>
              <w:rPr>
                <w:rFonts w:ascii="Cambria" w:hAnsi="Cambria"/>
                <w:bCs/>
                <w:sz w:val="20"/>
                <w:szCs w:val="20"/>
                <w:lang w:val="es-CO"/>
              </w:rPr>
            </w:pPr>
            <w:r w:rsidRPr="00BF7E3C">
              <w:rPr>
                <w:rFonts w:ascii="Cambria" w:hAnsi="Cambria"/>
                <w:bCs/>
                <w:sz w:val="20"/>
                <w:szCs w:val="20"/>
                <w:lang w:val="es-CO"/>
              </w:rPr>
              <w:t xml:space="preserve">Abraham </w:t>
            </w:r>
            <w:proofErr w:type="spellStart"/>
            <w:r w:rsidRPr="00BF7E3C">
              <w:rPr>
                <w:rFonts w:ascii="Cambria" w:hAnsi="Cambria"/>
                <w:bCs/>
                <w:sz w:val="20"/>
                <w:szCs w:val="20"/>
                <w:lang w:val="es-CO"/>
              </w:rPr>
              <w:t>Garcilazo</w:t>
            </w:r>
            <w:proofErr w:type="spellEnd"/>
            <w:r w:rsidRPr="00BF7E3C">
              <w:rPr>
                <w:rFonts w:ascii="Cambria" w:hAnsi="Cambria"/>
                <w:bCs/>
                <w:sz w:val="20"/>
                <w:szCs w:val="20"/>
                <w:lang w:val="es-CO"/>
              </w:rPr>
              <w:t xml:space="preserve"> Espinosa, Oscar </w:t>
            </w:r>
            <w:proofErr w:type="spellStart"/>
            <w:r w:rsidRPr="00BF7E3C">
              <w:rPr>
                <w:rFonts w:ascii="Cambria" w:hAnsi="Cambria"/>
                <w:bCs/>
                <w:sz w:val="20"/>
                <w:szCs w:val="20"/>
                <w:lang w:val="es-CO"/>
              </w:rPr>
              <w:t>Alzaga</w:t>
            </w:r>
            <w:proofErr w:type="spellEnd"/>
            <w:r w:rsidRPr="00BF7E3C">
              <w:rPr>
                <w:rFonts w:ascii="Cambria" w:hAnsi="Cambria"/>
                <w:bCs/>
                <w:sz w:val="20"/>
                <w:szCs w:val="20"/>
                <w:lang w:val="es-CO"/>
              </w:rPr>
              <w:t xml:space="preserve">, y el Comité Ejecutivo </w:t>
            </w:r>
            <w:r>
              <w:rPr>
                <w:rFonts w:ascii="Cambria" w:hAnsi="Cambria"/>
                <w:bCs/>
                <w:sz w:val="20"/>
                <w:szCs w:val="20"/>
                <w:lang w:val="es-CO"/>
              </w:rPr>
              <w:t xml:space="preserve">Nacional del Sindicato Nacional de Trabajadores Mineros, Metalúrgicos, Siderúrgicos y Similares de la República Mexicana (SNTMMSSRM) </w:t>
            </w:r>
            <w:r w:rsidRPr="00BF7E3C">
              <w:rPr>
                <w:rFonts w:ascii="Cambria" w:hAnsi="Cambria"/>
                <w:bCs/>
                <w:sz w:val="20"/>
                <w:szCs w:val="20"/>
                <w:lang w:val="es-CO"/>
              </w:rPr>
              <w:t xml:space="preserve"> </w:t>
            </w:r>
          </w:p>
        </w:tc>
      </w:tr>
      <w:tr w:rsidR="003239B8" w:rsidRPr="009B03FB" w14:paraId="3E24B1B8" w14:textId="77777777" w:rsidTr="004A6A54">
        <w:tc>
          <w:tcPr>
            <w:tcW w:w="3600" w:type="dxa"/>
            <w:tcBorders>
              <w:top w:val="single" w:sz="6" w:space="0" w:color="auto"/>
              <w:bottom w:val="single" w:sz="6" w:space="0" w:color="auto"/>
            </w:tcBorders>
            <w:shd w:val="clear" w:color="auto" w:fill="386294"/>
            <w:vAlign w:val="center"/>
          </w:tcPr>
          <w:p w14:paraId="38D6303C" w14:textId="77777777" w:rsidR="003239B8" w:rsidRPr="000D05CB" w:rsidRDefault="00DA0424" w:rsidP="00214FE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C053090" w14:textId="77777777" w:rsidR="003239B8" w:rsidRPr="000D05CB" w:rsidRDefault="00BF7E3C" w:rsidP="00214FE1">
            <w:pPr>
              <w:jc w:val="both"/>
              <w:rPr>
                <w:rFonts w:ascii="Cambria" w:hAnsi="Cambria"/>
                <w:bCs/>
                <w:sz w:val="20"/>
                <w:szCs w:val="20"/>
                <w:lang w:val="es-ES"/>
              </w:rPr>
            </w:pPr>
            <w:r>
              <w:rPr>
                <w:rFonts w:ascii="Cambria" w:hAnsi="Cambria"/>
                <w:bCs/>
                <w:sz w:val="20"/>
                <w:szCs w:val="20"/>
                <w:lang w:val="es-ES"/>
              </w:rPr>
              <w:t>82</w:t>
            </w:r>
            <w:r w:rsidR="003936DC">
              <w:rPr>
                <w:rFonts w:ascii="Cambria" w:hAnsi="Cambria"/>
                <w:bCs/>
                <w:sz w:val="20"/>
                <w:szCs w:val="20"/>
                <w:lang w:val="es-ES"/>
              </w:rPr>
              <w:t>8</w:t>
            </w:r>
            <w:r>
              <w:rPr>
                <w:rFonts w:ascii="Cambria" w:hAnsi="Cambria"/>
                <w:bCs/>
                <w:sz w:val="20"/>
                <w:szCs w:val="20"/>
                <w:lang w:val="es-ES"/>
              </w:rPr>
              <w:t xml:space="preserve"> trabajadores mineros de</w:t>
            </w:r>
            <w:r w:rsidR="0053561B">
              <w:rPr>
                <w:rFonts w:ascii="Cambria" w:hAnsi="Cambria"/>
                <w:bCs/>
                <w:sz w:val="20"/>
                <w:szCs w:val="20"/>
                <w:lang w:val="es-ES"/>
              </w:rPr>
              <w:t xml:space="preserve"> la mina</w:t>
            </w:r>
            <w:r>
              <w:rPr>
                <w:rFonts w:ascii="Cambria" w:hAnsi="Cambria"/>
                <w:bCs/>
                <w:sz w:val="20"/>
                <w:szCs w:val="20"/>
                <w:lang w:val="es-ES"/>
              </w:rPr>
              <w:t xml:space="preserve"> Cananea y sus familiares</w:t>
            </w:r>
            <w:r>
              <w:rPr>
                <w:rStyle w:val="FootnoteReference"/>
                <w:rFonts w:ascii="Cambria" w:hAnsi="Cambria"/>
                <w:bCs/>
                <w:sz w:val="20"/>
                <w:szCs w:val="20"/>
                <w:lang w:val="es-ES"/>
              </w:rPr>
              <w:footnoteReference w:id="2"/>
            </w:r>
          </w:p>
        </w:tc>
      </w:tr>
      <w:tr w:rsidR="003239B8" w14:paraId="24D34220" w14:textId="77777777" w:rsidTr="004A6A54">
        <w:tc>
          <w:tcPr>
            <w:tcW w:w="3600" w:type="dxa"/>
            <w:tcBorders>
              <w:top w:val="single" w:sz="6" w:space="0" w:color="auto"/>
              <w:bottom w:val="single" w:sz="6" w:space="0" w:color="auto"/>
            </w:tcBorders>
            <w:shd w:val="clear" w:color="auto" w:fill="386294"/>
            <w:vAlign w:val="center"/>
          </w:tcPr>
          <w:p w14:paraId="20C2BC88" w14:textId="77777777" w:rsidR="003239B8" w:rsidRPr="000D05CB" w:rsidRDefault="003239B8" w:rsidP="00214FE1">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9C77B54" w14:textId="77777777" w:rsidR="003239B8" w:rsidRPr="000D05CB" w:rsidRDefault="0053561B" w:rsidP="00214FE1">
            <w:pPr>
              <w:jc w:val="both"/>
              <w:rPr>
                <w:rFonts w:ascii="Cambria" w:hAnsi="Cambria"/>
                <w:bCs/>
                <w:sz w:val="20"/>
                <w:szCs w:val="20"/>
              </w:rPr>
            </w:pPr>
            <w:r>
              <w:rPr>
                <w:rFonts w:ascii="Cambria" w:hAnsi="Cambria"/>
                <w:bCs/>
                <w:sz w:val="20"/>
                <w:szCs w:val="20"/>
              </w:rPr>
              <w:t>México</w:t>
            </w:r>
            <w:r w:rsidR="0058262F" w:rsidRPr="00E27B2D">
              <w:rPr>
                <w:rStyle w:val="FootnoteReference"/>
                <w:rFonts w:asciiTheme="majorHAnsi" w:hAnsiTheme="majorHAnsi"/>
                <w:bCs/>
                <w:sz w:val="20"/>
                <w:szCs w:val="20"/>
              </w:rPr>
              <w:footnoteReference w:id="3"/>
            </w:r>
          </w:p>
        </w:tc>
      </w:tr>
      <w:tr w:rsidR="00223A29" w:rsidRPr="009B03FB" w14:paraId="151E4E77" w14:textId="77777777" w:rsidTr="004A6A54">
        <w:tc>
          <w:tcPr>
            <w:tcW w:w="3600" w:type="dxa"/>
            <w:tcBorders>
              <w:top w:val="single" w:sz="6" w:space="0" w:color="auto"/>
              <w:bottom w:val="single" w:sz="6" w:space="0" w:color="auto"/>
            </w:tcBorders>
            <w:shd w:val="clear" w:color="auto" w:fill="386294"/>
            <w:vAlign w:val="center"/>
          </w:tcPr>
          <w:p w14:paraId="579C7BB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29434798" w14:textId="77777777" w:rsidR="00085A3B" w:rsidRPr="0058262F" w:rsidRDefault="00085A3B" w:rsidP="00613E09">
            <w:pPr>
              <w:jc w:val="both"/>
              <w:rPr>
                <w:rFonts w:ascii="Cambria" w:hAnsi="Cambria"/>
                <w:bCs/>
                <w:sz w:val="20"/>
                <w:szCs w:val="20"/>
                <w:lang w:val="es-CO"/>
              </w:rPr>
            </w:pPr>
            <w:r>
              <w:rPr>
                <w:rFonts w:ascii="Cambria" w:hAnsi="Cambria"/>
                <w:bCs/>
                <w:sz w:val="20"/>
                <w:szCs w:val="20"/>
                <w:lang w:val="es-CO"/>
              </w:rPr>
              <w:t>Artículos 8 (garantías judiciales)</w:t>
            </w:r>
            <w:r w:rsidR="005E1069">
              <w:rPr>
                <w:rFonts w:ascii="Cambria" w:hAnsi="Cambria"/>
                <w:bCs/>
                <w:sz w:val="20"/>
                <w:szCs w:val="20"/>
                <w:lang w:val="es-CO"/>
              </w:rPr>
              <w:t xml:space="preserve"> y</w:t>
            </w:r>
            <w:r>
              <w:rPr>
                <w:rFonts w:ascii="Cambria" w:hAnsi="Cambria"/>
                <w:bCs/>
                <w:sz w:val="20"/>
                <w:szCs w:val="20"/>
                <w:lang w:val="es-CO"/>
              </w:rPr>
              <w:t xml:space="preserve"> 16 (libertad de asociación) de la Convención Americana sobre Derechos Humanos</w:t>
            </w:r>
            <w:r w:rsidR="00E52F10">
              <w:rPr>
                <w:rStyle w:val="FootnoteReference"/>
                <w:rFonts w:ascii="Cambria" w:hAnsi="Cambria"/>
                <w:bCs/>
                <w:sz w:val="20"/>
                <w:szCs w:val="20"/>
                <w:lang w:val="es-CO"/>
              </w:rPr>
              <w:footnoteReference w:id="4"/>
            </w:r>
            <w:r>
              <w:rPr>
                <w:rFonts w:ascii="Cambria" w:hAnsi="Cambria"/>
                <w:bCs/>
                <w:sz w:val="20"/>
                <w:szCs w:val="20"/>
                <w:lang w:val="es-CO"/>
              </w:rPr>
              <w:t>;</w:t>
            </w:r>
            <w:r w:rsidR="00E52F10">
              <w:rPr>
                <w:rFonts w:ascii="Cambria" w:hAnsi="Cambria"/>
                <w:bCs/>
                <w:sz w:val="20"/>
                <w:szCs w:val="20"/>
                <w:lang w:val="es-CO"/>
              </w:rPr>
              <w:t xml:space="preserve"> </w:t>
            </w:r>
            <w:r>
              <w:rPr>
                <w:rFonts w:ascii="Cambria" w:hAnsi="Cambria"/>
                <w:bCs/>
                <w:sz w:val="20"/>
                <w:szCs w:val="20"/>
                <w:lang w:val="es-CO"/>
              </w:rPr>
              <w:t xml:space="preserve">Artículos </w:t>
            </w:r>
            <w:r w:rsidR="00E52F10">
              <w:rPr>
                <w:rFonts w:ascii="Cambria" w:hAnsi="Cambria"/>
                <w:bCs/>
                <w:sz w:val="20"/>
                <w:szCs w:val="20"/>
                <w:lang w:val="es-CO"/>
              </w:rPr>
              <w:t>6 (derecho al trabajo), 8 (derechos sindicales), 9 (derecho a la seguridad social), 10 (derecho a la salud)</w:t>
            </w:r>
            <w:r w:rsidR="005E1069">
              <w:rPr>
                <w:rFonts w:ascii="Cambria" w:hAnsi="Cambria"/>
                <w:bCs/>
                <w:sz w:val="20"/>
                <w:szCs w:val="20"/>
                <w:lang w:val="es-CO"/>
              </w:rPr>
              <w:t xml:space="preserve"> y</w:t>
            </w:r>
            <w:r w:rsidR="00E52F10">
              <w:rPr>
                <w:rFonts w:ascii="Cambria" w:hAnsi="Cambria"/>
                <w:bCs/>
                <w:sz w:val="20"/>
                <w:szCs w:val="20"/>
                <w:lang w:val="es-CO"/>
              </w:rPr>
              <w:t xml:space="preserve"> 11 (derecho a un medio ambiente sano) del Protocolo Adicional a la Convención Americana en Materia de Derechos Económicos, Sociales y Culturales </w:t>
            </w:r>
            <w:r w:rsidR="00613E09">
              <w:rPr>
                <w:rFonts w:ascii="Cambria" w:hAnsi="Cambria"/>
                <w:bCs/>
                <w:sz w:val="20"/>
                <w:szCs w:val="20"/>
                <w:lang w:val="es-CO"/>
              </w:rPr>
              <w:t>(“</w:t>
            </w:r>
            <w:r w:rsidR="00E52F10">
              <w:rPr>
                <w:rFonts w:ascii="Cambria" w:hAnsi="Cambria"/>
                <w:bCs/>
                <w:sz w:val="20"/>
                <w:szCs w:val="20"/>
                <w:lang w:val="es-CO"/>
              </w:rPr>
              <w:t>Protocolo de San Salvador</w:t>
            </w:r>
            <w:r w:rsidR="00613E09">
              <w:rPr>
                <w:rFonts w:ascii="Cambria" w:hAnsi="Cambria"/>
                <w:bCs/>
                <w:sz w:val="20"/>
                <w:szCs w:val="20"/>
                <w:lang w:val="es-CO"/>
              </w:rPr>
              <w:t>)</w:t>
            </w:r>
          </w:p>
        </w:tc>
      </w:tr>
    </w:tbl>
    <w:p w14:paraId="46B4E03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52D84131" w14:textId="77777777" w:rsidTr="004A6A54">
        <w:tc>
          <w:tcPr>
            <w:tcW w:w="3600" w:type="dxa"/>
            <w:tcBorders>
              <w:top w:val="single" w:sz="6" w:space="0" w:color="auto"/>
              <w:bottom w:val="single" w:sz="6" w:space="0" w:color="auto"/>
            </w:tcBorders>
            <w:shd w:val="clear" w:color="auto" w:fill="386294"/>
            <w:vAlign w:val="center"/>
          </w:tcPr>
          <w:p w14:paraId="240A14D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31CE4FCD" w14:textId="77777777" w:rsidR="004C2312" w:rsidRPr="003239B8" w:rsidRDefault="003474B6" w:rsidP="00214FE1">
            <w:pPr>
              <w:jc w:val="both"/>
              <w:rPr>
                <w:rFonts w:ascii="Cambria" w:hAnsi="Cambria"/>
                <w:bCs/>
                <w:sz w:val="20"/>
                <w:szCs w:val="20"/>
                <w:lang w:val="es-ES"/>
              </w:rPr>
            </w:pPr>
            <w:r>
              <w:rPr>
                <w:rFonts w:ascii="Cambria" w:hAnsi="Cambria"/>
                <w:bCs/>
                <w:sz w:val="20"/>
                <w:szCs w:val="20"/>
                <w:lang w:val="es-ES"/>
              </w:rPr>
              <w:t>4 de enero de 2012</w:t>
            </w:r>
          </w:p>
        </w:tc>
      </w:tr>
      <w:tr w:rsidR="00131425" w:rsidRPr="009B03FB" w14:paraId="1617DB03" w14:textId="77777777" w:rsidTr="004A6A54">
        <w:tc>
          <w:tcPr>
            <w:tcW w:w="3600" w:type="dxa"/>
            <w:tcBorders>
              <w:top w:val="single" w:sz="6" w:space="0" w:color="auto"/>
              <w:bottom w:val="single" w:sz="6" w:space="0" w:color="auto"/>
            </w:tcBorders>
            <w:shd w:val="clear" w:color="auto" w:fill="386294"/>
            <w:vAlign w:val="center"/>
          </w:tcPr>
          <w:p w14:paraId="4D49C6D9"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225E48B4" w14:textId="77777777" w:rsidR="00131425" w:rsidRPr="003239B8" w:rsidRDefault="0022488B" w:rsidP="00214FE1">
            <w:pPr>
              <w:jc w:val="both"/>
              <w:rPr>
                <w:rFonts w:ascii="Cambria" w:hAnsi="Cambria"/>
                <w:bCs/>
                <w:sz w:val="20"/>
                <w:szCs w:val="20"/>
                <w:lang w:val="es-ES"/>
              </w:rPr>
            </w:pPr>
            <w:r>
              <w:rPr>
                <w:rFonts w:ascii="Cambria" w:hAnsi="Cambria"/>
                <w:bCs/>
                <w:sz w:val="20"/>
                <w:szCs w:val="20"/>
                <w:lang w:val="es-ES"/>
              </w:rPr>
              <w:t>7 de diciembre de 2012, 13 de febrero de 2015</w:t>
            </w:r>
            <w:r w:rsidR="00E67DE0">
              <w:rPr>
                <w:rFonts w:ascii="Cambria" w:hAnsi="Cambria"/>
                <w:bCs/>
                <w:sz w:val="20"/>
                <w:szCs w:val="20"/>
                <w:lang w:val="es-ES"/>
              </w:rPr>
              <w:t>, 16 de septiembre de 2015</w:t>
            </w:r>
            <w:r w:rsidR="005E1069">
              <w:rPr>
                <w:rFonts w:ascii="Cambria" w:hAnsi="Cambria"/>
                <w:bCs/>
                <w:sz w:val="20"/>
                <w:szCs w:val="20"/>
                <w:lang w:val="es-ES"/>
              </w:rPr>
              <w:t xml:space="preserve"> y</w:t>
            </w:r>
            <w:r w:rsidR="00E67DE0">
              <w:rPr>
                <w:rFonts w:ascii="Cambria" w:hAnsi="Cambria"/>
                <w:bCs/>
                <w:sz w:val="20"/>
                <w:szCs w:val="20"/>
                <w:lang w:val="es-ES"/>
              </w:rPr>
              <w:t xml:space="preserve"> 28 de septiembre de 2015</w:t>
            </w:r>
          </w:p>
        </w:tc>
      </w:tr>
      <w:tr w:rsidR="004C2312" w:rsidRPr="00AE4670" w14:paraId="4C5D8490" w14:textId="77777777" w:rsidTr="004A6A54">
        <w:tc>
          <w:tcPr>
            <w:tcW w:w="3600" w:type="dxa"/>
            <w:tcBorders>
              <w:top w:val="single" w:sz="6" w:space="0" w:color="auto"/>
              <w:bottom w:val="single" w:sz="6" w:space="0" w:color="auto"/>
            </w:tcBorders>
            <w:shd w:val="clear" w:color="auto" w:fill="386294"/>
            <w:vAlign w:val="center"/>
          </w:tcPr>
          <w:p w14:paraId="2C39CFB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40E28037" w14:textId="77777777" w:rsidR="004C2312" w:rsidRPr="003239B8" w:rsidRDefault="00E67DE0" w:rsidP="00214FE1">
            <w:pPr>
              <w:jc w:val="both"/>
              <w:rPr>
                <w:rFonts w:ascii="Cambria" w:hAnsi="Cambria"/>
                <w:bCs/>
                <w:sz w:val="20"/>
                <w:szCs w:val="20"/>
                <w:lang w:val="es-ES"/>
              </w:rPr>
            </w:pPr>
            <w:r>
              <w:rPr>
                <w:rFonts w:ascii="Cambria" w:hAnsi="Cambria"/>
                <w:bCs/>
                <w:sz w:val="20"/>
                <w:szCs w:val="20"/>
                <w:lang w:val="es-ES"/>
              </w:rPr>
              <w:t>2</w:t>
            </w:r>
            <w:r w:rsidR="008F2D9C">
              <w:rPr>
                <w:rFonts w:ascii="Cambria" w:hAnsi="Cambria"/>
                <w:bCs/>
                <w:sz w:val="20"/>
                <w:szCs w:val="20"/>
                <w:lang w:val="es-ES"/>
              </w:rPr>
              <w:t>9</w:t>
            </w:r>
            <w:r>
              <w:rPr>
                <w:rFonts w:ascii="Cambria" w:hAnsi="Cambria"/>
                <w:bCs/>
                <w:sz w:val="20"/>
                <w:szCs w:val="20"/>
                <w:lang w:val="es-ES"/>
              </w:rPr>
              <w:t xml:space="preserve"> de noviembre de 2016</w:t>
            </w:r>
          </w:p>
        </w:tc>
      </w:tr>
      <w:tr w:rsidR="004C2312" w:rsidRPr="004A6A54" w14:paraId="1D16BE98" w14:textId="77777777" w:rsidTr="004A6A54">
        <w:tc>
          <w:tcPr>
            <w:tcW w:w="3600" w:type="dxa"/>
            <w:tcBorders>
              <w:top w:val="single" w:sz="6" w:space="0" w:color="auto"/>
              <w:bottom w:val="single" w:sz="6" w:space="0" w:color="auto"/>
            </w:tcBorders>
            <w:shd w:val="clear" w:color="auto" w:fill="386294"/>
            <w:vAlign w:val="center"/>
          </w:tcPr>
          <w:p w14:paraId="3AB36633"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0F647CDC" w14:textId="77777777" w:rsidR="004C2312" w:rsidRPr="003239B8" w:rsidRDefault="008F2D9C" w:rsidP="00214FE1">
            <w:pPr>
              <w:jc w:val="both"/>
              <w:rPr>
                <w:rFonts w:ascii="Cambria" w:hAnsi="Cambria"/>
                <w:bCs/>
                <w:sz w:val="20"/>
                <w:szCs w:val="20"/>
                <w:lang w:val="es-ES"/>
              </w:rPr>
            </w:pPr>
            <w:r>
              <w:rPr>
                <w:rFonts w:ascii="Cambria" w:hAnsi="Cambria"/>
                <w:bCs/>
                <w:sz w:val="20"/>
                <w:szCs w:val="20"/>
                <w:lang w:val="es-ES"/>
              </w:rPr>
              <w:t>29 de marzo de 2017</w:t>
            </w:r>
          </w:p>
        </w:tc>
      </w:tr>
      <w:tr w:rsidR="004C2312" w:rsidRPr="009B03FB" w14:paraId="5496940F" w14:textId="77777777" w:rsidTr="004A6A54">
        <w:tc>
          <w:tcPr>
            <w:tcW w:w="3600" w:type="dxa"/>
            <w:tcBorders>
              <w:top w:val="single" w:sz="6" w:space="0" w:color="auto"/>
              <w:bottom w:val="single" w:sz="6" w:space="0" w:color="auto"/>
            </w:tcBorders>
            <w:shd w:val="clear" w:color="auto" w:fill="386294"/>
            <w:vAlign w:val="center"/>
          </w:tcPr>
          <w:p w14:paraId="0C9A8951"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1F928F77" w14:textId="77777777" w:rsidR="004C2312" w:rsidRPr="003239B8" w:rsidRDefault="00F17441" w:rsidP="00214FE1">
            <w:pPr>
              <w:jc w:val="both"/>
              <w:rPr>
                <w:rFonts w:ascii="Cambria" w:hAnsi="Cambria"/>
                <w:bCs/>
                <w:sz w:val="20"/>
                <w:szCs w:val="20"/>
                <w:lang w:val="es-ES"/>
              </w:rPr>
            </w:pPr>
            <w:r>
              <w:rPr>
                <w:rFonts w:ascii="Cambria" w:hAnsi="Cambria"/>
                <w:bCs/>
                <w:sz w:val="20"/>
                <w:szCs w:val="20"/>
                <w:lang w:val="es-ES"/>
              </w:rPr>
              <w:t>16 de mayo de 2017</w:t>
            </w:r>
            <w:r w:rsidR="00095D9D">
              <w:rPr>
                <w:rFonts w:ascii="Cambria" w:hAnsi="Cambria"/>
                <w:bCs/>
                <w:sz w:val="20"/>
                <w:szCs w:val="20"/>
                <w:lang w:val="es-ES"/>
              </w:rPr>
              <w:t xml:space="preserve"> y 8 de septiembre de 2020</w:t>
            </w:r>
          </w:p>
        </w:tc>
      </w:tr>
    </w:tbl>
    <w:p w14:paraId="2FBAD66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E468B63" w14:textId="77777777" w:rsidTr="004A6A54">
        <w:trPr>
          <w:cantSplit/>
        </w:trPr>
        <w:tc>
          <w:tcPr>
            <w:tcW w:w="3600" w:type="dxa"/>
            <w:tcBorders>
              <w:top w:val="single" w:sz="4" w:space="0" w:color="auto"/>
              <w:bottom w:val="single" w:sz="6" w:space="0" w:color="auto"/>
            </w:tcBorders>
            <w:shd w:val="clear" w:color="auto" w:fill="386294"/>
            <w:vAlign w:val="center"/>
          </w:tcPr>
          <w:p w14:paraId="2DBFBD74" w14:textId="77777777" w:rsidR="003239B8" w:rsidRPr="00B3745F" w:rsidRDefault="003239B8" w:rsidP="00214FE1">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D3E009" w14:textId="77777777" w:rsidR="003239B8" w:rsidRPr="00B3745F" w:rsidRDefault="000F0FD0" w:rsidP="00214FE1">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CDE9622" w14:textId="77777777" w:rsidTr="004A6A54">
        <w:trPr>
          <w:cantSplit/>
        </w:trPr>
        <w:tc>
          <w:tcPr>
            <w:tcW w:w="3600" w:type="dxa"/>
            <w:tcBorders>
              <w:top w:val="single" w:sz="6" w:space="0" w:color="auto"/>
              <w:bottom w:val="single" w:sz="6" w:space="0" w:color="auto"/>
            </w:tcBorders>
            <w:shd w:val="clear" w:color="auto" w:fill="386294"/>
            <w:vAlign w:val="center"/>
          </w:tcPr>
          <w:p w14:paraId="235E582B" w14:textId="77777777" w:rsidR="003239B8" w:rsidRPr="00B3745F" w:rsidRDefault="003239B8" w:rsidP="00214FE1">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5691F31" w14:textId="77777777" w:rsidR="003239B8" w:rsidRPr="00B3745F" w:rsidRDefault="000F0FD0" w:rsidP="00214FE1">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639E8138" w14:textId="77777777" w:rsidTr="004A6A54">
        <w:trPr>
          <w:cantSplit/>
        </w:trPr>
        <w:tc>
          <w:tcPr>
            <w:tcW w:w="3600" w:type="dxa"/>
            <w:tcBorders>
              <w:top w:val="single" w:sz="6" w:space="0" w:color="auto"/>
              <w:bottom w:val="single" w:sz="6" w:space="0" w:color="auto"/>
            </w:tcBorders>
            <w:shd w:val="clear" w:color="auto" w:fill="386294"/>
            <w:vAlign w:val="center"/>
          </w:tcPr>
          <w:p w14:paraId="62326F97" w14:textId="77777777" w:rsidR="003239B8" w:rsidRPr="00B3745F" w:rsidRDefault="003239B8" w:rsidP="00214FE1">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3EFDA82" w14:textId="77777777" w:rsidR="003239B8" w:rsidRPr="00B3745F" w:rsidRDefault="000F0FD0" w:rsidP="00214FE1">
            <w:pPr>
              <w:rPr>
                <w:rFonts w:ascii="Cambria" w:hAnsi="Cambria"/>
                <w:bCs/>
                <w:sz w:val="20"/>
                <w:szCs w:val="20"/>
              </w:rPr>
            </w:pPr>
            <w:proofErr w:type="spellStart"/>
            <w:r>
              <w:rPr>
                <w:rFonts w:ascii="Cambria" w:hAnsi="Cambria"/>
                <w:bCs/>
                <w:sz w:val="20"/>
                <w:szCs w:val="20"/>
              </w:rPr>
              <w:t>Sí</w:t>
            </w:r>
            <w:proofErr w:type="spellEnd"/>
          </w:p>
        </w:tc>
      </w:tr>
      <w:tr w:rsidR="003239B8" w:rsidRPr="009B03FB" w14:paraId="3F8DB71E" w14:textId="77777777" w:rsidTr="004A6A54">
        <w:trPr>
          <w:cantSplit/>
        </w:trPr>
        <w:tc>
          <w:tcPr>
            <w:tcW w:w="3600" w:type="dxa"/>
            <w:tcBorders>
              <w:top w:val="single" w:sz="6" w:space="0" w:color="auto"/>
              <w:bottom w:val="single" w:sz="6" w:space="0" w:color="auto"/>
            </w:tcBorders>
            <w:shd w:val="clear" w:color="auto" w:fill="386294"/>
            <w:vAlign w:val="center"/>
          </w:tcPr>
          <w:p w14:paraId="52D032EF" w14:textId="77777777" w:rsidR="003239B8" w:rsidRPr="00B3745F" w:rsidRDefault="003239B8" w:rsidP="00214FE1">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183EE2C1" w14:textId="77777777" w:rsidR="003239B8" w:rsidRPr="00B3745F" w:rsidRDefault="0058262F" w:rsidP="00214FE1">
            <w:pPr>
              <w:jc w:val="both"/>
              <w:rPr>
                <w:rFonts w:ascii="Cambria" w:hAnsi="Cambria"/>
                <w:bCs/>
                <w:sz w:val="20"/>
                <w:szCs w:val="20"/>
                <w:lang w:val="es-ES"/>
              </w:rPr>
            </w:pPr>
            <w:r w:rsidRPr="00E27B2D">
              <w:rPr>
                <w:rFonts w:asciiTheme="majorHAnsi" w:hAnsiTheme="majorHAnsi"/>
                <w:bCs/>
                <w:sz w:val="20"/>
                <w:szCs w:val="20"/>
                <w:lang w:val="es-ES"/>
              </w:rPr>
              <w:t>Sí, Convención Americana (depósito del instrumento de adhesión realizado el 24 de marzo de 1981)</w:t>
            </w:r>
            <w:r w:rsidR="00E52F10">
              <w:rPr>
                <w:rFonts w:asciiTheme="majorHAnsi" w:hAnsiTheme="majorHAnsi"/>
                <w:bCs/>
                <w:sz w:val="20"/>
                <w:szCs w:val="20"/>
                <w:lang w:val="es-ES"/>
              </w:rPr>
              <w:t xml:space="preserve"> y Protocolo de San Salvador (depósito del instrumento de ratificación realizado el 16 de abril de 1996)</w:t>
            </w:r>
          </w:p>
        </w:tc>
      </w:tr>
    </w:tbl>
    <w:p w14:paraId="3AB6CBCC"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8262F" w14:paraId="5458D0CC" w14:textId="77777777" w:rsidTr="004A6A54">
        <w:trPr>
          <w:cantSplit/>
        </w:trPr>
        <w:tc>
          <w:tcPr>
            <w:tcW w:w="3600" w:type="dxa"/>
            <w:tcBorders>
              <w:top w:val="single" w:sz="4" w:space="0" w:color="auto"/>
              <w:bottom w:val="single" w:sz="6" w:space="0" w:color="auto"/>
            </w:tcBorders>
            <w:shd w:val="clear" w:color="auto" w:fill="386294"/>
            <w:vAlign w:val="center"/>
          </w:tcPr>
          <w:p w14:paraId="11B5190B" w14:textId="77777777" w:rsidR="00EE00E9" w:rsidRPr="00DC24E3" w:rsidRDefault="00EE00E9" w:rsidP="00214FE1">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B8E7CDB" w14:textId="77777777" w:rsidR="00EE00E9" w:rsidRPr="00DC24E3" w:rsidRDefault="00FB4DE6" w:rsidP="00214FE1">
            <w:pPr>
              <w:jc w:val="both"/>
              <w:rPr>
                <w:rFonts w:ascii="Cambria" w:hAnsi="Cambria"/>
                <w:bCs/>
                <w:sz w:val="20"/>
                <w:szCs w:val="20"/>
                <w:lang w:val="es-ES"/>
              </w:rPr>
            </w:pPr>
            <w:r>
              <w:rPr>
                <w:rFonts w:ascii="Cambria" w:hAnsi="Cambria"/>
                <w:bCs/>
                <w:sz w:val="20"/>
                <w:szCs w:val="20"/>
                <w:lang w:val="es-ES"/>
              </w:rPr>
              <w:t>No</w:t>
            </w:r>
          </w:p>
        </w:tc>
      </w:tr>
      <w:tr w:rsidR="003239B8" w:rsidRPr="009B03FB" w14:paraId="76DD8942" w14:textId="77777777" w:rsidTr="004A6A54">
        <w:trPr>
          <w:cantSplit/>
        </w:trPr>
        <w:tc>
          <w:tcPr>
            <w:tcW w:w="3600" w:type="dxa"/>
            <w:tcBorders>
              <w:top w:val="single" w:sz="4" w:space="0" w:color="auto"/>
              <w:bottom w:val="single" w:sz="6" w:space="0" w:color="auto"/>
            </w:tcBorders>
            <w:shd w:val="clear" w:color="auto" w:fill="386294"/>
            <w:vAlign w:val="center"/>
          </w:tcPr>
          <w:p w14:paraId="6E4F0A08" w14:textId="77777777" w:rsidR="003239B8" w:rsidRPr="00DC24E3" w:rsidRDefault="003239B8" w:rsidP="00214FE1">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940D2A2" w14:textId="77777777" w:rsidR="003239B8" w:rsidRPr="005E1069" w:rsidRDefault="005E1069" w:rsidP="00214FE1">
            <w:pPr>
              <w:jc w:val="both"/>
              <w:rPr>
                <w:rFonts w:ascii="Cambria" w:hAnsi="Cambria"/>
                <w:bCs/>
                <w:sz w:val="20"/>
                <w:szCs w:val="20"/>
                <w:lang w:val="es-CO"/>
              </w:rPr>
            </w:pPr>
            <w:r>
              <w:rPr>
                <w:rFonts w:asciiTheme="majorHAnsi" w:hAnsiTheme="majorHAnsi"/>
                <w:sz w:val="20"/>
                <w:szCs w:val="20"/>
                <w:lang w:val="es-ES"/>
              </w:rPr>
              <w:t>A</w:t>
            </w:r>
            <w:r w:rsidRPr="00E17DBF">
              <w:rPr>
                <w:rFonts w:asciiTheme="majorHAnsi" w:hAnsiTheme="majorHAnsi"/>
                <w:sz w:val="20"/>
                <w:szCs w:val="20"/>
                <w:lang w:val="es-ES"/>
              </w:rPr>
              <w:t>rtículos</w:t>
            </w:r>
            <w:r>
              <w:rPr>
                <w:rFonts w:asciiTheme="majorHAnsi" w:hAnsiTheme="majorHAnsi"/>
                <w:sz w:val="20"/>
                <w:szCs w:val="20"/>
                <w:lang w:val="es-ES"/>
              </w:rPr>
              <w:t xml:space="preserve"> 8 (garantías judiciales), 16 (libertad de asociación), 25 (protección judicial) y 26 (desarrollo progresivo de los derechos económicos, sociales y culturales) de la Convención Americana, en conexión con su artículo 1.1 (obligación de respetar los derechos); y artículo 8 (derechos sindicales) del Protocolo de San Salvador</w:t>
            </w:r>
          </w:p>
        </w:tc>
      </w:tr>
      <w:tr w:rsidR="003239B8" w:rsidRPr="009B03FB" w14:paraId="21632B88" w14:textId="77777777" w:rsidTr="004A6A54">
        <w:trPr>
          <w:cantSplit/>
        </w:trPr>
        <w:tc>
          <w:tcPr>
            <w:tcW w:w="3600" w:type="dxa"/>
            <w:tcBorders>
              <w:top w:val="single" w:sz="6" w:space="0" w:color="auto"/>
              <w:bottom w:val="single" w:sz="6" w:space="0" w:color="auto"/>
            </w:tcBorders>
            <w:shd w:val="clear" w:color="auto" w:fill="386294"/>
            <w:vAlign w:val="center"/>
          </w:tcPr>
          <w:p w14:paraId="2BE7A536" w14:textId="77777777" w:rsidR="003239B8" w:rsidRPr="00DC24E3" w:rsidRDefault="003239B8" w:rsidP="00214FE1">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0B9C262" w14:textId="77777777" w:rsidR="003239B8" w:rsidRPr="00DC24E3" w:rsidRDefault="001E786B" w:rsidP="00214FE1">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9B03FB" w14:paraId="3AF80538" w14:textId="77777777" w:rsidTr="004A6A54">
        <w:trPr>
          <w:cantSplit/>
        </w:trPr>
        <w:tc>
          <w:tcPr>
            <w:tcW w:w="3600" w:type="dxa"/>
            <w:tcBorders>
              <w:top w:val="single" w:sz="6" w:space="0" w:color="auto"/>
              <w:bottom w:val="single" w:sz="6" w:space="0" w:color="auto"/>
            </w:tcBorders>
            <w:shd w:val="clear" w:color="auto" w:fill="386294"/>
            <w:vAlign w:val="center"/>
          </w:tcPr>
          <w:p w14:paraId="7489B2AE" w14:textId="77777777" w:rsidR="003239B8" w:rsidRPr="00DC24E3" w:rsidRDefault="003239B8" w:rsidP="00214FE1">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6198B8D7" w14:textId="77777777" w:rsidR="003239B8" w:rsidRPr="001E786B" w:rsidRDefault="001E786B" w:rsidP="00214FE1">
            <w:pPr>
              <w:rPr>
                <w:rFonts w:ascii="Cambria" w:hAnsi="Cambria"/>
                <w:bCs/>
                <w:sz w:val="20"/>
                <w:szCs w:val="20"/>
                <w:lang w:val="es-CO"/>
              </w:rPr>
            </w:pPr>
            <w:r w:rsidRPr="001E786B">
              <w:rPr>
                <w:rFonts w:ascii="Cambria" w:hAnsi="Cambria"/>
                <w:bCs/>
                <w:sz w:val="20"/>
                <w:szCs w:val="20"/>
                <w:lang w:val="es-CO"/>
              </w:rPr>
              <w:t>Sí, en los términos d</w:t>
            </w:r>
            <w:r>
              <w:rPr>
                <w:rFonts w:ascii="Cambria" w:hAnsi="Cambria"/>
                <w:bCs/>
                <w:sz w:val="20"/>
                <w:szCs w:val="20"/>
                <w:lang w:val="es-CO"/>
              </w:rPr>
              <w:t>e la Sección VI</w:t>
            </w:r>
          </w:p>
        </w:tc>
      </w:tr>
    </w:tbl>
    <w:p w14:paraId="57ED0B83" w14:textId="77777777" w:rsidR="003239B8" w:rsidRPr="000A1E06" w:rsidRDefault="00223A29" w:rsidP="003239B8">
      <w:pPr>
        <w:spacing w:before="240" w:after="240"/>
        <w:ind w:firstLine="720"/>
        <w:jc w:val="both"/>
        <w:rPr>
          <w:rFonts w:asciiTheme="majorHAnsi" w:hAnsiTheme="majorHAnsi"/>
          <w:b/>
          <w:sz w:val="20"/>
          <w:szCs w:val="20"/>
          <w:lang w:val="es-ES"/>
        </w:rPr>
      </w:pPr>
      <w:r w:rsidRPr="000A1E06">
        <w:rPr>
          <w:rFonts w:asciiTheme="majorHAnsi" w:hAnsiTheme="majorHAnsi"/>
          <w:b/>
          <w:sz w:val="20"/>
          <w:szCs w:val="20"/>
          <w:lang w:val="es-ES"/>
        </w:rPr>
        <w:t xml:space="preserve">V. </w:t>
      </w:r>
      <w:r w:rsidRPr="000A1E06">
        <w:rPr>
          <w:rFonts w:asciiTheme="majorHAnsi" w:hAnsiTheme="majorHAnsi"/>
          <w:b/>
          <w:sz w:val="20"/>
          <w:szCs w:val="20"/>
          <w:lang w:val="es-ES"/>
        </w:rPr>
        <w:tab/>
      </w:r>
      <w:r w:rsidR="003239B8" w:rsidRPr="000A1E06">
        <w:rPr>
          <w:rFonts w:asciiTheme="majorHAnsi" w:hAnsiTheme="majorHAnsi"/>
          <w:b/>
          <w:sz w:val="20"/>
          <w:szCs w:val="20"/>
          <w:lang w:val="es-ES"/>
        </w:rPr>
        <w:t xml:space="preserve">HECHOS ALEGADOS </w:t>
      </w:r>
    </w:p>
    <w:p w14:paraId="3BDF7615" w14:textId="77777777" w:rsidR="00A11E44"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1. </w:t>
      </w:r>
      <w:r w:rsidR="007D2CA4" w:rsidRPr="000A1E06">
        <w:rPr>
          <w:rFonts w:ascii="Cambria" w:hAnsi="Cambria"/>
          <w:sz w:val="20"/>
          <w:szCs w:val="20"/>
          <w:lang w:val="es-ES"/>
        </w:rPr>
        <w:tab/>
      </w:r>
      <w:r w:rsidR="00FB4DE6" w:rsidRPr="000A1E06">
        <w:rPr>
          <w:rFonts w:ascii="Cambria" w:hAnsi="Cambria"/>
          <w:sz w:val="20"/>
          <w:szCs w:val="20"/>
          <w:lang w:val="es-ES"/>
        </w:rPr>
        <w:t xml:space="preserve">La parte peticionaria alega la responsabilidad internacional del Estado por la violación de los derechos humanos de ochocientos </w:t>
      </w:r>
      <w:r w:rsidR="003936DC" w:rsidRPr="000A1E06">
        <w:rPr>
          <w:rFonts w:ascii="Cambria" w:hAnsi="Cambria"/>
          <w:sz w:val="20"/>
          <w:szCs w:val="20"/>
          <w:lang w:val="es-ES"/>
        </w:rPr>
        <w:t xml:space="preserve">veintiocho </w:t>
      </w:r>
      <w:r w:rsidR="00FB4DE6" w:rsidRPr="000A1E06">
        <w:rPr>
          <w:rFonts w:ascii="Cambria" w:hAnsi="Cambria"/>
          <w:sz w:val="20"/>
          <w:szCs w:val="20"/>
          <w:lang w:val="es-ES"/>
        </w:rPr>
        <w:t>trabajadores mineros</w:t>
      </w:r>
      <w:r w:rsidR="002D40AE" w:rsidRPr="000A1E06">
        <w:rPr>
          <w:rFonts w:ascii="Cambria" w:hAnsi="Cambria"/>
          <w:sz w:val="20"/>
          <w:szCs w:val="20"/>
          <w:lang w:val="es-ES"/>
        </w:rPr>
        <w:t xml:space="preserve"> sindicalizados</w:t>
      </w:r>
      <w:r w:rsidR="00FB4DE6" w:rsidRPr="000A1E06">
        <w:rPr>
          <w:rFonts w:ascii="Cambria" w:hAnsi="Cambria"/>
          <w:sz w:val="20"/>
          <w:szCs w:val="20"/>
          <w:lang w:val="es-ES"/>
        </w:rPr>
        <w:t xml:space="preserve"> que laboraban en la mina Cananea y de sus familiares inmediatos, en razón de: (i) la decisión judicial que declaró el cierre del emprendimiento minero por fuerza mayor</w:t>
      </w:r>
      <w:r w:rsidR="00613E09" w:rsidRPr="000A1E06">
        <w:rPr>
          <w:rFonts w:ascii="Cambria" w:hAnsi="Cambria"/>
          <w:sz w:val="20"/>
          <w:szCs w:val="20"/>
          <w:lang w:val="es-ES"/>
        </w:rPr>
        <w:t>,</w:t>
      </w:r>
      <w:r w:rsidR="00FB4DE6" w:rsidRPr="000A1E06">
        <w:rPr>
          <w:rFonts w:ascii="Cambria" w:hAnsi="Cambria"/>
          <w:sz w:val="20"/>
          <w:szCs w:val="20"/>
          <w:lang w:val="es-ES"/>
        </w:rPr>
        <w:t xml:space="preserve"> y la terminación tanto de las relaciones laborales como del contrato colectivo de trabajo vigente entre la empresa y sus trabajadores, (ii) la decisión judicial conexa que declaró que no había lugar a la huelga en Cananea por haberse dado por finalizados el proyecto, las relaciones laborales y el contrato colectivo de trabajo, (iii) la expulsión violenta de los huelguistas del lugar de la mina tras el cierre del emprendimiento, que habría generado </w:t>
      </w:r>
      <w:r w:rsidR="005E1069" w:rsidRPr="000A1E06">
        <w:rPr>
          <w:rFonts w:ascii="Cambria" w:hAnsi="Cambria"/>
          <w:sz w:val="20"/>
          <w:szCs w:val="20"/>
          <w:lang w:val="es-ES"/>
        </w:rPr>
        <w:t xml:space="preserve">un </w:t>
      </w:r>
      <w:r w:rsidR="00FB4DE6" w:rsidRPr="000A1E06">
        <w:rPr>
          <w:rFonts w:ascii="Cambria" w:hAnsi="Cambria"/>
          <w:sz w:val="20"/>
          <w:szCs w:val="20"/>
          <w:lang w:val="es-ES"/>
        </w:rPr>
        <w:t xml:space="preserve">muerto y </w:t>
      </w:r>
      <w:r w:rsidR="005E1069" w:rsidRPr="000A1E06">
        <w:rPr>
          <w:rFonts w:ascii="Cambria" w:hAnsi="Cambria"/>
          <w:sz w:val="20"/>
          <w:szCs w:val="20"/>
          <w:lang w:val="es-ES"/>
        </w:rPr>
        <w:t xml:space="preserve">varios </w:t>
      </w:r>
      <w:r w:rsidR="00FB4DE6" w:rsidRPr="000A1E06">
        <w:rPr>
          <w:rFonts w:ascii="Cambria" w:hAnsi="Cambria"/>
          <w:sz w:val="20"/>
          <w:szCs w:val="20"/>
          <w:lang w:val="es-ES"/>
        </w:rPr>
        <w:t>heridos; (</w:t>
      </w:r>
      <w:r w:rsidR="00F135B6" w:rsidRPr="000A1E06">
        <w:rPr>
          <w:rFonts w:ascii="Cambria" w:hAnsi="Cambria"/>
          <w:sz w:val="20"/>
          <w:szCs w:val="20"/>
          <w:lang w:val="es-ES"/>
        </w:rPr>
        <w:t>i</w:t>
      </w:r>
      <w:r w:rsidR="00FB4DE6" w:rsidRPr="000A1E06">
        <w:rPr>
          <w:rFonts w:ascii="Cambria" w:hAnsi="Cambria"/>
          <w:sz w:val="20"/>
          <w:szCs w:val="20"/>
          <w:lang w:val="es-ES"/>
        </w:rPr>
        <w:t xml:space="preserve">v) el desmonte subsiguiente de los servicios de salud </w:t>
      </w:r>
      <w:r w:rsidR="00B26A5B" w:rsidRPr="000A1E06">
        <w:rPr>
          <w:rFonts w:ascii="Cambria" w:hAnsi="Cambria"/>
          <w:sz w:val="20"/>
          <w:szCs w:val="20"/>
          <w:lang w:val="es-ES"/>
        </w:rPr>
        <w:t xml:space="preserve">y sociales </w:t>
      </w:r>
      <w:r w:rsidR="00FB4DE6" w:rsidRPr="000A1E06">
        <w:rPr>
          <w:rFonts w:ascii="Cambria" w:hAnsi="Cambria"/>
          <w:sz w:val="20"/>
          <w:szCs w:val="20"/>
          <w:lang w:val="es-ES"/>
        </w:rPr>
        <w:t xml:space="preserve">que </w:t>
      </w:r>
      <w:r w:rsidR="00B26A5B" w:rsidRPr="000A1E06">
        <w:rPr>
          <w:rFonts w:ascii="Cambria" w:hAnsi="Cambria"/>
          <w:sz w:val="20"/>
          <w:szCs w:val="20"/>
          <w:lang w:val="es-ES"/>
        </w:rPr>
        <w:t xml:space="preserve">recibían </w:t>
      </w:r>
      <w:r w:rsidR="00FB4DE6" w:rsidRPr="000A1E06">
        <w:rPr>
          <w:rFonts w:ascii="Cambria" w:hAnsi="Cambria"/>
          <w:sz w:val="20"/>
          <w:szCs w:val="20"/>
          <w:lang w:val="es-ES"/>
        </w:rPr>
        <w:t xml:space="preserve">los </w:t>
      </w:r>
      <w:r w:rsidR="00B26A5B" w:rsidRPr="000A1E06">
        <w:rPr>
          <w:rFonts w:ascii="Cambria" w:hAnsi="Cambria"/>
          <w:sz w:val="20"/>
          <w:szCs w:val="20"/>
          <w:lang w:val="es-ES"/>
        </w:rPr>
        <w:t xml:space="preserve">828 </w:t>
      </w:r>
      <w:r w:rsidR="00FB4DE6" w:rsidRPr="000A1E06">
        <w:rPr>
          <w:rFonts w:ascii="Cambria" w:hAnsi="Cambria"/>
          <w:sz w:val="20"/>
          <w:szCs w:val="20"/>
          <w:lang w:val="es-ES"/>
        </w:rPr>
        <w:t>trabajadores mineros y sus familiares</w:t>
      </w:r>
      <w:r w:rsidR="00F135B6" w:rsidRPr="000A1E06">
        <w:rPr>
          <w:rFonts w:ascii="Cambria" w:hAnsi="Cambria"/>
          <w:sz w:val="20"/>
          <w:szCs w:val="20"/>
          <w:lang w:val="es-ES"/>
        </w:rPr>
        <w:t xml:space="preserve">; y (v) la contaminación con metales pesados de los ríos </w:t>
      </w:r>
      <w:proofErr w:type="spellStart"/>
      <w:r w:rsidR="00F135B6" w:rsidRPr="000A1E06">
        <w:rPr>
          <w:rFonts w:ascii="Cambria" w:hAnsi="Cambria"/>
          <w:sz w:val="20"/>
          <w:szCs w:val="20"/>
          <w:lang w:val="es-ES"/>
        </w:rPr>
        <w:t>Bacanuchi</w:t>
      </w:r>
      <w:proofErr w:type="spellEnd"/>
      <w:r w:rsidR="00F135B6" w:rsidRPr="000A1E06">
        <w:rPr>
          <w:rFonts w:ascii="Cambria" w:hAnsi="Cambria"/>
          <w:sz w:val="20"/>
          <w:szCs w:val="20"/>
          <w:lang w:val="es-ES"/>
        </w:rPr>
        <w:t xml:space="preserve"> y Sonora por la empresa responsable de la destitución</w:t>
      </w:r>
      <w:r w:rsidR="00FB4DE6" w:rsidRPr="000A1E06">
        <w:rPr>
          <w:rFonts w:ascii="Cambria" w:hAnsi="Cambria"/>
          <w:sz w:val="20"/>
          <w:szCs w:val="20"/>
          <w:lang w:val="es-ES"/>
        </w:rPr>
        <w:t>.</w:t>
      </w:r>
    </w:p>
    <w:p w14:paraId="06C1E723" w14:textId="77777777" w:rsidR="00AE4670"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2. </w:t>
      </w:r>
      <w:r w:rsidR="00CE6D22" w:rsidRPr="000A1E06">
        <w:rPr>
          <w:rFonts w:ascii="Cambria" w:hAnsi="Cambria"/>
          <w:sz w:val="20"/>
          <w:szCs w:val="20"/>
          <w:lang w:val="es-ES"/>
        </w:rPr>
        <w:tab/>
      </w:r>
      <w:r w:rsidR="00AE4670" w:rsidRPr="000A1E06">
        <w:rPr>
          <w:rFonts w:ascii="Cambria" w:hAnsi="Cambria"/>
          <w:sz w:val="20"/>
          <w:szCs w:val="20"/>
          <w:lang w:val="es-ES"/>
        </w:rPr>
        <w:t xml:space="preserve">Los </w:t>
      </w:r>
      <w:r w:rsidR="003936DC" w:rsidRPr="000A1E06">
        <w:rPr>
          <w:rFonts w:ascii="Cambria" w:hAnsi="Cambria"/>
          <w:sz w:val="20"/>
          <w:szCs w:val="20"/>
          <w:lang w:val="es-ES"/>
        </w:rPr>
        <w:t xml:space="preserve">828 </w:t>
      </w:r>
      <w:r w:rsidR="00AE4670" w:rsidRPr="000A1E06">
        <w:rPr>
          <w:rFonts w:ascii="Cambria" w:hAnsi="Cambria"/>
          <w:sz w:val="20"/>
          <w:szCs w:val="20"/>
          <w:lang w:val="es-ES"/>
        </w:rPr>
        <w:t>tra</w:t>
      </w:r>
      <w:r w:rsidR="003936DC" w:rsidRPr="000A1E06">
        <w:rPr>
          <w:rFonts w:ascii="Cambria" w:hAnsi="Cambria"/>
          <w:sz w:val="20"/>
          <w:szCs w:val="20"/>
          <w:lang w:val="es-ES"/>
        </w:rPr>
        <w:t>bajadores mineros</w:t>
      </w:r>
      <w:r w:rsidR="005E1069" w:rsidRPr="000A1E06">
        <w:rPr>
          <w:rFonts w:ascii="Cambria" w:hAnsi="Cambria"/>
          <w:sz w:val="20"/>
          <w:szCs w:val="20"/>
          <w:lang w:val="es-ES"/>
        </w:rPr>
        <w:t xml:space="preserve"> en mención</w:t>
      </w:r>
      <w:r w:rsidR="003936DC" w:rsidRPr="000A1E06">
        <w:rPr>
          <w:rFonts w:ascii="Cambria" w:hAnsi="Cambria"/>
          <w:sz w:val="20"/>
          <w:szCs w:val="20"/>
          <w:lang w:val="es-ES"/>
        </w:rPr>
        <w:t xml:space="preserve"> laboraban en distintas secciones de la mina Cananea, ubicada en Sonora, y propiedad de</w:t>
      </w:r>
      <w:r w:rsidR="00214FE1" w:rsidRPr="000A1E06">
        <w:rPr>
          <w:rFonts w:ascii="Cambria" w:hAnsi="Cambria"/>
          <w:sz w:val="20"/>
          <w:szCs w:val="20"/>
          <w:lang w:val="es-ES"/>
        </w:rPr>
        <w:t xml:space="preserve"> la empresa Mexicana de Cananea S.A. de C.V., a su vez propiedad de</w:t>
      </w:r>
      <w:r w:rsidR="003936DC" w:rsidRPr="000A1E06">
        <w:rPr>
          <w:rFonts w:ascii="Cambria" w:hAnsi="Cambria"/>
          <w:sz w:val="20"/>
          <w:szCs w:val="20"/>
          <w:lang w:val="es-ES"/>
        </w:rPr>
        <w:t>l Grupo México</w:t>
      </w:r>
      <w:r w:rsidR="00214FE1" w:rsidRPr="000A1E06">
        <w:rPr>
          <w:rFonts w:ascii="Cambria" w:hAnsi="Cambria"/>
          <w:sz w:val="20"/>
          <w:szCs w:val="20"/>
          <w:lang w:val="es-ES"/>
        </w:rPr>
        <w:t xml:space="preserve"> (en adelante, “la empresa”)</w:t>
      </w:r>
      <w:r w:rsidR="003936DC" w:rsidRPr="000A1E06">
        <w:rPr>
          <w:rFonts w:ascii="Cambria" w:hAnsi="Cambria"/>
          <w:sz w:val="20"/>
          <w:szCs w:val="20"/>
          <w:lang w:val="es-ES"/>
        </w:rPr>
        <w:t xml:space="preserve">. En su totalidad </w:t>
      </w:r>
      <w:r w:rsidR="00214FE1" w:rsidRPr="000A1E06">
        <w:rPr>
          <w:rFonts w:ascii="Cambria" w:hAnsi="Cambria"/>
          <w:sz w:val="20"/>
          <w:szCs w:val="20"/>
          <w:lang w:val="es-ES"/>
        </w:rPr>
        <w:t xml:space="preserve">los trabajadores individualizados en la petición </w:t>
      </w:r>
      <w:r w:rsidR="003936DC" w:rsidRPr="000A1E06">
        <w:rPr>
          <w:rFonts w:ascii="Cambria" w:hAnsi="Cambria"/>
          <w:sz w:val="20"/>
          <w:szCs w:val="20"/>
          <w:lang w:val="es-ES"/>
        </w:rPr>
        <w:t xml:space="preserve">se encontraban afiliados, para el momento de los hechos, al Sindicato </w:t>
      </w:r>
      <w:r w:rsidR="003936DC" w:rsidRPr="000A1E06">
        <w:rPr>
          <w:rFonts w:ascii="Cambria" w:hAnsi="Cambria"/>
          <w:bCs/>
          <w:sz w:val="20"/>
          <w:szCs w:val="20"/>
          <w:lang w:val="es-ES"/>
        </w:rPr>
        <w:t>Nacional de Trabajadores Mineros, Metalúrgicos, Siderúrgicos y Similares de la República Mexicana – SNTMMSSRM (en adelante, “el Sindicato”).</w:t>
      </w:r>
      <w:r w:rsidR="003936DC" w:rsidRPr="000A1E06">
        <w:rPr>
          <w:rFonts w:ascii="Cambria" w:hAnsi="Cambria"/>
          <w:sz w:val="20"/>
          <w:szCs w:val="20"/>
          <w:lang w:val="es-ES"/>
        </w:rPr>
        <w:t xml:space="preserve"> Teniendo en cuenta </w:t>
      </w:r>
      <w:r w:rsidR="00906CAD" w:rsidRPr="000A1E06">
        <w:rPr>
          <w:rFonts w:ascii="Cambria" w:hAnsi="Cambria"/>
          <w:sz w:val="20"/>
          <w:szCs w:val="20"/>
          <w:lang w:val="es-ES"/>
        </w:rPr>
        <w:t xml:space="preserve">un </w:t>
      </w:r>
      <w:r w:rsidR="003936DC" w:rsidRPr="000A1E06">
        <w:rPr>
          <w:rFonts w:ascii="Cambria" w:hAnsi="Cambria"/>
          <w:sz w:val="20"/>
          <w:szCs w:val="20"/>
          <w:lang w:val="es-ES"/>
        </w:rPr>
        <w:t xml:space="preserve">accidente minero ocurrido en </w:t>
      </w:r>
      <w:r w:rsidR="00EF0C53" w:rsidRPr="000A1E06">
        <w:rPr>
          <w:rFonts w:ascii="Cambria" w:hAnsi="Cambria"/>
          <w:sz w:val="20"/>
          <w:szCs w:val="20"/>
          <w:lang w:val="es-ES"/>
        </w:rPr>
        <w:t xml:space="preserve">el yacimiento de Pasta de Conchos el 19 de febrero de 2006 </w:t>
      </w:r>
      <w:r w:rsidR="00F0462F" w:rsidRPr="000A1E06">
        <w:rPr>
          <w:rFonts w:ascii="Cambria" w:hAnsi="Cambria"/>
          <w:sz w:val="20"/>
          <w:szCs w:val="20"/>
          <w:lang w:val="es-ES"/>
        </w:rPr>
        <w:t>–</w:t>
      </w:r>
      <w:r w:rsidR="003936DC" w:rsidRPr="000A1E06">
        <w:rPr>
          <w:rFonts w:ascii="Cambria" w:hAnsi="Cambria"/>
          <w:sz w:val="20"/>
          <w:szCs w:val="20"/>
          <w:lang w:val="es-ES"/>
        </w:rPr>
        <w:t>en una mina de propiedad del mismo Grupo México</w:t>
      </w:r>
      <w:r w:rsidR="008D3357" w:rsidRPr="000A1E06">
        <w:rPr>
          <w:rFonts w:ascii="Cambria" w:hAnsi="Cambria"/>
          <w:sz w:val="20"/>
          <w:szCs w:val="20"/>
          <w:lang w:val="es-ES"/>
        </w:rPr>
        <w:t xml:space="preserve"> y cuyos trabajadores estaban afiliados al mismo Sindicato</w:t>
      </w:r>
      <w:r w:rsidR="00F0462F" w:rsidRPr="000A1E06">
        <w:rPr>
          <w:rFonts w:ascii="Cambria" w:hAnsi="Cambria"/>
          <w:sz w:val="20"/>
          <w:szCs w:val="20"/>
          <w:lang w:val="es-ES"/>
        </w:rPr>
        <w:t>–</w:t>
      </w:r>
      <w:r w:rsidR="003936DC" w:rsidRPr="000A1E06">
        <w:rPr>
          <w:rFonts w:ascii="Cambria" w:hAnsi="Cambria"/>
          <w:sz w:val="20"/>
          <w:szCs w:val="20"/>
          <w:lang w:val="es-ES"/>
        </w:rPr>
        <w:t>,</w:t>
      </w:r>
      <w:r w:rsidR="00EF0C53" w:rsidRPr="000A1E06">
        <w:rPr>
          <w:rFonts w:ascii="Cambria" w:hAnsi="Cambria"/>
          <w:sz w:val="20"/>
          <w:szCs w:val="20"/>
          <w:lang w:val="es-ES"/>
        </w:rPr>
        <w:t xml:space="preserve"> en el cual fallecieron atrapados 65 trabajadores mineros porque la mina carecía de </w:t>
      </w:r>
      <w:r w:rsidR="008D3357" w:rsidRPr="000A1E06">
        <w:rPr>
          <w:rFonts w:ascii="Cambria" w:hAnsi="Cambria"/>
          <w:sz w:val="20"/>
          <w:szCs w:val="20"/>
          <w:lang w:val="es-ES"/>
        </w:rPr>
        <w:t>condiciones mínimas de seguridad,</w:t>
      </w:r>
      <w:r w:rsidR="003936DC" w:rsidRPr="000A1E06">
        <w:rPr>
          <w:rFonts w:ascii="Cambria" w:hAnsi="Cambria"/>
          <w:sz w:val="20"/>
          <w:szCs w:val="20"/>
          <w:lang w:val="es-ES"/>
        </w:rPr>
        <w:t xml:space="preserve"> los trabajadores de la mina Cananea se movilizaron </w:t>
      </w:r>
      <w:r w:rsidR="008D3357" w:rsidRPr="000A1E06">
        <w:rPr>
          <w:rFonts w:ascii="Cambria" w:hAnsi="Cambria"/>
          <w:sz w:val="20"/>
          <w:szCs w:val="20"/>
          <w:lang w:val="es-ES"/>
        </w:rPr>
        <w:t xml:space="preserve">a partir de 2007 </w:t>
      </w:r>
      <w:r w:rsidR="003936DC" w:rsidRPr="000A1E06">
        <w:rPr>
          <w:rFonts w:ascii="Cambria" w:hAnsi="Cambria"/>
          <w:sz w:val="20"/>
          <w:szCs w:val="20"/>
          <w:lang w:val="es-ES"/>
        </w:rPr>
        <w:t xml:space="preserve">para exigir que se tomaran distintas medidas de seguridad e higiene en </w:t>
      </w:r>
      <w:r w:rsidR="00906CAD" w:rsidRPr="000A1E06">
        <w:rPr>
          <w:rFonts w:ascii="Cambria" w:hAnsi="Cambria"/>
          <w:sz w:val="20"/>
          <w:szCs w:val="20"/>
          <w:lang w:val="es-ES"/>
        </w:rPr>
        <w:t xml:space="preserve">Cananea </w:t>
      </w:r>
      <w:r w:rsidR="008D3357" w:rsidRPr="000A1E06">
        <w:rPr>
          <w:rFonts w:ascii="Cambria" w:hAnsi="Cambria"/>
          <w:sz w:val="20"/>
          <w:szCs w:val="20"/>
          <w:lang w:val="es-ES"/>
        </w:rPr>
        <w:t>y así evitar una repetición de la tragedia</w:t>
      </w:r>
      <w:r w:rsidR="003936DC" w:rsidRPr="000A1E06">
        <w:rPr>
          <w:rFonts w:ascii="Cambria" w:hAnsi="Cambria"/>
          <w:sz w:val="20"/>
          <w:szCs w:val="20"/>
          <w:lang w:val="es-ES"/>
        </w:rPr>
        <w:t xml:space="preserve">. Dicha movilización tuvo un punto de apoyo determinante en el informe rendido </w:t>
      </w:r>
      <w:r w:rsidR="008D3357" w:rsidRPr="000A1E06">
        <w:rPr>
          <w:rFonts w:ascii="Cambria" w:hAnsi="Cambria"/>
          <w:sz w:val="20"/>
          <w:szCs w:val="20"/>
          <w:lang w:val="es-ES"/>
        </w:rPr>
        <w:t xml:space="preserve">mediante Acta de Inspección Extraordinaria de Condiciones Generales de Seguridad e Higiene </w:t>
      </w:r>
      <w:r w:rsidR="003936DC" w:rsidRPr="000A1E06">
        <w:rPr>
          <w:rFonts w:ascii="Cambria" w:hAnsi="Cambria"/>
          <w:sz w:val="20"/>
          <w:szCs w:val="20"/>
          <w:lang w:val="es-ES"/>
        </w:rPr>
        <w:t xml:space="preserve">el </w:t>
      </w:r>
      <w:r w:rsidR="008D3357" w:rsidRPr="000A1E06">
        <w:rPr>
          <w:rFonts w:ascii="Cambria" w:hAnsi="Cambria"/>
          <w:sz w:val="20"/>
          <w:szCs w:val="20"/>
          <w:lang w:val="es-ES"/>
        </w:rPr>
        <w:t>25</w:t>
      </w:r>
      <w:r w:rsidR="003936DC" w:rsidRPr="000A1E06">
        <w:rPr>
          <w:rFonts w:ascii="Cambria" w:hAnsi="Cambria"/>
          <w:sz w:val="20"/>
          <w:szCs w:val="20"/>
          <w:lang w:val="es-ES"/>
        </w:rPr>
        <w:t xml:space="preserve"> </w:t>
      </w:r>
      <w:r w:rsidR="008D3357" w:rsidRPr="000A1E06">
        <w:rPr>
          <w:rFonts w:ascii="Cambria" w:hAnsi="Cambria"/>
          <w:sz w:val="20"/>
          <w:szCs w:val="20"/>
          <w:lang w:val="es-ES"/>
        </w:rPr>
        <w:t>de abril de 2007</w:t>
      </w:r>
      <w:r w:rsidR="003936DC" w:rsidRPr="000A1E06">
        <w:rPr>
          <w:rFonts w:ascii="Cambria" w:hAnsi="Cambria"/>
          <w:sz w:val="20"/>
          <w:szCs w:val="20"/>
          <w:lang w:val="es-ES"/>
        </w:rPr>
        <w:t xml:space="preserve"> por</w:t>
      </w:r>
      <w:r w:rsidR="000C2838" w:rsidRPr="000A1E06">
        <w:rPr>
          <w:rFonts w:ascii="Cambria" w:hAnsi="Cambria"/>
          <w:sz w:val="20"/>
          <w:szCs w:val="20"/>
          <w:lang w:val="es-ES"/>
        </w:rPr>
        <w:t xml:space="preserve"> la Secretaría del Trabajo y Previsión Social – STPS </w:t>
      </w:r>
      <w:r w:rsidR="003936DC" w:rsidRPr="000A1E06">
        <w:rPr>
          <w:rFonts w:ascii="Cambria" w:hAnsi="Cambria"/>
          <w:sz w:val="20"/>
          <w:szCs w:val="20"/>
          <w:lang w:val="es-ES"/>
        </w:rPr>
        <w:t xml:space="preserve">tras una visita de inspección a la mina Cananea, </w:t>
      </w:r>
      <w:r w:rsidR="005E1069" w:rsidRPr="000A1E06">
        <w:rPr>
          <w:rFonts w:ascii="Cambria" w:hAnsi="Cambria"/>
          <w:sz w:val="20"/>
          <w:szCs w:val="20"/>
          <w:lang w:val="es-ES"/>
        </w:rPr>
        <w:t xml:space="preserve">donde </w:t>
      </w:r>
      <w:r w:rsidR="003936DC" w:rsidRPr="000A1E06">
        <w:rPr>
          <w:rFonts w:ascii="Cambria" w:hAnsi="Cambria"/>
          <w:sz w:val="20"/>
          <w:szCs w:val="20"/>
          <w:lang w:val="es-ES"/>
        </w:rPr>
        <w:t xml:space="preserve">se detectaron </w:t>
      </w:r>
      <w:r w:rsidR="000C2838" w:rsidRPr="000A1E06">
        <w:rPr>
          <w:rFonts w:ascii="Cambria" w:hAnsi="Cambria"/>
          <w:sz w:val="20"/>
          <w:szCs w:val="20"/>
          <w:lang w:val="es-ES"/>
        </w:rPr>
        <w:t>graves</w:t>
      </w:r>
      <w:r w:rsidR="003936DC" w:rsidRPr="000A1E06">
        <w:rPr>
          <w:rFonts w:ascii="Cambria" w:hAnsi="Cambria"/>
          <w:sz w:val="20"/>
          <w:szCs w:val="20"/>
          <w:lang w:val="es-ES"/>
        </w:rPr>
        <w:t xml:space="preserve"> problemas </w:t>
      </w:r>
      <w:r w:rsidR="000C2838" w:rsidRPr="000A1E06">
        <w:rPr>
          <w:rFonts w:ascii="Cambria" w:hAnsi="Cambria"/>
          <w:sz w:val="20"/>
          <w:szCs w:val="20"/>
          <w:lang w:val="es-ES"/>
        </w:rPr>
        <w:t xml:space="preserve">de seguridad </w:t>
      </w:r>
      <w:r w:rsidR="003936DC" w:rsidRPr="000A1E06">
        <w:rPr>
          <w:rFonts w:ascii="Cambria" w:hAnsi="Cambria"/>
          <w:sz w:val="20"/>
          <w:szCs w:val="20"/>
          <w:lang w:val="es-ES"/>
        </w:rPr>
        <w:t>y se emitieron</w:t>
      </w:r>
      <w:r w:rsidR="000C2838" w:rsidRPr="000A1E06">
        <w:rPr>
          <w:rFonts w:ascii="Cambria" w:hAnsi="Cambria"/>
          <w:sz w:val="20"/>
          <w:szCs w:val="20"/>
          <w:lang w:val="es-ES"/>
        </w:rPr>
        <w:t xml:space="preserve"> </w:t>
      </w:r>
      <w:r w:rsidR="008D3357" w:rsidRPr="000A1E06">
        <w:rPr>
          <w:rFonts w:ascii="Cambria" w:hAnsi="Cambria"/>
          <w:sz w:val="20"/>
          <w:szCs w:val="20"/>
          <w:lang w:val="es-ES"/>
        </w:rPr>
        <w:t xml:space="preserve">72 </w:t>
      </w:r>
      <w:r w:rsidR="003936DC" w:rsidRPr="000A1E06">
        <w:rPr>
          <w:rFonts w:ascii="Cambria" w:hAnsi="Cambria"/>
          <w:sz w:val="20"/>
          <w:szCs w:val="20"/>
          <w:lang w:val="es-ES"/>
        </w:rPr>
        <w:t>recomendaciones</w:t>
      </w:r>
      <w:r w:rsidR="008D3357" w:rsidRPr="000A1E06">
        <w:rPr>
          <w:rFonts w:ascii="Cambria" w:hAnsi="Cambria"/>
          <w:sz w:val="20"/>
          <w:szCs w:val="20"/>
          <w:lang w:val="es-ES"/>
        </w:rPr>
        <w:t xml:space="preserve"> de medidas de seguridad a ser adoptadas dentro de los 5 días siguientes</w:t>
      </w:r>
      <w:r w:rsidR="003936DC" w:rsidRPr="000A1E06">
        <w:rPr>
          <w:rFonts w:ascii="Cambria" w:hAnsi="Cambria"/>
          <w:sz w:val="20"/>
          <w:szCs w:val="20"/>
          <w:lang w:val="es-ES"/>
        </w:rPr>
        <w:t xml:space="preserve">. </w:t>
      </w:r>
      <w:r w:rsidR="00214FE1" w:rsidRPr="000A1E06">
        <w:rPr>
          <w:rFonts w:ascii="Cambria" w:hAnsi="Cambria"/>
          <w:sz w:val="20"/>
          <w:szCs w:val="20"/>
          <w:lang w:val="es-ES"/>
        </w:rPr>
        <w:t xml:space="preserve">La movilización </w:t>
      </w:r>
      <w:r w:rsidR="005E1069" w:rsidRPr="000A1E06">
        <w:rPr>
          <w:rFonts w:ascii="Cambria" w:hAnsi="Cambria"/>
          <w:sz w:val="20"/>
          <w:szCs w:val="20"/>
          <w:lang w:val="es-ES"/>
        </w:rPr>
        <w:t xml:space="preserve">de los trabajadores </w:t>
      </w:r>
      <w:r w:rsidR="00214FE1" w:rsidRPr="000A1E06">
        <w:rPr>
          <w:rFonts w:ascii="Cambria" w:hAnsi="Cambria"/>
          <w:sz w:val="20"/>
          <w:szCs w:val="20"/>
          <w:lang w:val="es-ES"/>
        </w:rPr>
        <w:t>pretendió realizar una huelga en la mina Cananea para exigir</w:t>
      </w:r>
      <w:r w:rsidR="005E1069" w:rsidRPr="000A1E06">
        <w:rPr>
          <w:rFonts w:ascii="Cambria" w:hAnsi="Cambria"/>
          <w:sz w:val="20"/>
          <w:szCs w:val="20"/>
          <w:lang w:val="es-ES"/>
        </w:rPr>
        <w:t>, principalmente,</w:t>
      </w:r>
      <w:r w:rsidR="00214FE1" w:rsidRPr="000A1E06">
        <w:rPr>
          <w:rFonts w:ascii="Cambria" w:hAnsi="Cambria"/>
          <w:sz w:val="20"/>
          <w:szCs w:val="20"/>
          <w:lang w:val="es-ES"/>
        </w:rPr>
        <w:t xml:space="preserve"> el cumplimiento de las medidas de seguridad e higiene recomendadas, así como </w:t>
      </w:r>
      <w:r w:rsidR="005E1069" w:rsidRPr="000A1E06">
        <w:rPr>
          <w:rFonts w:ascii="Cambria" w:hAnsi="Cambria"/>
          <w:sz w:val="20"/>
          <w:szCs w:val="20"/>
          <w:lang w:val="es-ES"/>
        </w:rPr>
        <w:t xml:space="preserve">también la resolución de </w:t>
      </w:r>
      <w:r w:rsidR="00214FE1" w:rsidRPr="000A1E06">
        <w:rPr>
          <w:rFonts w:ascii="Cambria" w:hAnsi="Cambria"/>
          <w:sz w:val="20"/>
          <w:szCs w:val="20"/>
          <w:lang w:val="es-ES"/>
        </w:rPr>
        <w:t>otros reclamos, a saber</w:t>
      </w:r>
      <w:r w:rsidR="005E1069" w:rsidRPr="000A1E06">
        <w:rPr>
          <w:rFonts w:ascii="Cambria" w:hAnsi="Cambria"/>
          <w:sz w:val="20"/>
          <w:szCs w:val="20"/>
          <w:lang w:val="es-ES"/>
        </w:rPr>
        <w:t>:</w:t>
      </w:r>
      <w:r w:rsidR="000C2838" w:rsidRPr="000A1E06">
        <w:rPr>
          <w:rFonts w:ascii="Cambria" w:hAnsi="Cambria"/>
          <w:sz w:val="20"/>
          <w:szCs w:val="20"/>
          <w:lang w:val="es-ES"/>
        </w:rPr>
        <w:t xml:space="preserve"> el desconocimiento de la representación del Sindicato por parte de la empresa, la falta de pago de las cuotas al </w:t>
      </w:r>
      <w:r w:rsidR="005E1069" w:rsidRPr="000A1E06">
        <w:rPr>
          <w:rFonts w:ascii="Cambria" w:hAnsi="Cambria"/>
          <w:sz w:val="20"/>
          <w:szCs w:val="20"/>
          <w:lang w:val="es-ES"/>
        </w:rPr>
        <w:t>S</w:t>
      </w:r>
      <w:r w:rsidR="000C2838" w:rsidRPr="000A1E06">
        <w:rPr>
          <w:rFonts w:ascii="Cambria" w:hAnsi="Cambria"/>
          <w:sz w:val="20"/>
          <w:szCs w:val="20"/>
          <w:lang w:val="es-ES"/>
        </w:rPr>
        <w:t>indicato en los términos del contrato colectivo de trabajo</w:t>
      </w:r>
      <w:r w:rsidR="008D3357" w:rsidRPr="000A1E06">
        <w:rPr>
          <w:rFonts w:ascii="Cambria" w:hAnsi="Cambria"/>
          <w:sz w:val="20"/>
          <w:szCs w:val="20"/>
          <w:lang w:val="es-ES"/>
        </w:rPr>
        <w:t>, alegadas arbitrariedades en la aplicación de turnos y horarios de trabajo, problemas con la estabilidad laboral de los mineros, condiciones inadecuadas del Hospital de</w:t>
      </w:r>
      <w:r w:rsidR="00906CAD" w:rsidRPr="000A1E06">
        <w:rPr>
          <w:rFonts w:ascii="Cambria" w:hAnsi="Cambria"/>
          <w:sz w:val="20"/>
          <w:szCs w:val="20"/>
          <w:lang w:val="es-ES"/>
        </w:rPr>
        <w:t xml:space="preserve"> </w:t>
      </w:r>
      <w:r w:rsidR="008D3357" w:rsidRPr="000A1E06">
        <w:rPr>
          <w:rFonts w:ascii="Cambria" w:hAnsi="Cambria"/>
          <w:sz w:val="20"/>
          <w:szCs w:val="20"/>
          <w:lang w:val="es-ES"/>
        </w:rPr>
        <w:t>la empresa y del servicio médico provisto a los trabajadores activos y retirados y sus familias, y otros asuntos puntuales</w:t>
      </w:r>
      <w:r w:rsidR="000C2838" w:rsidRPr="000A1E06">
        <w:rPr>
          <w:rFonts w:ascii="Cambria" w:hAnsi="Cambria"/>
          <w:sz w:val="20"/>
          <w:szCs w:val="20"/>
          <w:lang w:val="es-ES"/>
        </w:rPr>
        <w:t xml:space="preserve">. </w:t>
      </w:r>
    </w:p>
    <w:p w14:paraId="57CCE595" w14:textId="77777777" w:rsidR="00FB4DE6"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3. </w:t>
      </w:r>
      <w:r w:rsidR="00171EF4" w:rsidRPr="000A1E06">
        <w:rPr>
          <w:rFonts w:ascii="Cambria" w:hAnsi="Cambria"/>
          <w:sz w:val="20"/>
          <w:szCs w:val="20"/>
          <w:lang w:val="es-ES"/>
        </w:rPr>
        <w:tab/>
      </w:r>
      <w:r w:rsidR="003936DC" w:rsidRPr="000A1E06">
        <w:rPr>
          <w:rFonts w:ascii="Cambria" w:hAnsi="Cambria"/>
          <w:sz w:val="20"/>
          <w:szCs w:val="20"/>
          <w:lang w:val="es-ES"/>
        </w:rPr>
        <w:t>Ante el incumplimiento por parte de la empresa en la implementación de las medidas de seguridad e higiene recomendadas</w:t>
      </w:r>
      <w:r w:rsidR="008D3357" w:rsidRPr="000A1E06">
        <w:rPr>
          <w:rFonts w:ascii="Cambria" w:hAnsi="Cambria"/>
          <w:sz w:val="20"/>
          <w:szCs w:val="20"/>
          <w:lang w:val="es-ES"/>
        </w:rPr>
        <w:t xml:space="preserve">, </w:t>
      </w:r>
      <w:r w:rsidR="003936DC" w:rsidRPr="000A1E06">
        <w:rPr>
          <w:rFonts w:ascii="Cambria" w:hAnsi="Cambria"/>
          <w:sz w:val="20"/>
          <w:szCs w:val="20"/>
          <w:lang w:val="es-ES"/>
        </w:rPr>
        <w:t>el Sindicato</w:t>
      </w:r>
      <w:r w:rsidR="00214FE1" w:rsidRPr="000A1E06">
        <w:rPr>
          <w:rFonts w:ascii="Cambria" w:hAnsi="Cambria"/>
          <w:sz w:val="20"/>
          <w:szCs w:val="20"/>
          <w:lang w:val="es-ES"/>
        </w:rPr>
        <w:t xml:space="preserve"> presentó el 28 de junio de 2007 un pliego de peticiones con emplazamiento a huelga ante la Junta Federal de Conciliación y Arbitraje - JFCA (en adelante, “la Junta Federal”), reclamando que se cumpliera el contrato colectivo de trabajo existente entre la empresa y el Sindicato</w:t>
      </w:r>
      <w:r w:rsidR="008D3357" w:rsidRPr="000A1E06">
        <w:rPr>
          <w:rFonts w:ascii="Cambria" w:hAnsi="Cambria"/>
          <w:sz w:val="20"/>
          <w:szCs w:val="20"/>
          <w:lang w:val="es-ES"/>
        </w:rPr>
        <w:t xml:space="preserve"> y planteando las referidas peticiones</w:t>
      </w:r>
      <w:r w:rsidR="00214FE1" w:rsidRPr="000A1E06">
        <w:rPr>
          <w:rFonts w:ascii="Cambria" w:hAnsi="Cambria"/>
          <w:sz w:val="20"/>
          <w:szCs w:val="20"/>
          <w:lang w:val="es-ES"/>
        </w:rPr>
        <w:t xml:space="preserve">. </w:t>
      </w:r>
      <w:r w:rsidR="00616693" w:rsidRPr="000A1E06">
        <w:rPr>
          <w:rFonts w:ascii="Cambria" w:hAnsi="Cambria"/>
          <w:sz w:val="20"/>
          <w:szCs w:val="20"/>
          <w:lang w:val="es-ES"/>
        </w:rPr>
        <w:t>El expediente de la huelga ante la Junta Federal fue rotulado con el número III-3693/2007.</w:t>
      </w:r>
      <w:r w:rsidR="00214FE1" w:rsidRPr="000A1E06">
        <w:rPr>
          <w:rFonts w:ascii="Cambria" w:hAnsi="Cambria"/>
          <w:sz w:val="20"/>
          <w:szCs w:val="20"/>
          <w:lang w:val="es-ES"/>
        </w:rPr>
        <w:t xml:space="preserve"> </w:t>
      </w:r>
      <w:r w:rsidR="000C2838" w:rsidRPr="000A1E06">
        <w:rPr>
          <w:rFonts w:ascii="Cambria" w:hAnsi="Cambria"/>
          <w:sz w:val="20"/>
          <w:szCs w:val="20"/>
          <w:lang w:val="es-ES"/>
        </w:rPr>
        <w:t>La empresa se negó a conciliar y resolver las violaciones y no fue posible llegar a un acuerdo durante la fase de negociación ante la Junta Federal.</w:t>
      </w:r>
      <w:r w:rsidR="003936DC" w:rsidRPr="000A1E06">
        <w:rPr>
          <w:rFonts w:ascii="Cambria" w:hAnsi="Cambria"/>
          <w:sz w:val="20"/>
          <w:szCs w:val="20"/>
          <w:lang w:val="es-ES"/>
        </w:rPr>
        <w:t xml:space="preserve"> </w:t>
      </w:r>
      <w:r w:rsidR="00214FE1" w:rsidRPr="000A1E06">
        <w:rPr>
          <w:rFonts w:ascii="Cambria" w:hAnsi="Cambria"/>
          <w:sz w:val="20"/>
          <w:szCs w:val="20"/>
          <w:lang w:val="es-ES"/>
        </w:rPr>
        <w:t xml:space="preserve">El 27 de julio de 2007, dado que </w:t>
      </w:r>
      <w:r w:rsidR="008D3357" w:rsidRPr="000A1E06">
        <w:rPr>
          <w:rFonts w:ascii="Cambria" w:hAnsi="Cambria"/>
          <w:sz w:val="20"/>
          <w:szCs w:val="20"/>
          <w:lang w:val="es-ES"/>
        </w:rPr>
        <w:t xml:space="preserve">en la audiencia de conciliación ante la Junta Federal </w:t>
      </w:r>
      <w:r w:rsidR="00214FE1" w:rsidRPr="000A1E06">
        <w:rPr>
          <w:rFonts w:ascii="Cambria" w:hAnsi="Cambria"/>
          <w:sz w:val="20"/>
          <w:szCs w:val="20"/>
          <w:lang w:val="es-ES"/>
        </w:rPr>
        <w:t xml:space="preserve">no se había podido </w:t>
      </w:r>
      <w:r w:rsidR="005E1069" w:rsidRPr="000A1E06">
        <w:rPr>
          <w:rFonts w:ascii="Cambria" w:hAnsi="Cambria"/>
          <w:sz w:val="20"/>
          <w:szCs w:val="20"/>
          <w:lang w:val="es-ES"/>
        </w:rPr>
        <w:t>arrib</w:t>
      </w:r>
      <w:r w:rsidR="00214FE1" w:rsidRPr="000A1E06">
        <w:rPr>
          <w:rFonts w:ascii="Cambria" w:hAnsi="Cambria"/>
          <w:sz w:val="20"/>
          <w:szCs w:val="20"/>
          <w:lang w:val="es-ES"/>
        </w:rPr>
        <w:t>ar a un</w:t>
      </w:r>
      <w:r w:rsidR="000C2838" w:rsidRPr="000A1E06">
        <w:rPr>
          <w:rFonts w:ascii="Cambria" w:hAnsi="Cambria"/>
          <w:sz w:val="20"/>
          <w:szCs w:val="20"/>
          <w:lang w:val="es-ES"/>
        </w:rPr>
        <w:t>a</w:t>
      </w:r>
      <w:r w:rsidR="00214FE1" w:rsidRPr="000A1E06">
        <w:rPr>
          <w:rFonts w:ascii="Cambria" w:hAnsi="Cambria"/>
          <w:sz w:val="20"/>
          <w:szCs w:val="20"/>
          <w:lang w:val="es-ES"/>
        </w:rPr>
        <w:t xml:space="preserve"> </w:t>
      </w:r>
      <w:r w:rsidR="000C2838" w:rsidRPr="000A1E06">
        <w:rPr>
          <w:rFonts w:ascii="Cambria" w:hAnsi="Cambria"/>
          <w:sz w:val="20"/>
          <w:szCs w:val="20"/>
          <w:lang w:val="es-ES"/>
        </w:rPr>
        <w:t xml:space="preserve">solución </w:t>
      </w:r>
      <w:r w:rsidR="00214FE1" w:rsidRPr="000A1E06">
        <w:rPr>
          <w:rFonts w:ascii="Cambria" w:hAnsi="Cambria"/>
          <w:sz w:val="20"/>
          <w:szCs w:val="20"/>
          <w:lang w:val="es-ES"/>
        </w:rPr>
        <w:t>satisfactori</w:t>
      </w:r>
      <w:r w:rsidR="000C2838" w:rsidRPr="000A1E06">
        <w:rPr>
          <w:rFonts w:ascii="Cambria" w:hAnsi="Cambria"/>
          <w:sz w:val="20"/>
          <w:szCs w:val="20"/>
          <w:lang w:val="es-ES"/>
        </w:rPr>
        <w:t>a</w:t>
      </w:r>
      <w:r w:rsidR="00214FE1" w:rsidRPr="000A1E06">
        <w:rPr>
          <w:rFonts w:ascii="Cambria" w:hAnsi="Cambria"/>
          <w:sz w:val="20"/>
          <w:szCs w:val="20"/>
          <w:lang w:val="es-ES"/>
        </w:rPr>
        <w:t xml:space="preserve">, el Sindicato ratificó el </w:t>
      </w:r>
      <w:r w:rsidR="00214FE1" w:rsidRPr="000A1E06">
        <w:rPr>
          <w:rFonts w:ascii="Cambria" w:hAnsi="Cambria"/>
          <w:sz w:val="20"/>
          <w:szCs w:val="20"/>
          <w:lang w:val="es-ES"/>
        </w:rPr>
        <w:lastRenderedPageBreak/>
        <w:t xml:space="preserve">pliego de peticiones con emplazamiento a huelga, y anunció que la huelga </w:t>
      </w:r>
      <w:r w:rsidR="00D2127E" w:rsidRPr="000A1E06">
        <w:rPr>
          <w:rFonts w:ascii="Cambria" w:hAnsi="Cambria"/>
          <w:sz w:val="20"/>
          <w:szCs w:val="20"/>
          <w:lang w:val="es-ES"/>
        </w:rPr>
        <w:t>se realizaría</w:t>
      </w:r>
      <w:r w:rsidR="00214FE1" w:rsidRPr="000A1E06">
        <w:rPr>
          <w:rFonts w:ascii="Cambria" w:hAnsi="Cambria"/>
          <w:sz w:val="20"/>
          <w:szCs w:val="20"/>
          <w:lang w:val="es-ES"/>
        </w:rPr>
        <w:t xml:space="preserve"> el 30 de julio de 2007 a las 12:00 horas</w:t>
      </w:r>
      <w:r w:rsidR="005E1069" w:rsidRPr="000A1E06">
        <w:rPr>
          <w:rFonts w:ascii="Cambria" w:hAnsi="Cambria"/>
          <w:sz w:val="20"/>
          <w:szCs w:val="20"/>
          <w:lang w:val="es-ES"/>
        </w:rPr>
        <w:t>, lo cual así ocurrió.</w:t>
      </w:r>
    </w:p>
    <w:p w14:paraId="6A9063FC" w14:textId="77777777" w:rsidR="00214FE1"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4. </w:t>
      </w:r>
      <w:r w:rsidR="00D2127E" w:rsidRPr="000A1E06">
        <w:rPr>
          <w:rFonts w:ascii="Cambria" w:hAnsi="Cambria"/>
          <w:sz w:val="20"/>
          <w:szCs w:val="20"/>
          <w:lang w:val="es-ES"/>
        </w:rPr>
        <w:tab/>
      </w:r>
      <w:r w:rsidR="00214FE1" w:rsidRPr="000A1E06">
        <w:rPr>
          <w:rFonts w:ascii="Cambria" w:hAnsi="Cambria"/>
          <w:sz w:val="20"/>
          <w:szCs w:val="20"/>
          <w:lang w:val="es-ES"/>
        </w:rPr>
        <w:t xml:space="preserve">Contra esta huelga, en el curso de los tres años siguientes, se adoptaron </w:t>
      </w:r>
      <w:r w:rsidR="005E1069" w:rsidRPr="000A1E06">
        <w:rPr>
          <w:rFonts w:ascii="Cambria" w:hAnsi="Cambria"/>
          <w:sz w:val="20"/>
          <w:szCs w:val="20"/>
          <w:lang w:val="es-ES"/>
        </w:rPr>
        <w:t>sucesivas</w:t>
      </w:r>
      <w:r w:rsidR="00214FE1" w:rsidRPr="000A1E06">
        <w:rPr>
          <w:rFonts w:ascii="Cambria" w:hAnsi="Cambria"/>
          <w:sz w:val="20"/>
          <w:szCs w:val="20"/>
          <w:lang w:val="es-ES"/>
        </w:rPr>
        <w:t xml:space="preserve"> decisiones por parte de la Junta Federal, </w:t>
      </w:r>
      <w:r w:rsidR="008D3357" w:rsidRPr="000A1E06">
        <w:rPr>
          <w:rFonts w:ascii="Cambria" w:hAnsi="Cambria"/>
          <w:sz w:val="20"/>
          <w:szCs w:val="20"/>
          <w:lang w:val="es-ES"/>
        </w:rPr>
        <w:t xml:space="preserve">a solicitud de la empresa, decisiones </w:t>
      </w:r>
      <w:r w:rsidR="00214FE1" w:rsidRPr="000A1E06">
        <w:rPr>
          <w:rFonts w:ascii="Cambria" w:hAnsi="Cambria"/>
          <w:sz w:val="20"/>
          <w:szCs w:val="20"/>
          <w:lang w:val="es-ES"/>
        </w:rPr>
        <w:t xml:space="preserve">que a su vez fueron controvertidas y dejadas sin efectos judicialmente </w:t>
      </w:r>
      <w:r w:rsidR="005E1069" w:rsidRPr="000A1E06">
        <w:rPr>
          <w:rFonts w:ascii="Cambria" w:hAnsi="Cambria"/>
          <w:sz w:val="20"/>
          <w:szCs w:val="20"/>
          <w:lang w:val="es-ES"/>
        </w:rPr>
        <w:t xml:space="preserve">por iniciativa </w:t>
      </w:r>
      <w:r w:rsidR="00214FE1" w:rsidRPr="000A1E06">
        <w:rPr>
          <w:rFonts w:ascii="Cambria" w:hAnsi="Cambria"/>
          <w:sz w:val="20"/>
          <w:szCs w:val="20"/>
          <w:lang w:val="es-ES"/>
        </w:rPr>
        <w:t>del Sindicato</w:t>
      </w:r>
      <w:r w:rsidR="00932DBF" w:rsidRPr="000A1E06">
        <w:rPr>
          <w:rFonts w:ascii="Cambria" w:hAnsi="Cambria"/>
          <w:sz w:val="20"/>
          <w:szCs w:val="20"/>
          <w:lang w:val="es-ES"/>
        </w:rPr>
        <w:t>. A</w:t>
      </w:r>
      <w:r w:rsidR="000C2838" w:rsidRPr="000A1E06">
        <w:rPr>
          <w:rFonts w:ascii="Cambria" w:hAnsi="Cambria"/>
          <w:sz w:val="20"/>
          <w:szCs w:val="20"/>
          <w:lang w:val="es-ES"/>
        </w:rPr>
        <w:t xml:space="preserve"> lo largo de todos estos procesos </w:t>
      </w:r>
      <w:r w:rsidR="005E1069" w:rsidRPr="000A1E06">
        <w:rPr>
          <w:rFonts w:ascii="Cambria" w:hAnsi="Cambria"/>
          <w:sz w:val="20"/>
          <w:szCs w:val="20"/>
          <w:lang w:val="es-ES"/>
        </w:rPr>
        <w:t xml:space="preserve">judiciales </w:t>
      </w:r>
      <w:r w:rsidR="000C2838" w:rsidRPr="000A1E06">
        <w:rPr>
          <w:rFonts w:ascii="Cambria" w:hAnsi="Cambria"/>
          <w:sz w:val="20"/>
          <w:szCs w:val="20"/>
          <w:lang w:val="es-ES"/>
        </w:rPr>
        <w:t xml:space="preserve">la huelga se mantuvo, durante un lapso </w:t>
      </w:r>
      <w:r w:rsidR="005E1069" w:rsidRPr="000A1E06">
        <w:rPr>
          <w:rFonts w:ascii="Cambria" w:hAnsi="Cambria"/>
          <w:sz w:val="20"/>
          <w:szCs w:val="20"/>
          <w:lang w:val="es-ES"/>
        </w:rPr>
        <w:t xml:space="preserve">total </w:t>
      </w:r>
      <w:r w:rsidR="000C2838" w:rsidRPr="000A1E06">
        <w:rPr>
          <w:rFonts w:ascii="Cambria" w:hAnsi="Cambria"/>
          <w:sz w:val="20"/>
          <w:szCs w:val="20"/>
          <w:lang w:val="es-ES"/>
        </w:rPr>
        <w:t xml:space="preserve">de cerca de tres años. Las resoluciones </w:t>
      </w:r>
      <w:r w:rsidR="005E1069" w:rsidRPr="000A1E06">
        <w:rPr>
          <w:rFonts w:ascii="Cambria" w:hAnsi="Cambria"/>
          <w:sz w:val="20"/>
          <w:szCs w:val="20"/>
          <w:lang w:val="es-ES"/>
        </w:rPr>
        <w:t xml:space="preserve">de la Junta Federal </w:t>
      </w:r>
      <w:r w:rsidR="000C2838" w:rsidRPr="000A1E06">
        <w:rPr>
          <w:rFonts w:ascii="Cambria" w:hAnsi="Cambria"/>
          <w:sz w:val="20"/>
          <w:szCs w:val="20"/>
          <w:lang w:val="es-ES"/>
        </w:rPr>
        <w:t xml:space="preserve">que declararon la inexistencia de la huelga, y </w:t>
      </w:r>
      <w:r w:rsidR="005E1069" w:rsidRPr="000A1E06">
        <w:rPr>
          <w:rFonts w:ascii="Cambria" w:hAnsi="Cambria"/>
          <w:sz w:val="20"/>
          <w:szCs w:val="20"/>
          <w:lang w:val="es-ES"/>
        </w:rPr>
        <w:t xml:space="preserve">los </w:t>
      </w:r>
      <w:r w:rsidR="000C2838" w:rsidRPr="000A1E06">
        <w:rPr>
          <w:rFonts w:ascii="Cambria" w:hAnsi="Cambria"/>
          <w:sz w:val="20"/>
          <w:szCs w:val="20"/>
          <w:lang w:val="es-ES"/>
        </w:rPr>
        <w:t>respectivos fallos judiciales, fueron l</w:t>
      </w:r>
      <w:r w:rsidR="005E1069" w:rsidRPr="000A1E06">
        <w:rPr>
          <w:rFonts w:ascii="Cambria" w:hAnsi="Cambria"/>
          <w:sz w:val="20"/>
          <w:szCs w:val="20"/>
          <w:lang w:val="es-ES"/>
        </w:rPr>
        <w:t>o</w:t>
      </w:r>
      <w:r w:rsidR="000C2838" w:rsidRPr="000A1E06">
        <w:rPr>
          <w:rFonts w:ascii="Cambria" w:hAnsi="Cambria"/>
          <w:sz w:val="20"/>
          <w:szCs w:val="20"/>
          <w:lang w:val="es-ES"/>
        </w:rPr>
        <w:t>s siguientes</w:t>
      </w:r>
      <w:r w:rsidR="00214FE1" w:rsidRPr="000A1E06">
        <w:rPr>
          <w:rFonts w:ascii="Cambria" w:hAnsi="Cambria"/>
          <w:sz w:val="20"/>
          <w:szCs w:val="20"/>
          <w:lang w:val="es-ES"/>
        </w:rPr>
        <w:t>:</w:t>
      </w:r>
    </w:p>
    <w:p w14:paraId="4058B91A" w14:textId="77777777" w:rsidR="00214FE1"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5. </w:t>
      </w:r>
      <w:r w:rsidR="00625D00" w:rsidRPr="000A1E06">
        <w:rPr>
          <w:rFonts w:ascii="Cambria" w:hAnsi="Cambria"/>
          <w:sz w:val="20"/>
          <w:szCs w:val="20"/>
          <w:lang w:val="es-ES"/>
        </w:rPr>
        <w:tab/>
      </w:r>
      <w:r w:rsidR="008D3357" w:rsidRPr="000A1E06">
        <w:rPr>
          <w:rFonts w:ascii="Cambria" w:hAnsi="Cambria"/>
          <w:sz w:val="20"/>
          <w:szCs w:val="20"/>
          <w:lang w:val="es-ES"/>
        </w:rPr>
        <w:t xml:space="preserve">El 31 de julio de 2007 la empresa pidió a la Junta Federal que declarara inexistente la huelga, por no cumplir los requisitos formales de trámite y de delimitación del objeto de la protesta de conformidad con la ley. </w:t>
      </w:r>
      <w:r w:rsidR="00353BD7" w:rsidRPr="000A1E06">
        <w:rPr>
          <w:rFonts w:ascii="Cambria" w:hAnsi="Cambria"/>
          <w:sz w:val="20"/>
          <w:szCs w:val="20"/>
          <w:lang w:val="es-ES"/>
        </w:rPr>
        <w:t>El 7 de agosto de 2007</w:t>
      </w:r>
      <w:r w:rsidR="00214FE1" w:rsidRPr="000A1E06">
        <w:rPr>
          <w:rFonts w:ascii="Cambria" w:hAnsi="Cambria"/>
          <w:sz w:val="20"/>
          <w:szCs w:val="20"/>
          <w:lang w:val="es-ES"/>
        </w:rPr>
        <w:t xml:space="preserve"> la Junta Federal dictó resolución incident</w:t>
      </w:r>
      <w:r w:rsidR="00353BD7" w:rsidRPr="000A1E06">
        <w:rPr>
          <w:rFonts w:ascii="Cambria" w:hAnsi="Cambria"/>
          <w:sz w:val="20"/>
          <w:szCs w:val="20"/>
          <w:lang w:val="es-ES"/>
        </w:rPr>
        <w:t>al de calificación de la huelga</w:t>
      </w:r>
      <w:r w:rsidR="00214FE1" w:rsidRPr="000A1E06">
        <w:rPr>
          <w:rFonts w:ascii="Cambria" w:hAnsi="Cambria"/>
          <w:sz w:val="20"/>
          <w:szCs w:val="20"/>
          <w:lang w:val="es-ES"/>
        </w:rPr>
        <w:t xml:space="preserve"> en la cual la declaró legalmente inexistente, por no haberse cumplido con lo dispuesto en los estatutos del Sindicato, y porque las violaciones reclamadas se habían planteado de manera</w:t>
      </w:r>
      <w:r w:rsidR="00906CAD" w:rsidRPr="000A1E06">
        <w:rPr>
          <w:rFonts w:ascii="Cambria" w:hAnsi="Cambria"/>
          <w:sz w:val="20"/>
          <w:szCs w:val="20"/>
          <w:lang w:val="es-ES"/>
        </w:rPr>
        <w:t xml:space="preserve"> excesivamente</w:t>
      </w:r>
      <w:r w:rsidR="00214FE1" w:rsidRPr="000A1E06">
        <w:rPr>
          <w:rFonts w:ascii="Cambria" w:hAnsi="Cambria"/>
          <w:sz w:val="20"/>
          <w:szCs w:val="20"/>
          <w:lang w:val="es-ES"/>
        </w:rPr>
        <w:t xml:space="preserve"> general, y en consecuencia no se cumplía con lo dispuesto en la Ley Federal del Trabajo con respecto al objeto de la protesta. </w:t>
      </w:r>
      <w:r w:rsidR="00B26A5B" w:rsidRPr="000A1E06">
        <w:rPr>
          <w:rFonts w:ascii="Cambria" w:hAnsi="Cambria"/>
          <w:sz w:val="20"/>
          <w:szCs w:val="20"/>
          <w:lang w:val="es-ES"/>
        </w:rPr>
        <w:t xml:space="preserve">Contra esta resolución el Sindicato promovió un juicio de amparo, que fue resuelto por el Juzgado Quinto de Distrito en Materia de Trabajo </w:t>
      </w:r>
      <w:r w:rsidR="008D3357" w:rsidRPr="000A1E06">
        <w:rPr>
          <w:rFonts w:ascii="Cambria" w:hAnsi="Cambria"/>
          <w:sz w:val="20"/>
          <w:szCs w:val="20"/>
          <w:lang w:val="es-ES"/>
        </w:rPr>
        <w:t xml:space="preserve">del Distrito Federal </w:t>
      </w:r>
      <w:r w:rsidR="00B26A5B" w:rsidRPr="000A1E06">
        <w:rPr>
          <w:rFonts w:ascii="Cambria" w:hAnsi="Cambria"/>
          <w:sz w:val="20"/>
          <w:szCs w:val="20"/>
          <w:lang w:val="es-ES"/>
        </w:rPr>
        <w:t>(expediente 1313/2007-VI) a favor de los trabajadores</w:t>
      </w:r>
      <w:r w:rsidR="005E1069" w:rsidRPr="000A1E06">
        <w:rPr>
          <w:rFonts w:ascii="Cambria" w:hAnsi="Cambria"/>
          <w:sz w:val="20"/>
          <w:szCs w:val="20"/>
          <w:lang w:val="es-ES"/>
        </w:rPr>
        <w:t>,</w:t>
      </w:r>
      <w:r w:rsidR="00B26A5B" w:rsidRPr="000A1E06">
        <w:rPr>
          <w:rFonts w:ascii="Cambria" w:hAnsi="Cambria"/>
          <w:sz w:val="20"/>
          <w:szCs w:val="20"/>
          <w:lang w:val="es-ES"/>
        </w:rPr>
        <w:t xml:space="preserve"> en fallo del 8 de octubre de 2007, en el cual se concedió el amparo y protección al Sindicato</w:t>
      </w:r>
      <w:r w:rsidR="008D3357" w:rsidRPr="000A1E06">
        <w:rPr>
          <w:rFonts w:ascii="Cambria" w:hAnsi="Cambria"/>
          <w:sz w:val="20"/>
          <w:szCs w:val="20"/>
          <w:lang w:val="es-ES"/>
        </w:rPr>
        <w:t>, se dejó sin efectos la resolución de inexistencia de la huelga,</w:t>
      </w:r>
      <w:r w:rsidR="00B26A5B" w:rsidRPr="000A1E06">
        <w:rPr>
          <w:rFonts w:ascii="Cambria" w:hAnsi="Cambria"/>
          <w:sz w:val="20"/>
          <w:szCs w:val="20"/>
          <w:lang w:val="es-ES"/>
        </w:rPr>
        <w:t xml:space="preserve"> y se ordenó </w:t>
      </w:r>
      <w:r w:rsidR="00906CAD" w:rsidRPr="000A1E06">
        <w:rPr>
          <w:rFonts w:ascii="Cambria" w:hAnsi="Cambria"/>
          <w:sz w:val="20"/>
          <w:szCs w:val="20"/>
          <w:lang w:val="es-ES"/>
        </w:rPr>
        <w:t xml:space="preserve">a la Junta Federal </w:t>
      </w:r>
      <w:r w:rsidR="00B26A5B" w:rsidRPr="000A1E06">
        <w:rPr>
          <w:rFonts w:ascii="Cambria" w:hAnsi="Cambria"/>
          <w:sz w:val="20"/>
          <w:szCs w:val="20"/>
          <w:lang w:val="es-ES"/>
        </w:rPr>
        <w:t xml:space="preserve">que emitiera una nueva resolución, en la cual no se considerara como causal de inexistencia la falta de legitimación del sindicato, ni tampoco la alegada oscuridad, generalidad o imprecisión de las violaciones del contrato colectivo plasmadas en el pliego de peticiones. </w:t>
      </w:r>
      <w:r w:rsidR="0014491B" w:rsidRPr="000A1E06">
        <w:rPr>
          <w:rFonts w:ascii="Cambria" w:hAnsi="Cambria"/>
          <w:sz w:val="20"/>
          <w:szCs w:val="20"/>
          <w:lang w:val="es-ES"/>
        </w:rPr>
        <w:t>Ante un recurso de revisión interpuesto contra esta sentencia por la empresa, e</w:t>
      </w:r>
      <w:r w:rsidR="00B26A5B" w:rsidRPr="000A1E06">
        <w:rPr>
          <w:rFonts w:ascii="Cambria" w:hAnsi="Cambria"/>
          <w:sz w:val="20"/>
          <w:szCs w:val="20"/>
          <w:lang w:val="es-ES"/>
        </w:rPr>
        <w:t xml:space="preserve">l Primer Tribunal Colegiado en Materia de Trabajo del Primer Circuito (expediente 2381/2007) confirmó </w:t>
      </w:r>
      <w:r w:rsidR="0014491B" w:rsidRPr="000A1E06">
        <w:rPr>
          <w:rFonts w:ascii="Cambria" w:hAnsi="Cambria"/>
          <w:sz w:val="20"/>
          <w:szCs w:val="20"/>
          <w:lang w:val="es-ES"/>
        </w:rPr>
        <w:t>el fallo en decisión del 13 de diciembre de 2007</w:t>
      </w:r>
      <w:r w:rsidR="00B26A5B" w:rsidRPr="000A1E06">
        <w:rPr>
          <w:rFonts w:ascii="Cambria" w:hAnsi="Cambria"/>
          <w:sz w:val="20"/>
          <w:szCs w:val="20"/>
          <w:lang w:val="es-ES"/>
        </w:rPr>
        <w:t xml:space="preserve">. </w:t>
      </w:r>
    </w:p>
    <w:p w14:paraId="26C1EC45" w14:textId="77777777" w:rsidR="0014491B"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6. </w:t>
      </w:r>
      <w:r w:rsidR="00F648D9" w:rsidRPr="000A1E06">
        <w:rPr>
          <w:rFonts w:ascii="Cambria" w:hAnsi="Cambria"/>
          <w:sz w:val="20"/>
          <w:szCs w:val="20"/>
          <w:lang w:val="es-ES"/>
        </w:rPr>
        <w:tab/>
      </w:r>
      <w:r w:rsidR="00B26A5B" w:rsidRPr="000A1E06">
        <w:rPr>
          <w:rFonts w:ascii="Cambria" w:hAnsi="Cambria"/>
          <w:sz w:val="20"/>
          <w:szCs w:val="20"/>
          <w:lang w:val="es-ES"/>
        </w:rPr>
        <w:t>El 4 de enero de 2008, en cumplimiento del fallo de amparo del Juez Quinto de Distrito de</w:t>
      </w:r>
      <w:r w:rsidR="005E1069" w:rsidRPr="000A1E06">
        <w:rPr>
          <w:rFonts w:ascii="Cambria" w:hAnsi="Cambria"/>
          <w:sz w:val="20"/>
          <w:szCs w:val="20"/>
          <w:lang w:val="es-ES"/>
        </w:rPr>
        <w:t>l Distrito Federal</w:t>
      </w:r>
      <w:r w:rsidR="00B26A5B" w:rsidRPr="000A1E06">
        <w:rPr>
          <w:rFonts w:ascii="Cambria" w:hAnsi="Cambria"/>
          <w:sz w:val="20"/>
          <w:szCs w:val="20"/>
          <w:lang w:val="es-ES"/>
        </w:rPr>
        <w:t>, la Junta Federal dictó una nueva resolución</w:t>
      </w:r>
      <w:r w:rsidR="0014491B" w:rsidRPr="000A1E06">
        <w:rPr>
          <w:rFonts w:ascii="Cambria" w:hAnsi="Cambria"/>
          <w:sz w:val="20"/>
          <w:szCs w:val="20"/>
          <w:lang w:val="es-ES"/>
        </w:rPr>
        <w:t>,</w:t>
      </w:r>
      <w:r w:rsidR="00B26A5B" w:rsidRPr="000A1E06">
        <w:rPr>
          <w:rFonts w:ascii="Cambria" w:hAnsi="Cambria"/>
          <w:sz w:val="20"/>
          <w:szCs w:val="20"/>
          <w:lang w:val="es-ES"/>
        </w:rPr>
        <w:t xml:space="preserve"> en la cual</w:t>
      </w:r>
      <w:r w:rsidR="0014491B" w:rsidRPr="000A1E06">
        <w:rPr>
          <w:rFonts w:ascii="Cambria" w:hAnsi="Cambria"/>
          <w:sz w:val="20"/>
          <w:szCs w:val="20"/>
          <w:lang w:val="es-ES"/>
        </w:rPr>
        <w:t xml:space="preserve"> por segunda vez</w:t>
      </w:r>
      <w:r w:rsidR="00B26A5B" w:rsidRPr="000A1E06">
        <w:rPr>
          <w:rFonts w:ascii="Cambria" w:hAnsi="Cambria"/>
          <w:sz w:val="20"/>
          <w:szCs w:val="20"/>
          <w:lang w:val="es-ES"/>
        </w:rPr>
        <w:t xml:space="preserve"> declaró legalmente inexistente la huelga. Contra esta determinación el Sindica</w:t>
      </w:r>
      <w:r w:rsidR="0088602C" w:rsidRPr="000A1E06">
        <w:rPr>
          <w:rFonts w:ascii="Cambria" w:hAnsi="Cambria"/>
          <w:sz w:val="20"/>
          <w:szCs w:val="20"/>
          <w:lang w:val="es-ES"/>
        </w:rPr>
        <w:t>to promovió un juicio de amparo</w:t>
      </w:r>
      <w:r w:rsidR="00B26A5B" w:rsidRPr="000A1E06">
        <w:rPr>
          <w:rFonts w:ascii="Cambria" w:hAnsi="Cambria"/>
          <w:sz w:val="20"/>
          <w:szCs w:val="20"/>
          <w:lang w:val="es-ES"/>
        </w:rPr>
        <w:t xml:space="preserve"> ante el Juez Sexto de Distrito en Materia de Trabajo del Distrito Federal (expediente 53/2008), el cual, en fallo</w:t>
      </w:r>
      <w:r w:rsidR="0014491B" w:rsidRPr="000A1E06">
        <w:rPr>
          <w:rFonts w:ascii="Cambria" w:hAnsi="Cambria"/>
          <w:sz w:val="20"/>
          <w:szCs w:val="20"/>
          <w:lang w:val="es-ES"/>
        </w:rPr>
        <w:t>s</w:t>
      </w:r>
      <w:r w:rsidR="00B26A5B" w:rsidRPr="000A1E06">
        <w:rPr>
          <w:rFonts w:ascii="Cambria" w:hAnsi="Cambria"/>
          <w:sz w:val="20"/>
          <w:szCs w:val="20"/>
          <w:lang w:val="es-ES"/>
        </w:rPr>
        <w:t xml:space="preserve"> de 1</w:t>
      </w:r>
      <w:r w:rsidR="0014491B" w:rsidRPr="000A1E06">
        <w:rPr>
          <w:rFonts w:ascii="Cambria" w:hAnsi="Cambria"/>
          <w:sz w:val="20"/>
          <w:szCs w:val="20"/>
          <w:lang w:val="es-ES"/>
        </w:rPr>
        <w:t>8</w:t>
      </w:r>
      <w:r w:rsidR="00B26A5B" w:rsidRPr="000A1E06">
        <w:rPr>
          <w:rFonts w:ascii="Cambria" w:hAnsi="Cambria"/>
          <w:sz w:val="20"/>
          <w:szCs w:val="20"/>
          <w:lang w:val="es-ES"/>
        </w:rPr>
        <w:t xml:space="preserve"> de </w:t>
      </w:r>
      <w:r w:rsidR="0014491B" w:rsidRPr="000A1E06">
        <w:rPr>
          <w:rFonts w:ascii="Cambria" w:hAnsi="Cambria"/>
          <w:sz w:val="20"/>
          <w:szCs w:val="20"/>
          <w:lang w:val="es-ES"/>
        </w:rPr>
        <w:t xml:space="preserve">enero y 13 de febrero </w:t>
      </w:r>
      <w:r w:rsidR="00B26A5B" w:rsidRPr="000A1E06">
        <w:rPr>
          <w:rFonts w:ascii="Cambria" w:hAnsi="Cambria"/>
          <w:sz w:val="20"/>
          <w:szCs w:val="20"/>
          <w:lang w:val="es-ES"/>
        </w:rPr>
        <w:t>de 2008, concedió el amparo al Sindicato</w:t>
      </w:r>
      <w:r w:rsidR="0088602C" w:rsidRPr="000A1E06">
        <w:rPr>
          <w:rFonts w:ascii="Cambria" w:hAnsi="Cambria"/>
          <w:sz w:val="20"/>
          <w:szCs w:val="20"/>
          <w:lang w:val="es-ES"/>
        </w:rPr>
        <w:t>;</w:t>
      </w:r>
      <w:r w:rsidR="0014491B" w:rsidRPr="000A1E06">
        <w:rPr>
          <w:rFonts w:ascii="Cambria" w:hAnsi="Cambria"/>
          <w:sz w:val="20"/>
          <w:szCs w:val="20"/>
          <w:lang w:val="es-ES"/>
        </w:rPr>
        <w:t xml:space="preserve"> dejó sin efectos la resolución del 4 de en</w:t>
      </w:r>
      <w:r w:rsidR="0088602C" w:rsidRPr="000A1E06">
        <w:rPr>
          <w:rFonts w:ascii="Cambria" w:hAnsi="Cambria"/>
          <w:sz w:val="20"/>
          <w:szCs w:val="20"/>
          <w:lang w:val="es-ES"/>
        </w:rPr>
        <w:t>ero de 2008 de la Junta Federal;</w:t>
      </w:r>
      <w:r w:rsidR="00B26A5B" w:rsidRPr="000A1E06">
        <w:rPr>
          <w:rFonts w:ascii="Cambria" w:hAnsi="Cambria"/>
          <w:sz w:val="20"/>
          <w:szCs w:val="20"/>
          <w:lang w:val="es-ES"/>
        </w:rPr>
        <w:t xml:space="preserve"> y ordenó a </w:t>
      </w:r>
      <w:r w:rsidR="0014491B" w:rsidRPr="000A1E06">
        <w:rPr>
          <w:rFonts w:ascii="Cambria" w:hAnsi="Cambria"/>
          <w:sz w:val="20"/>
          <w:szCs w:val="20"/>
          <w:lang w:val="es-ES"/>
        </w:rPr>
        <w:t xml:space="preserve">dicha </w:t>
      </w:r>
      <w:r w:rsidR="00B26A5B" w:rsidRPr="000A1E06">
        <w:rPr>
          <w:rFonts w:ascii="Cambria" w:hAnsi="Cambria"/>
          <w:sz w:val="20"/>
          <w:szCs w:val="20"/>
          <w:lang w:val="es-ES"/>
        </w:rPr>
        <w:t xml:space="preserve">Junta que no considerara como causa válida para declarar la inexistencia de la huelga el que ésta no hubiese estallado simultáneamente y en forma inmediata a la hora fijada por el Sindicato. </w:t>
      </w:r>
      <w:r w:rsidR="0014491B" w:rsidRPr="000A1E06">
        <w:rPr>
          <w:rFonts w:ascii="Cambria" w:hAnsi="Cambria"/>
          <w:sz w:val="20"/>
          <w:szCs w:val="20"/>
          <w:lang w:val="es-ES"/>
        </w:rPr>
        <w:t>Ante ciertos recursos de revisión interpuestos por la empresa, el Ministerio Público Federal y algunos trabajadores no huelguistas, e</w:t>
      </w:r>
      <w:r w:rsidR="00B26A5B" w:rsidRPr="000A1E06">
        <w:rPr>
          <w:rFonts w:ascii="Cambria" w:hAnsi="Cambria"/>
          <w:sz w:val="20"/>
          <w:szCs w:val="20"/>
          <w:lang w:val="es-ES"/>
        </w:rPr>
        <w:t>sta sentencia fue confirmada por el Primer Tribunal Colegiado en Materia de Trabajo del Primer Circuito (expediente 23/2008)</w:t>
      </w:r>
      <w:r w:rsidR="0014491B" w:rsidRPr="000A1E06">
        <w:rPr>
          <w:rFonts w:ascii="Cambria" w:hAnsi="Cambria"/>
          <w:sz w:val="20"/>
          <w:szCs w:val="20"/>
          <w:lang w:val="es-ES"/>
        </w:rPr>
        <w:t xml:space="preserve"> el 10 de abril de 2008</w:t>
      </w:r>
      <w:r w:rsidR="00B26A5B" w:rsidRPr="000A1E06">
        <w:rPr>
          <w:rFonts w:ascii="Cambria" w:hAnsi="Cambria"/>
          <w:sz w:val="20"/>
          <w:szCs w:val="20"/>
          <w:lang w:val="es-ES"/>
        </w:rPr>
        <w:t>.</w:t>
      </w:r>
      <w:r w:rsidR="0014491B" w:rsidRPr="000A1E06">
        <w:rPr>
          <w:rFonts w:ascii="Cambria" w:hAnsi="Cambria"/>
          <w:sz w:val="20"/>
          <w:szCs w:val="20"/>
          <w:lang w:val="es-ES"/>
        </w:rPr>
        <w:t xml:space="preserve"> </w:t>
      </w:r>
    </w:p>
    <w:p w14:paraId="7891D407" w14:textId="77777777" w:rsidR="00B26A5B"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7. </w:t>
      </w:r>
      <w:r w:rsidR="000B240F" w:rsidRPr="000A1E06">
        <w:rPr>
          <w:rFonts w:ascii="Cambria" w:hAnsi="Cambria"/>
          <w:sz w:val="20"/>
          <w:szCs w:val="20"/>
          <w:lang w:val="es-ES"/>
        </w:rPr>
        <w:tab/>
      </w:r>
      <w:r w:rsidR="0014491B" w:rsidRPr="000A1E06">
        <w:rPr>
          <w:rFonts w:ascii="Cambria" w:hAnsi="Cambria"/>
          <w:sz w:val="20"/>
          <w:szCs w:val="20"/>
          <w:lang w:val="es-ES"/>
        </w:rPr>
        <w:t xml:space="preserve">Según precisan los peticionarios, para dar cumplimiento a la resolución del 4 de enero de 2008, el 11 de enero de 2008 </w:t>
      </w:r>
      <w:r w:rsidR="00906CAD" w:rsidRPr="000A1E06">
        <w:rPr>
          <w:rFonts w:ascii="Cambria" w:hAnsi="Cambria"/>
          <w:sz w:val="20"/>
          <w:szCs w:val="20"/>
          <w:lang w:val="es-ES"/>
        </w:rPr>
        <w:t>setecientos</w:t>
      </w:r>
      <w:r w:rsidR="0014491B" w:rsidRPr="000A1E06">
        <w:rPr>
          <w:rFonts w:ascii="Cambria" w:hAnsi="Cambria"/>
          <w:sz w:val="20"/>
          <w:szCs w:val="20"/>
          <w:lang w:val="es-ES"/>
        </w:rPr>
        <w:t xml:space="preserve"> agentes de la Policía Federal de prevención irrumpieron en las instalaciones de Cananea intentando romper la huelga, pero </w:t>
      </w:r>
      <w:r w:rsidR="0014491B" w:rsidRPr="000A1E06">
        <w:rPr>
          <w:rFonts w:ascii="Cambria" w:hAnsi="Cambria"/>
          <w:i/>
          <w:iCs/>
          <w:sz w:val="20"/>
          <w:szCs w:val="20"/>
          <w:lang w:val="es-ES"/>
        </w:rPr>
        <w:t>“no obstante la agresión, la gran mayoría de los huelguistas se negó a regresar a trabajar e impidió el ingreso de las fuerzas armadas en las instalaciones de la empresa, dejando un saldo de heridos de los trabajadores”</w:t>
      </w:r>
      <w:r w:rsidR="0014491B" w:rsidRPr="000A1E06">
        <w:rPr>
          <w:rFonts w:ascii="Cambria" w:hAnsi="Cambria"/>
          <w:sz w:val="20"/>
          <w:szCs w:val="20"/>
          <w:lang w:val="es-ES"/>
        </w:rPr>
        <w:t xml:space="preserve">. </w:t>
      </w:r>
    </w:p>
    <w:p w14:paraId="0D7FFCE5" w14:textId="77777777" w:rsidR="00B26A5B"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8. </w:t>
      </w:r>
      <w:r w:rsidR="000B240F" w:rsidRPr="000A1E06">
        <w:rPr>
          <w:rFonts w:ascii="Cambria" w:hAnsi="Cambria"/>
          <w:sz w:val="20"/>
          <w:szCs w:val="20"/>
          <w:lang w:val="es-ES"/>
        </w:rPr>
        <w:tab/>
      </w:r>
      <w:r w:rsidR="00B26A5B" w:rsidRPr="000A1E06">
        <w:rPr>
          <w:rFonts w:ascii="Cambria" w:hAnsi="Cambria"/>
          <w:sz w:val="20"/>
          <w:szCs w:val="20"/>
          <w:lang w:val="es-ES"/>
        </w:rPr>
        <w:t xml:space="preserve">El 23 de abril de 2008 </w:t>
      </w:r>
      <w:r w:rsidR="0014491B" w:rsidRPr="000A1E06">
        <w:rPr>
          <w:rFonts w:ascii="Cambria" w:hAnsi="Cambria"/>
          <w:sz w:val="20"/>
          <w:szCs w:val="20"/>
          <w:lang w:val="es-ES"/>
        </w:rPr>
        <w:t xml:space="preserve">la Junta Federal </w:t>
      </w:r>
      <w:r w:rsidR="00B26A5B" w:rsidRPr="000A1E06">
        <w:rPr>
          <w:rFonts w:ascii="Cambria" w:hAnsi="Cambria"/>
          <w:sz w:val="20"/>
          <w:szCs w:val="20"/>
          <w:lang w:val="es-ES"/>
        </w:rPr>
        <w:t xml:space="preserve">dictó una resolución declarando </w:t>
      </w:r>
      <w:r w:rsidR="0014491B" w:rsidRPr="000A1E06">
        <w:rPr>
          <w:rFonts w:ascii="Cambria" w:hAnsi="Cambria"/>
          <w:sz w:val="20"/>
          <w:szCs w:val="20"/>
          <w:lang w:val="es-ES"/>
        </w:rPr>
        <w:t xml:space="preserve">improcedente el incidente de inexistencia, y por ende </w:t>
      </w:r>
      <w:r w:rsidR="00B26A5B" w:rsidRPr="000A1E06">
        <w:rPr>
          <w:rFonts w:ascii="Cambria" w:hAnsi="Cambria"/>
          <w:sz w:val="20"/>
          <w:szCs w:val="20"/>
          <w:lang w:val="es-ES"/>
        </w:rPr>
        <w:t>legalmente existente la huelga. La empresa promovió contra est</w:t>
      </w:r>
      <w:r w:rsidR="0014491B" w:rsidRPr="000A1E06">
        <w:rPr>
          <w:rFonts w:ascii="Cambria" w:hAnsi="Cambria"/>
          <w:sz w:val="20"/>
          <w:szCs w:val="20"/>
          <w:lang w:val="es-ES"/>
        </w:rPr>
        <w:t>a</w:t>
      </w:r>
      <w:r w:rsidR="00B26A5B" w:rsidRPr="000A1E06">
        <w:rPr>
          <w:rFonts w:ascii="Cambria" w:hAnsi="Cambria"/>
          <w:sz w:val="20"/>
          <w:szCs w:val="20"/>
          <w:lang w:val="es-ES"/>
        </w:rPr>
        <w:t xml:space="preserve"> </w:t>
      </w:r>
      <w:r w:rsidR="0014491B" w:rsidRPr="000A1E06">
        <w:rPr>
          <w:rFonts w:ascii="Cambria" w:hAnsi="Cambria"/>
          <w:sz w:val="20"/>
          <w:szCs w:val="20"/>
          <w:lang w:val="es-ES"/>
        </w:rPr>
        <w:t xml:space="preserve">decisión </w:t>
      </w:r>
      <w:r w:rsidR="00B26A5B" w:rsidRPr="000A1E06">
        <w:rPr>
          <w:rFonts w:ascii="Cambria" w:hAnsi="Cambria"/>
          <w:sz w:val="20"/>
          <w:szCs w:val="20"/>
          <w:lang w:val="es-ES"/>
        </w:rPr>
        <w:t xml:space="preserve">un juicio de amparo ante el Juzgado Cuarto de Distrito en Materia de </w:t>
      </w:r>
      <w:r w:rsidR="000B240F" w:rsidRPr="000A1E06">
        <w:rPr>
          <w:rFonts w:ascii="Cambria" w:hAnsi="Cambria"/>
          <w:sz w:val="20"/>
          <w:szCs w:val="20"/>
          <w:lang w:val="es-ES"/>
        </w:rPr>
        <w:t>Trabajo (expediente 813/2008-V),</w:t>
      </w:r>
      <w:r w:rsidR="00B26A5B" w:rsidRPr="000A1E06">
        <w:rPr>
          <w:rFonts w:ascii="Cambria" w:hAnsi="Cambria"/>
          <w:sz w:val="20"/>
          <w:szCs w:val="20"/>
          <w:lang w:val="es-ES"/>
        </w:rPr>
        <w:t xml:space="preserve"> el cual, en fallo del 3 de </w:t>
      </w:r>
      <w:r w:rsidR="000B240F" w:rsidRPr="000A1E06">
        <w:rPr>
          <w:rFonts w:ascii="Cambria" w:hAnsi="Cambria"/>
          <w:sz w:val="20"/>
          <w:szCs w:val="20"/>
          <w:lang w:val="es-ES"/>
        </w:rPr>
        <w:t>julio de 2008</w:t>
      </w:r>
      <w:r w:rsidR="00B26A5B" w:rsidRPr="000A1E06">
        <w:rPr>
          <w:rFonts w:ascii="Cambria" w:hAnsi="Cambria"/>
          <w:sz w:val="20"/>
          <w:szCs w:val="20"/>
          <w:lang w:val="es-ES"/>
        </w:rPr>
        <w:t xml:space="preserve"> negó el amparo solicitado. La empresa interpuso un recurso de revisión (No. 98/2008) ante el Sexto Tribunal Colegiado en Materia de Trabajo del Primer Circuito, el cual resolvió, el 4 de septiembre de 2008, </w:t>
      </w:r>
      <w:r w:rsidR="0014491B" w:rsidRPr="000A1E06">
        <w:rPr>
          <w:rFonts w:ascii="Cambria" w:hAnsi="Cambria"/>
          <w:sz w:val="20"/>
          <w:szCs w:val="20"/>
          <w:lang w:val="es-ES"/>
        </w:rPr>
        <w:t xml:space="preserve">declarar procedente el recurso de </w:t>
      </w:r>
      <w:r w:rsidR="000B240F" w:rsidRPr="000A1E06">
        <w:rPr>
          <w:rFonts w:ascii="Cambria" w:hAnsi="Cambria"/>
          <w:sz w:val="20"/>
          <w:szCs w:val="20"/>
          <w:lang w:val="es-ES"/>
        </w:rPr>
        <w:t>revisión;</w:t>
      </w:r>
      <w:r w:rsidR="0014491B" w:rsidRPr="000A1E06">
        <w:rPr>
          <w:rFonts w:ascii="Cambria" w:hAnsi="Cambria"/>
          <w:sz w:val="20"/>
          <w:szCs w:val="20"/>
          <w:lang w:val="es-ES"/>
        </w:rPr>
        <w:t xml:space="preserve"> </w:t>
      </w:r>
      <w:r w:rsidR="00B26A5B" w:rsidRPr="000A1E06">
        <w:rPr>
          <w:rFonts w:ascii="Cambria" w:hAnsi="Cambria"/>
          <w:sz w:val="20"/>
          <w:szCs w:val="20"/>
          <w:lang w:val="es-ES"/>
        </w:rPr>
        <w:t>revocar la senten</w:t>
      </w:r>
      <w:r w:rsidR="000B240F" w:rsidRPr="000A1E06">
        <w:rPr>
          <w:rFonts w:ascii="Cambria" w:hAnsi="Cambria"/>
          <w:sz w:val="20"/>
          <w:szCs w:val="20"/>
          <w:lang w:val="es-ES"/>
        </w:rPr>
        <w:t>cia del Juez Cuarto de Distrito;</w:t>
      </w:r>
      <w:r w:rsidR="00B26A5B" w:rsidRPr="000A1E06">
        <w:rPr>
          <w:rFonts w:ascii="Cambria" w:hAnsi="Cambria"/>
          <w:sz w:val="20"/>
          <w:szCs w:val="20"/>
          <w:lang w:val="es-ES"/>
        </w:rPr>
        <w:t xml:space="preserve"> y conceder el amparo a la empresa para efectos de que </w:t>
      </w:r>
      <w:r w:rsidR="0014491B" w:rsidRPr="000A1E06">
        <w:rPr>
          <w:rFonts w:ascii="Cambria" w:hAnsi="Cambria"/>
          <w:sz w:val="20"/>
          <w:szCs w:val="20"/>
          <w:lang w:val="es-ES"/>
        </w:rPr>
        <w:t xml:space="preserve">la Junta Federal </w:t>
      </w:r>
      <w:r w:rsidR="00B26A5B" w:rsidRPr="000A1E06">
        <w:rPr>
          <w:rFonts w:ascii="Cambria" w:hAnsi="Cambria"/>
          <w:sz w:val="20"/>
          <w:szCs w:val="20"/>
          <w:lang w:val="es-ES"/>
        </w:rPr>
        <w:t>aceptara las pruebas que ésta había aportado.</w:t>
      </w:r>
    </w:p>
    <w:p w14:paraId="0215837C" w14:textId="326EF1F4" w:rsidR="00B26A5B"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9. </w:t>
      </w:r>
      <w:r w:rsidR="00F4480B" w:rsidRPr="000A1E06">
        <w:rPr>
          <w:rFonts w:ascii="Cambria" w:hAnsi="Cambria"/>
          <w:sz w:val="20"/>
          <w:szCs w:val="20"/>
          <w:lang w:val="es-ES"/>
        </w:rPr>
        <w:tab/>
      </w:r>
      <w:r w:rsidR="0014491B" w:rsidRPr="000A1E06">
        <w:rPr>
          <w:rFonts w:ascii="Cambria" w:hAnsi="Cambria"/>
          <w:sz w:val="20"/>
          <w:szCs w:val="20"/>
          <w:lang w:val="es-ES"/>
        </w:rPr>
        <w:t>Tras admitir y valorar las pruebas aportadas por la empresa en cumplimiento de esta sentencia</w:t>
      </w:r>
      <w:r w:rsidR="00464A54">
        <w:rPr>
          <w:rFonts w:ascii="Cambria" w:hAnsi="Cambria"/>
          <w:sz w:val="20"/>
          <w:szCs w:val="20"/>
          <w:lang w:val="es-ES"/>
        </w:rPr>
        <w:t xml:space="preserve"> de amparo</w:t>
      </w:r>
      <w:r w:rsidR="0014491B" w:rsidRPr="000A1E06">
        <w:rPr>
          <w:rFonts w:ascii="Cambria" w:hAnsi="Cambria"/>
          <w:sz w:val="20"/>
          <w:szCs w:val="20"/>
          <w:lang w:val="es-ES"/>
        </w:rPr>
        <w:t>, e</w:t>
      </w:r>
      <w:r w:rsidR="00B26A5B" w:rsidRPr="000A1E06">
        <w:rPr>
          <w:rFonts w:ascii="Cambria" w:hAnsi="Cambria"/>
          <w:sz w:val="20"/>
          <w:szCs w:val="20"/>
          <w:lang w:val="es-ES"/>
        </w:rPr>
        <w:t>l 5 de diciembre de 2008 la Junta Federal dictó una resolución calificando la huelga como legalmente inexistente. Contra esta decisión el Sindicato promovió un juicio de amparo indirecto ante el Juzgado Quinto de Distrito en Materia de Trabajo en el Distrito Federal (expediente 2144/</w:t>
      </w:r>
      <w:r w:rsidR="000F62F5" w:rsidRPr="000A1E06">
        <w:rPr>
          <w:rFonts w:ascii="Cambria" w:hAnsi="Cambria"/>
          <w:sz w:val="20"/>
          <w:szCs w:val="20"/>
          <w:lang w:val="es-ES"/>
        </w:rPr>
        <w:t>20</w:t>
      </w:r>
      <w:r w:rsidR="00B26A5B" w:rsidRPr="000A1E06">
        <w:rPr>
          <w:rFonts w:ascii="Cambria" w:hAnsi="Cambria"/>
          <w:sz w:val="20"/>
          <w:szCs w:val="20"/>
          <w:lang w:val="es-ES"/>
        </w:rPr>
        <w:t xml:space="preserve">08-IV), el cual en </w:t>
      </w:r>
      <w:r w:rsidR="00B26A5B" w:rsidRPr="000A1E06">
        <w:rPr>
          <w:rFonts w:ascii="Cambria" w:hAnsi="Cambria"/>
          <w:sz w:val="20"/>
          <w:szCs w:val="20"/>
          <w:lang w:val="es-ES"/>
        </w:rPr>
        <w:lastRenderedPageBreak/>
        <w:t>sentencia del 7 de e</w:t>
      </w:r>
      <w:r w:rsidR="00F4480B" w:rsidRPr="000A1E06">
        <w:rPr>
          <w:rFonts w:ascii="Cambria" w:hAnsi="Cambria"/>
          <w:sz w:val="20"/>
          <w:szCs w:val="20"/>
          <w:lang w:val="es-ES"/>
        </w:rPr>
        <w:t>nero de 2009 concedió el amparo;</w:t>
      </w:r>
      <w:r w:rsidR="000F62F5" w:rsidRPr="000A1E06">
        <w:rPr>
          <w:rFonts w:ascii="Cambria" w:hAnsi="Cambria"/>
          <w:sz w:val="20"/>
          <w:szCs w:val="20"/>
          <w:lang w:val="es-ES"/>
        </w:rPr>
        <w:t xml:space="preserve"> dejó sin efectos la resolu</w:t>
      </w:r>
      <w:r w:rsidR="00F4480B" w:rsidRPr="000A1E06">
        <w:rPr>
          <w:rFonts w:ascii="Cambria" w:hAnsi="Cambria"/>
          <w:sz w:val="20"/>
          <w:szCs w:val="20"/>
          <w:lang w:val="es-ES"/>
        </w:rPr>
        <w:t>ción del 5 de diciembre de 2008;</w:t>
      </w:r>
      <w:r w:rsidR="000F62F5" w:rsidRPr="000A1E06">
        <w:rPr>
          <w:rFonts w:ascii="Cambria" w:hAnsi="Cambria"/>
          <w:sz w:val="20"/>
          <w:szCs w:val="20"/>
          <w:lang w:val="es-ES"/>
        </w:rPr>
        <w:t xml:space="preserve"> </w:t>
      </w:r>
      <w:r w:rsidR="00B26A5B" w:rsidRPr="000A1E06">
        <w:rPr>
          <w:rFonts w:ascii="Cambria" w:hAnsi="Cambria"/>
          <w:sz w:val="20"/>
          <w:szCs w:val="20"/>
          <w:lang w:val="es-ES"/>
        </w:rPr>
        <w:t xml:space="preserve"> y ordenó a la Junta Federal que desestimara la causal de inexistencia de la huelga consistente en falta de autorización del Secretario de Trabajo del Sindicato para suscribir el pliego de peticiones con emplazamiento a huelga. Contra esta sentencia la empresa promovió un recurso de revisión (No. 20/2009) ante el Sexto Tribunal Colegiado en Materia de Trabajo, el cual confirmó el fallo en sentencia del 19 de marzo de 2009</w:t>
      </w:r>
      <w:r w:rsidR="000F62F5" w:rsidRPr="000A1E06">
        <w:rPr>
          <w:rFonts w:ascii="Cambria" w:hAnsi="Cambria"/>
          <w:sz w:val="20"/>
          <w:szCs w:val="20"/>
          <w:lang w:val="es-ES"/>
        </w:rPr>
        <w:t>,</w:t>
      </w:r>
      <w:r w:rsidR="00B26A5B" w:rsidRPr="000A1E06">
        <w:rPr>
          <w:rFonts w:ascii="Cambria" w:hAnsi="Cambria"/>
          <w:sz w:val="20"/>
          <w:szCs w:val="20"/>
          <w:lang w:val="es-ES"/>
        </w:rPr>
        <w:t xml:space="preserve"> </w:t>
      </w:r>
      <w:r w:rsidR="000F62F5" w:rsidRPr="000A1E06">
        <w:rPr>
          <w:rFonts w:ascii="Cambria" w:hAnsi="Cambria"/>
          <w:sz w:val="20"/>
          <w:szCs w:val="20"/>
          <w:lang w:val="es-ES"/>
        </w:rPr>
        <w:t xml:space="preserve">reafirmando </w:t>
      </w:r>
      <w:r w:rsidR="00B26A5B" w:rsidRPr="000A1E06">
        <w:rPr>
          <w:rFonts w:ascii="Cambria" w:hAnsi="Cambria"/>
          <w:sz w:val="20"/>
          <w:szCs w:val="20"/>
          <w:lang w:val="es-ES"/>
        </w:rPr>
        <w:t xml:space="preserve">el amparo </w:t>
      </w:r>
      <w:r w:rsidR="000F62F5" w:rsidRPr="000A1E06">
        <w:rPr>
          <w:rFonts w:ascii="Cambria" w:hAnsi="Cambria"/>
          <w:sz w:val="20"/>
          <w:szCs w:val="20"/>
          <w:lang w:val="es-ES"/>
        </w:rPr>
        <w:t xml:space="preserve">otorgado </w:t>
      </w:r>
      <w:r w:rsidR="00B26A5B" w:rsidRPr="000A1E06">
        <w:rPr>
          <w:rFonts w:ascii="Cambria" w:hAnsi="Cambria"/>
          <w:sz w:val="20"/>
          <w:szCs w:val="20"/>
          <w:lang w:val="es-ES"/>
        </w:rPr>
        <w:t>al sindicato.</w:t>
      </w:r>
    </w:p>
    <w:p w14:paraId="0E61D88F" w14:textId="77777777" w:rsidR="000C00C3"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10. </w:t>
      </w:r>
      <w:r w:rsidR="00F4480B" w:rsidRPr="000A1E06">
        <w:rPr>
          <w:rFonts w:ascii="Cambria" w:hAnsi="Cambria"/>
          <w:sz w:val="20"/>
          <w:szCs w:val="20"/>
          <w:lang w:val="es-ES"/>
        </w:rPr>
        <w:tab/>
      </w:r>
      <w:r w:rsidR="00B26A5B" w:rsidRPr="000A1E06">
        <w:rPr>
          <w:rFonts w:ascii="Cambria" w:hAnsi="Cambria"/>
          <w:sz w:val="20"/>
          <w:szCs w:val="20"/>
          <w:lang w:val="es-ES"/>
        </w:rPr>
        <w:t xml:space="preserve">El 3 de abril de 2009, en cumplimiento de la sentencia del 7 de enero de 2009 del Juzgado Quinto de Distrito, la Junta Federal emitió resolución </w:t>
      </w:r>
      <w:r w:rsidR="000C00C3" w:rsidRPr="000A1E06">
        <w:rPr>
          <w:rFonts w:ascii="Cambria" w:hAnsi="Cambria"/>
          <w:sz w:val="20"/>
          <w:szCs w:val="20"/>
          <w:lang w:val="es-ES"/>
        </w:rPr>
        <w:t xml:space="preserve">declarando la huelga legalmente existente. Esta decisión no fue impugnada por la empresa y quedó en firme. </w:t>
      </w:r>
    </w:p>
    <w:p w14:paraId="5ABD9561" w14:textId="77777777" w:rsidR="000F62F5"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11. </w:t>
      </w:r>
      <w:r w:rsidR="00B06BC8" w:rsidRPr="000A1E06">
        <w:rPr>
          <w:rFonts w:ascii="Cambria" w:hAnsi="Cambria"/>
          <w:sz w:val="20"/>
          <w:szCs w:val="20"/>
          <w:lang w:val="es-ES"/>
        </w:rPr>
        <w:tab/>
      </w:r>
      <w:r w:rsidR="000F62F5" w:rsidRPr="000A1E06">
        <w:rPr>
          <w:rFonts w:ascii="Cambria" w:hAnsi="Cambria"/>
          <w:sz w:val="20"/>
          <w:szCs w:val="20"/>
          <w:lang w:val="es-ES"/>
        </w:rPr>
        <w:t>L</w:t>
      </w:r>
      <w:r w:rsidR="000C2838" w:rsidRPr="000A1E06">
        <w:rPr>
          <w:rFonts w:ascii="Cambria" w:hAnsi="Cambria"/>
          <w:sz w:val="20"/>
          <w:szCs w:val="20"/>
          <w:lang w:val="es-ES"/>
        </w:rPr>
        <w:t xml:space="preserve">a empresa solicitó </w:t>
      </w:r>
      <w:r w:rsidR="000F62F5" w:rsidRPr="000A1E06">
        <w:rPr>
          <w:rFonts w:ascii="Cambria" w:hAnsi="Cambria"/>
          <w:sz w:val="20"/>
          <w:szCs w:val="20"/>
          <w:lang w:val="es-ES"/>
        </w:rPr>
        <w:t xml:space="preserve">el 20 de marzo </w:t>
      </w:r>
      <w:r w:rsidR="005E1069" w:rsidRPr="000A1E06">
        <w:rPr>
          <w:rFonts w:ascii="Cambria" w:hAnsi="Cambria"/>
          <w:sz w:val="20"/>
          <w:szCs w:val="20"/>
          <w:lang w:val="es-ES"/>
        </w:rPr>
        <w:t xml:space="preserve">de 2009 </w:t>
      </w:r>
      <w:r w:rsidR="000C2838" w:rsidRPr="000A1E06">
        <w:rPr>
          <w:rFonts w:ascii="Cambria" w:hAnsi="Cambria"/>
          <w:sz w:val="20"/>
          <w:szCs w:val="20"/>
          <w:lang w:val="es-ES"/>
        </w:rPr>
        <w:t xml:space="preserve">a la Junta Federal, en forma paralela al proceso de huelga, que </w:t>
      </w:r>
      <w:r w:rsidR="000F62F5" w:rsidRPr="000A1E06">
        <w:rPr>
          <w:rFonts w:ascii="Cambria" w:hAnsi="Cambria"/>
          <w:sz w:val="20"/>
          <w:szCs w:val="20"/>
          <w:lang w:val="es-ES"/>
        </w:rPr>
        <w:t xml:space="preserve">se iniciara un procedimiento especial para dar aviso de terminación de las </w:t>
      </w:r>
      <w:r w:rsidR="000C2838" w:rsidRPr="000A1E06">
        <w:rPr>
          <w:rFonts w:ascii="Cambria" w:hAnsi="Cambria"/>
          <w:sz w:val="20"/>
          <w:szCs w:val="20"/>
          <w:lang w:val="es-ES"/>
        </w:rPr>
        <w:t xml:space="preserve">relaciones de trabajo colectivas e individuales de todos los trabajadores sindicalizados que protestaban, así como la terminación del contrato colectivo de trabajo, alegando que por causas de fuerza mayor consistentes en el deterioro, destrucción y vandalización de las instalaciones de la mina, ésta no podría seguir operando. </w:t>
      </w:r>
      <w:r w:rsidR="000F62F5" w:rsidRPr="000A1E06">
        <w:rPr>
          <w:rFonts w:ascii="Cambria" w:hAnsi="Cambria"/>
          <w:sz w:val="20"/>
          <w:szCs w:val="20"/>
          <w:lang w:val="es-ES"/>
        </w:rPr>
        <w:t xml:space="preserve">Para ello la empresa había pedido el 5 de marzo de 2009 al Director General de Minas de la Secretaría de Economía que ordenara la práctica de una visita de inspección a las instalaciones de Cananea, informando que allí había </w:t>
      </w:r>
      <w:r w:rsidR="000F62F5" w:rsidRPr="000A1E06">
        <w:rPr>
          <w:rFonts w:ascii="Cambria" w:hAnsi="Cambria"/>
          <w:i/>
          <w:iCs/>
          <w:sz w:val="20"/>
          <w:szCs w:val="20"/>
          <w:lang w:val="es-ES"/>
        </w:rPr>
        <w:t>“una destrucción, deterioro, robos y vandalismo de instalaciones y equipos esenciales de la mina, de tal magnitud, que imposibilitan su funcionamiento”</w:t>
      </w:r>
      <w:r w:rsidR="000F62F5" w:rsidRPr="000A1E06">
        <w:rPr>
          <w:rFonts w:ascii="Cambria" w:hAnsi="Cambria"/>
          <w:sz w:val="20"/>
          <w:szCs w:val="20"/>
          <w:lang w:val="es-ES"/>
        </w:rPr>
        <w:t xml:space="preserve">. </w:t>
      </w:r>
      <w:r w:rsidR="00214FE1" w:rsidRPr="000A1E06">
        <w:rPr>
          <w:rFonts w:ascii="Cambria" w:hAnsi="Cambria"/>
          <w:sz w:val="20"/>
          <w:szCs w:val="20"/>
          <w:lang w:val="es-ES"/>
        </w:rPr>
        <w:t xml:space="preserve">La </w:t>
      </w:r>
      <w:r w:rsidR="000C2838" w:rsidRPr="000A1E06">
        <w:rPr>
          <w:rFonts w:ascii="Cambria" w:hAnsi="Cambria"/>
          <w:sz w:val="20"/>
          <w:szCs w:val="20"/>
          <w:lang w:val="es-ES"/>
        </w:rPr>
        <w:t xml:space="preserve">Dirección de Minas de la </w:t>
      </w:r>
      <w:r w:rsidR="00214FE1" w:rsidRPr="000A1E06">
        <w:rPr>
          <w:rFonts w:ascii="Cambria" w:hAnsi="Cambria"/>
          <w:sz w:val="20"/>
          <w:szCs w:val="20"/>
          <w:lang w:val="es-ES"/>
        </w:rPr>
        <w:t xml:space="preserve">Secretaría de Economía </w:t>
      </w:r>
      <w:r w:rsidR="000F62F5" w:rsidRPr="000A1E06">
        <w:rPr>
          <w:rFonts w:ascii="Cambria" w:hAnsi="Cambria"/>
          <w:sz w:val="20"/>
          <w:szCs w:val="20"/>
          <w:lang w:val="es-ES"/>
        </w:rPr>
        <w:t xml:space="preserve">ordenó la realización de la </w:t>
      </w:r>
      <w:r w:rsidR="00214FE1" w:rsidRPr="000A1E06">
        <w:rPr>
          <w:rFonts w:ascii="Cambria" w:hAnsi="Cambria"/>
          <w:sz w:val="20"/>
          <w:szCs w:val="20"/>
          <w:lang w:val="es-ES"/>
        </w:rPr>
        <w:t xml:space="preserve">visita de inspección a la mina Cananea, solicitada por la empresa propietaria, </w:t>
      </w:r>
      <w:r w:rsidR="000F62F5" w:rsidRPr="000A1E06">
        <w:rPr>
          <w:rFonts w:ascii="Cambria" w:hAnsi="Cambria"/>
          <w:sz w:val="20"/>
          <w:szCs w:val="20"/>
          <w:lang w:val="es-ES"/>
        </w:rPr>
        <w:t xml:space="preserve">la cual se llevó a cabo el 11 de marzo de 2009; </w:t>
      </w:r>
      <w:r w:rsidR="00214FE1" w:rsidRPr="000A1E06">
        <w:rPr>
          <w:rFonts w:ascii="Cambria" w:hAnsi="Cambria"/>
          <w:sz w:val="20"/>
          <w:szCs w:val="20"/>
          <w:lang w:val="es-ES"/>
        </w:rPr>
        <w:t>y el 20 de marzo de 2009</w:t>
      </w:r>
      <w:r w:rsidR="005E1069" w:rsidRPr="000A1E06">
        <w:rPr>
          <w:rFonts w:ascii="Cambria" w:hAnsi="Cambria"/>
          <w:sz w:val="20"/>
          <w:szCs w:val="20"/>
          <w:lang w:val="es-ES"/>
        </w:rPr>
        <w:t xml:space="preserve"> </w:t>
      </w:r>
      <w:r w:rsidR="000F62F5" w:rsidRPr="000A1E06">
        <w:rPr>
          <w:rFonts w:ascii="Cambria" w:hAnsi="Cambria"/>
          <w:sz w:val="20"/>
          <w:szCs w:val="20"/>
          <w:lang w:val="es-ES"/>
        </w:rPr>
        <w:t xml:space="preserve">el Director General de Minas </w:t>
      </w:r>
      <w:r w:rsidR="00214FE1" w:rsidRPr="000A1E06">
        <w:rPr>
          <w:rFonts w:ascii="Cambria" w:hAnsi="Cambria"/>
          <w:sz w:val="20"/>
          <w:szCs w:val="20"/>
          <w:lang w:val="es-ES"/>
        </w:rPr>
        <w:t xml:space="preserve">emitió una resolución en la cual declaró que se había demostrado </w:t>
      </w:r>
      <w:r w:rsidR="000F62F5" w:rsidRPr="000A1E06">
        <w:rPr>
          <w:rFonts w:ascii="Cambria" w:hAnsi="Cambria"/>
          <w:sz w:val="20"/>
          <w:szCs w:val="20"/>
          <w:lang w:val="es-ES"/>
        </w:rPr>
        <w:t xml:space="preserve">una situación de </w:t>
      </w:r>
      <w:r w:rsidR="00214FE1" w:rsidRPr="000A1E06">
        <w:rPr>
          <w:rFonts w:ascii="Cambria" w:hAnsi="Cambria"/>
          <w:sz w:val="20"/>
          <w:szCs w:val="20"/>
          <w:lang w:val="es-ES"/>
        </w:rPr>
        <w:t xml:space="preserve">fuerza mayor </w:t>
      </w:r>
      <w:r w:rsidR="000F62F5" w:rsidRPr="000A1E06">
        <w:rPr>
          <w:rFonts w:ascii="Cambria" w:hAnsi="Cambria"/>
          <w:sz w:val="20"/>
          <w:szCs w:val="20"/>
          <w:lang w:val="es-ES"/>
        </w:rPr>
        <w:t xml:space="preserve">de daños y destrucción graves en la mina, que hacían imposible su funcionamiento y operación legales, lo </w:t>
      </w:r>
      <w:r w:rsidR="00214FE1" w:rsidRPr="000A1E06">
        <w:rPr>
          <w:rFonts w:ascii="Cambria" w:hAnsi="Cambria"/>
          <w:sz w:val="20"/>
          <w:szCs w:val="20"/>
          <w:lang w:val="es-ES"/>
        </w:rPr>
        <w:t xml:space="preserve">que </w:t>
      </w:r>
      <w:r w:rsidR="000F62F5" w:rsidRPr="000A1E06">
        <w:rPr>
          <w:rFonts w:ascii="Cambria" w:hAnsi="Cambria"/>
          <w:sz w:val="20"/>
          <w:szCs w:val="20"/>
          <w:lang w:val="es-ES"/>
        </w:rPr>
        <w:t xml:space="preserve">justificaba que </w:t>
      </w:r>
      <w:r w:rsidR="00214FE1" w:rsidRPr="000A1E06">
        <w:rPr>
          <w:rFonts w:ascii="Cambria" w:hAnsi="Cambria"/>
          <w:sz w:val="20"/>
          <w:szCs w:val="20"/>
          <w:lang w:val="es-ES"/>
        </w:rPr>
        <w:t>la empresa cesara por completo en sus actividades de explotación de la mina. Esta resolución</w:t>
      </w:r>
      <w:r w:rsidR="000F62F5" w:rsidRPr="000A1E06">
        <w:rPr>
          <w:rFonts w:ascii="Cambria" w:hAnsi="Cambria"/>
          <w:sz w:val="20"/>
          <w:szCs w:val="20"/>
          <w:lang w:val="es-ES"/>
        </w:rPr>
        <w:t>, que no fue notificada al Sindicato,</w:t>
      </w:r>
      <w:r w:rsidR="00214FE1" w:rsidRPr="000A1E06">
        <w:rPr>
          <w:rFonts w:ascii="Cambria" w:hAnsi="Cambria"/>
          <w:sz w:val="20"/>
          <w:szCs w:val="20"/>
          <w:lang w:val="es-ES"/>
        </w:rPr>
        <w:t xml:space="preserve"> fue considerada como prueba decisiva por parte de la Junta Federal para declarar terminadas las relaciones laborales en Cananea, en laudo del 14 de abril de 2009</w:t>
      </w:r>
      <w:r w:rsidR="000C00C3" w:rsidRPr="000A1E06">
        <w:rPr>
          <w:rFonts w:ascii="Cambria" w:hAnsi="Cambria"/>
          <w:sz w:val="20"/>
          <w:szCs w:val="20"/>
          <w:lang w:val="es-ES"/>
        </w:rPr>
        <w:t xml:space="preserve"> (No. CC-154/1986-VI-</w:t>
      </w:r>
      <w:r w:rsidR="000A1E06" w:rsidRPr="000A1E06">
        <w:rPr>
          <w:rFonts w:ascii="Cambria" w:hAnsi="Cambria"/>
          <w:sz w:val="20"/>
          <w:szCs w:val="20"/>
          <w:lang w:val="es-ES"/>
        </w:rPr>
        <w:t>SON (</w:t>
      </w:r>
      <w:r w:rsidR="000C00C3" w:rsidRPr="000A1E06">
        <w:rPr>
          <w:rFonts w:ascii="Cambria" w:hAnsi="Cambria"/>
          <w:sz w:val="20"/>
          <w:szCs w:val="20"/>
          <w:lang w:val="es-ES"/>
        </w:rPr>
        <w:t xml:space="preserve">1)), </w:t>
      </w:r>
      <w:r w:rsidR="005E1069" w:rsidRPr="000A1E06">
        <w:rPr>
          <w:rFonts w:ascii="Cambria" w:hAnsi="Cambria"/>
          <w:sz w:val="20"/>
          <w:szCs w:val="20"/>
          <w:lang w:val="es-ES"/>
        </w:rPr>
        <w:t xml:space="preserve">dictado </w:t>
      </w:r>
      <w:r w:rsidR="000C00C3" w:rsidRPr="000A1E06">
        <w:rPr>
          <w:rFonts w:ascii="Cambria" w:hAnsi="Cambria"/>
          <w:sz w:val="20"/>
          <w:szCs w:val="20"/>
          <w:lang w:val="es-ES"/>
        </w:rPr>
        <w:t>mientras el sindicato se encontraba en huelga</w:t>
      </w:r>
      <w:r w:rsidR="00214FE1" w:rsidRPr="000A1E06">
        <w:rPr>
          <w:rFonts w:ascii="Cambria" w:hAnsi="Cambria"/>
          <w:sz w:val="20"/>
          <w:szCs w:val="20"/>
          <w:lang w:val="es-ES"/>
        </w:rPr>
        <w:t>.</w:t>
      </w:r>
      <w:r w:rsidR="00EF0C53" w:rsidRPr="000A1E06">
        <w:rPr>
          <w:rFonts w:ascii="Cambria" w:hAnsi="Cambria"/>
          <w:sz w:val="20"/>
          <w:szCs w:val="20"/>
          <w:lang w:val="es-ES"/>
        </w:rPr>
        <w:t xml:space="preserve"> </w:t>
      </w:r>
      <w:r w:rsidR="000F62F5" w:rsidRPr="000A1E06">
        <w:rPr>
          <w:rFonts w:ascii="Cambria" w:hAnsi="Cambria"/>
          <w:sz w:val="20"/>
          <w:szCs w:val="20"/>
          <w:lang w:val="es-ES"/>
        </w:rPr>
        <w:t xml:space="preserve">Tal decisión se adoptó al cabo de una </w:t>
      </w:r>
      <w:r w:rsidR="00906CAD" w:rsidRPr="000A1E06">
        <w:rPr>
          <w:rFonts w:ascii="Cambria" w:hAnsi="Cambria"/>
          <w:sz w:val="20"/>
          <w:szCs w:val="20"/>
          <w:lang w:val="es-ES"/>
        </w:rPr>
        <w:t xml:space="preserve">sola </w:t>
      </w:r>
      <w:r w:rsidR="000F62F5" w:rsidRPr="000A1E06">
        <w:rPr>
          <w:rFonts w:ascii="Cambria" w:hAnsi="Cambria"/>
          <w:sz w:val="20"/>
          <w:szCs w:val="20"/>
          <w:lang w:val="es-ES"/>
        </w:rPr>
        <w:t xml:space="preserve">audiencia </w:t>
      </w:r>
      <w:r w:rsidR="00906CAD" w:rsidRPr="000A1E06">
        <w:rPr>
          <w:rFonts w:ascii="Cambria" w:hAnsi="Cambria"/>
          <w:sz w:val="20"/>
          <w:szCs w:val="20"/>
          <w:lang w:val="es-ES"/>
        </w:rPr>
        <w:t xml:space="preserve">celebrada el mismo 14 de abril de 2009 </w:t>
      </w:r>
      <w:r w:rsidR="000F62F5" w:rsidRPr="000A1E06">
        <w:rPr>
          <w:rFonts w:ascii="Cambria" w:hAnsi="Cambria"/>
          <w:sz w:val="20"/>
          <w:szCs w:val="20"/>
          <w:lang w:val="es-ES"/>
        </w:rPr>
        <w:t xml:space="preserve">dentro del procedimiento especial </w:t>
      </w:r>
      <w:r w:rsidR="00906CAD" w:rsidRPr="000A1E06">
        <w:rPr>
          <w:rFonts w:ascii="Cambria" w:hAnsi="Cambria"/>
          <w:sz w:val="20"/>
          <w:szCs w:val="20"/>
          <w:lang w:val="es-ES"/>
        </w:rPr>
        <w:t xml:space="preserve">de terminación de relaciones laborales </w:t>
      </w:r>
      <w:r w:rsidR="000F62F5" w:rsidRPr="000A1E06">
        <w:rPr>
          <w:rFonts w:ascii="Cambria" w:hAnsi="Cambria"/>
          <w:sz w:val="20"/>
          <w:szCs w:val="20"/>
          <w:lang w:val="es-ES"/>
        </w:rPr>
        <w:t xml:space="preserve">iniciado a solicitud de la empresa, </w:t>
      </w:r>
      <w:r w:rsidR="005E1069" w:rsidRPr="000A1E06">
        <w:rPr>
          <w:rFonts w:ascii="Cambria" w:hAnsi="Cambria"/>
          <w:sz w:val="20"/>
          <w:szCs w:val="20"/>
          <w:lang w:val="es-ES"/>
        </w:rPr>
        <w:t xml:space="preserve">audiencia </w:t>
      </w:r>
      <w:r w:rsidR="000F62F5" w:rsidRPr="000A1E06">
        <w:rPr>
          <w:rFonts w:ascii="Cambria" w:hAnsi="Cambria"/>
          <w:sz w:val="20"/>
          <w:szCs w:val="20"/>
          <w:lang w:val="es-ES"/>
        </w:rPr>
        <w:t xml:space="preserve">que duró 14 horas y en el curso de la cual se evacuaron </w:t>
      </w:r>
      <w:r w:rsidR="005E1069" w:rsidRPr="000A1E06">
        <w:rPr>
          <w:rFonts w:ascii="Cambria" w:hAnsi="Cambria"/>
          <w:sz w:val="20"/>
          <w:szCs w:val="20"/>
          <w:lang w:val="es-ES"/>
        </w:rPr>
        <w:t xml:space="preserve">apretadamente </w:t>
      </w:r>
      <w:r w:rsidR="00906CAD" w:rsidRPr="000A1E06">
        <w:rPr>
          <w:rFonts w:ascii="Cambria" w:hAnsi="Cambria"/>
          <w:sz w:val="20"/>
          <w:szCs w:val="20"/>
          <w:lang w:val="es-ES"/>
        </w:rPr>
        <w:t xml:space="preserve">las </w:t>
      </w:r>
      <w:r w:rsidR="000F62F5" w:rsidRPr="000A1E06">
        <w:rPr>
          <w:rFonts w:ascii="Cambria" w:hAnsi="Cambria"/>
          <w:sz w:val="20"/>
          <w:szCs w:val="20"/>
          <w:lang w:val="es-ES"/>
        </w:rPr>
        <w:t>distintas fases probatorias y procesales</w:t>
      </w:r>
      <w:r w:rsidR="005E1069" w:rsidRPr="000A1E06">
        <w:rPr>
          <w:rFonts w:ascii="Cambria" w:hAnsi="Cambria"/>
          <w:sz w:val="20"/>
          <w:szCs w:val="20"/>
          <w:lang w:val="es-ES"/>
        </w:rPr>
        <w:t xml:space="preserve"> de ley</w:t>
      </w:r>
      <w:r w:rsidR="000F62F5" w:rsidRPr="000A1E06">
        <w:rPr>
          <w:rFonts w:ascii="Cambria" w:hAnsi="Cambria"/>
          <w:sz w:val="20"/>
          <w:szCs w:val="20"/>
          <w:lang w:val="es-ES"/>
        </w:rPr>
        <w:t xml:space="preserve">. </w:t>
      </w:r>
      <w:r w:rsidR="00EF0C53" w:rsidRPr="000A1E06">
        <w:rPr>
          <w:rFonts w:ascii="Cambria" w:hAnsi="Cambria"/>
          <w:sz w:val="20"/>
          <w:szCs w:val="20"/>
          <w:lang w:val="es-ES"/>
        </w:rPr>
        <w:t xml:space="preserve">En </w:t>
      </w:r>
      <w:r w:rsidR="000F62F5" w:rsidRPr="000A1E06">
        <w:rPr>
          <w:rFonts w:ascii="Cambria" w:hAnsi="Cambria"/>
          <w:sz w:val="20"/>
          <w:szCs w:val="20"/>
          <w:lang w:val="es-ES"/>
        </w:rPr>
        <w:t>el laudo del 14 de abril</w:t>
      </w:r>
      <w:r w:rsidR="00906CAD" w:rsidRPr="000A1E06">
        <w:rPr>
          <w:rFonts w:ascii="Cambria" w:hAnsi="Cambria"/>
          <w:sz w:val="20"/>
          <w:szCs w:val="20"/>
          <w:lang w:val="es-ES"/>
        </w:rPr>
        <w:t xml:space="preserve">, emitido ese mismo día, </w:t>
      </w:r>
      <w:r w:rsidR="00EF0C53" w:rsidRPr="000A1E06">
        <w:rPr>
          <w:rFonts w:ascii="Cambria" w:hAnsi="Cambria"/>
          <w:sz w:val="20"/>
          <w:szCs w:val="20"/>
          <w:lang w:val="es-ES"/>
        </w:rPr>
        <w:t>se ordenó indemnizar a los trabajadores cuyas relaciones de trabajo se habían</w:t>
      </w:r>
      <w:r w:rsidR="00906CAD" w:rsidRPr="000A1E06">
        <w:rPr>
          <w:rFonts w:ascii="Cambria" w:hAnsi="Cambria"/>
          <w:sz w:val="20"/>
          <w:szCs w:val="20"/>
          <w:lang w:val="es-ES"/>
        </w:rPr>
        <w:t xml:space="preserve"> dado por</w:t>
      </w:r>
      <w:r w:rsidR="00EF0C53" w:rsidRPr="000A1E06">
        <w:rPr>
          <w:rFonts w:ascii="Cambria" w:hAnsi="Cambria"/>
          <w:sz w:val="20"/>
          <w:szCs w:val="20"/>
          <w:lang w:val="es-ES"/>
        </w:rPr>
        <w:t xml:space="preserve"> terminad</w:t>
      </w:r>
      <w:r w:rsidR="00906CAD" w:rsidRPr="000A1E06">
        <w:rPr>
          <w:rFonts w:ascii="Cambria" w:hAnsi="Cambria"/>
          <w:sz w:val="20"/>
          <w:szCs w:val="20"/>
          <w:lang w:val="es-ES"/>
        </w:rPr>
        <w:t>as</w:t>
      </w:r>
      <w:r w:rsidR="00EF0C53" w:rsidRPr="000A1E06">
        <w:rPr>
          <w:rFonts w:ascii="Cambria" w:hAnsi="Cambria"/>
          <w:sz w:val="20"/>
          <w:szCs w:val="20"/>
          <w:lang w:val="es-ES"/>
        </w:rPr>
        <w:t>.</w:t>
      </w:r>
      <w:r w:rsidR="000C00C3" w:rsidRPr="000A1E06">
        <w:rPr>
          <w:rFonts w:ascii="Cambria" w:hAnsi="Cambria"/>
          <w:sz w:val="20"/>
          <w:szCs w:val="20"/>
          <w:lang w:val="es-ES"/>
        </w:rPr>
        <w:t xml:space="preserve"> </w:t>
      </w:r>
    </w:p>
    <w:p w14:paraId="36189A42" w14:textId="77777777" w:rsidR="00214FE1"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12. </w:t>
      </w:r>
      <w:r w:rsidR="00B80099" w:rsidRPr="000A1E06">
        <w:rPr>
          <w:rFonts w:ascii="Cambria" w:hAnsi="Cambria"/>
          <w:sz w:val="20"/>
          <w:szCs w:val="20"/>
          <w:lang w:val="es-ES"/>
        </w:rPr>
        <w:tab/>
      </w:r>
      <w:r w:rsidR="000C00C3" w:rsidRPr="000A1E06">
        <w:rPr>
          <w:rFonts w:ascii="Cambria" w:hAnsi="Cambria"/>
          <w:sz w:val="20"/>
          <w:szCs w:val="20"/>
          <w:lang w:val="es-ES"/>
        </w:rPr>
        <w:t xml:space="preserve">Contra este laudo el Sindicato interpuso </w:t>
      </w:r>
      <w:r w:rsidR="000F62F5" w:rsidRPr="000A1E06">
        <w:rPr>
          <w:rFonts w:ascii="Cambria" w:hAnsi="Cambria"/>
          <w:sz w:val="20"/>
          <w:szCs w:val="20"/>
          <w:lang w:val="es-ES"/>
        </w:rPr>
        <w:t xml:space="preserve">el 21 de abril de 2009 </w:t>
      </w:r>
      <w:r w:rsidR="000C00C3" w:rsidRPr="000A1E06">
        <w:rPr>
          <w:rFonts w:ascii="Cambria" w:hAnsi="Cambria"/>
          <w:sz w:val="20"/>
          <w:szCs w:val="20"/>
          <w:lang w:val="es-ES"/>
        </w:rPr>
        <w:t>un recurso de amparo que fue denegado por el Segundo Tribunal Colegiado en Materia de Trabajo del Primer Circuito (juicio de amparo No. 7902/2009)</w:t>
      </w:r>
      <w:r w:rsidR="00EF0C53" w:rsidRPr="000A1E06">
        <w:rPr>
          <w:rFonts w:ascii="Cambria" w:hAnsi="Cambria"/>
          <w:sz w:val="20"/>
          <w:szCs w:val="20"/>
          <w:lang w:val="es-ES"/>
        </w:rPr>
        <w:t xml:space="preserve"> en decisión del</w:t>
      </w:r>
      <w:r w:rsidR="006F1239" w:rsidRPr="000A1E06">
        <w:rPr>
          <w:rFonts w:ascii="Cambria" w:hAnsi="Cambria"/>
          <w:sz w:val="20"/>
          <w:szCs w:val="20"/>
          <w:lang w:val="es-ES"/>
        </w:rPr>
        <w:t xml:space="preserve"> Presidente de dicho Tribunal del</w:t>
      </w:r>
      <w:r w:rsidR="00EF0C53" w:rsidRPr="000A1E06">
        <w:rPr>
          <w:rFonts w:ascii="Cambria" w:hAnsi="Cambria"/>
          <w:sz w:val="20"/>
          <w:szCs w:val="20"/>
          <w:lang w:val="es-ES"/>
        </w:rPr>
        <w:t xml:space="preserve"> </w:t>
      </w:r>
      <w:r w:rsidR="006F1239" w:rsidRPr="000A1E06">
        <w:rPr>
          <w:rFonts w:ascii="Cambria" w:hAnsi="Cambria"/>
          <w:sz w:val="20"/>
          <w:szCs w:val="20"/>
          <w:lang w:val="es-ES"/>
        </w:rPr>
        <w:t>8 de junio de 2009</w:t>
      </w:r>
      <w:r w:rsidR="000C00C3" w:rsidRPr="000A1E06">
        <w:rPr>
          <w:rFonts w:ascii="Cambria" w:hAnsi="Cambria"/>
          <w:sz w:val="20"/>
          <w:szCs w:val="20"/>
          <w:lang w:val="es-ES"/>
        </w:rPr>
        <w:t xml:space="preserve">, </w:t>
      </w:r>
      <w:r w:rsidR="006F1239" w:rsidRPr="000A1E06">
        <w:rPr>
          <w:rFonts w:ascii="Cambria" w:hAnsi="Cambria"/>
          <w:sz w:val="20"/>
          <w:szCs w:val="20"/>
          <w:lang w:val="es-ES"/>
        </w:rPr>
        <w:t>confirmada por el Pleno del Tribunal el 13 de agosto de 2009 en fallo que declaró infundado el recurso</w:t>
      </w:r>
      <w:r w:rsidR="00906CAD" w:rsidRPr="000A1E06">
        <w:rPr>
          <w:rFonts w:ascii="Cambria" w:hAnsi="Cambria"/>
          <w:sz w:val="20"/>
          <w:szCs w:val="20"/>
          <w:lang w:val="es-ES"/>
        </w:rPr>
        <w:t>;</w:t>
      </w:r>
      <w:r w:rsidR="006F1239" w:rsidRPr="000A1E06">
        <w:rPr>
          <w:rFonts w:ascii="Cambria" w:hAnsi="Cambria"/>
          <w:sz w:val="20"/>
          <w:szCs w:val="20"/>
          <w:lang w:val="es-ES"/>
        </w:rPr>
        <w:t xml:space="preserve"> </w:t>
      </w:r>
      <w:r w:rsidR="000C00C3" w:rsidRPr="000A1E06">
        <w:rPr>
          <w:rFonts w:ascii="Cambria" w:hAnsi="Cambria"/>
          <w:sz w:val="20"/>
          <w:szCs w:val="20"/>
          <w:lang w:val="es-ES"/>
        </w:rPr>
        <w:t xml:space="preserve">por lo cual el laudo </w:t>
      </w:r>
      <w:r w:rsidR="006F1239" w:rsidRPr="000A1E06">
        <w:rPr>
          <w:rFonts w:ascii="Cambria" w:hAnsi="Cambria"/>
          <w:sz w:val="20"/>
          <w:szCs w:val="20"/>
          <w:lang w:val="es-ES"/>
        </w:rPr>
        <w:t xml:space="preserve">del 14 de abril de 2009 </w:t>
      </w:r>
      <w:r w:rsidR="000C00C3" w:rsidRPr="000A1E06">
        <w:rPr>
          <w:rFonts w:ascii="Cambria" w:hAnsi="Cambria"/>
          <w:sz w:val="20"/>
          <w:szCs w:val="20"/>
          <w:lang w:val="es-ES"/>
        </w:rPr>
        <w:t>quedó en firme.</w:t>
      </w:r>
      <w:r w:rsidR="006F1239" w:rsidRPr="000A1E06">
        <w:rPr>
          <w:rFonts w:ascii="Cambria" w:hAnsi="Cambria"/>
          <w:sz w:val="20"/>
          <w:szCs w:val="20"/>
          <w:lang w:val="es-ES"/>
        </w:rPr>
        <w:t xml:space="preserve"> El 11 de febrero de 2010 el Segundo Tribunal Colegiado dictó sentencia definitiva negando el amparo al Sindicato. Contra esta sentencia, el Sindicato interpuso un recurso de revisión el 5 de marzo de 2010, alegando numerosas irregularidades, ante la Segunda Sala de la Suprema Corte de Justicia de la Nación (expediente A.D.R. 477/2010);</w:t>
      </w:r>
      <w:r w:rsidR="00906CAD" w:rsidRPr="000A1E06">
        <w:rPr>
          <w:rFonts w:ascii="Cambria" w:hAnsi="Cambria"/>
          <w:sz w:val="20"/>
          <w:szCs w:val="20"/>
          <w:lang w:val="es-ES"/>
        </w:rPr>
        <w:t xml:space="preserve"> pero</w:t>
      </w:r>
      <w:r w:rsidR="006F1239" w:rsidRPr="000A1E06">
        <w:rPr>
          <w:rFonts w:ascii="Cambria" w:hAnsi="Cambria"/>
          <w:sz w:val="20"/>
          <w:szCs w:val="20"/>
          <w:lang w:val="es-ES"/>
        </w:rPr>
        <w:t xml:space="preserve"> el 17 de marzo de 2010 el Presidente de la Segunda Sala desechó el recurso por considerarlo improcedente. El 18 de marzo de 2010 el Sindicato amplió dicho recurso de revisión; y el 2</w:t>
      </w:r>
      <w:r w:rsidR="0040674B" w:rsidRPr="000A1E06">
        <w:rPr>
          <w:rFonts w:ascii="Cambria" w:hAnsi="Cambria"/>
          <w:sz w:val="20"/>
          <w:szCs w:val="20"/>
          <w:lang w:val="es-ES"/>
        </w:rPr>
        <w:t>3</w:t>
      </w:r>
      <w:r w:rsidR="006F1239" w:rsidRPr="000A1E06">
        <w:rPr>
          <w:rFonts w:ascii="Cambria" w:hAnsi="Cambria"/>
          <w:sz w:val="20"/>
          <w:szCs w:val="20"/>
          <w:lang w:val="es-ES"/>
        </w:rPr>
        <w:t xml:space="preserve"> de marzo de 2010 promovió recurso de reclamación en contra del </w:t>
      </w:r>
      <w:proofErr w:type="spellStart"/>
      <w:r w:rsidR="006F1239" w:rsidRPr="000A1E06">
        <w:rPr>
          <w:rFonts w:ascii="Cambria" w:hAnsi="Cambria"/>
          <w:sz w:val="20"/>
          <w:szCs w:val="20"/>
          <w:lang w:val="es-ES"/>
        </w:rPr>
        <w:t>desechamiento</w:t>
      </w:r>
      <w:proofErr w:type="spellEnd"/>
      <w:r w:rsidR="006F1239" w:rsidRPr="000A1E06">
        <w:rPr>
          <w:rFonts w:ascii="Cambria" w:hAnsi="Cambria"/>
          <w:sz w:val="20"/>
          <w:szCs w:val="20"/>
          <w:lang w:val="es-ES"/>
        </w:rPr>
        <w:t xml:space="preserve"> del recurso de revisión (reclamación rotulada como expediente 98/2010). El 23 de marzo de 2010 el Presidente de la Segunda Sala de la Suprema Corte confirmó el </w:t>
      </w:r>
      <w:proofErr w:type="spellStart"/>
      <w:r w:rsidR="006F1239" w:rsidRPr="000A1E06">
        <w:rPr>
          <w:rFonts w:ascii="Cambria" w:hAnsi="Cambria"/>
          <w:sz w:val="20"/>
          <w:szCs w:val="20"/>
          <w:lang w:val="es-ES"/>
        </w:rPr>
        <w:t>desechamiento</w:t>
      </w:r>
      <w:proofErr w:type="spellEnd"/>
      <w:r w:rsidR="006F1239" w:rsidRPr="000A1E06">
        <w:rPr>
          <w:rFonts w:ascii="Cambria" w:hAnsi="Cambria"/>
          <w:sz w:val="20"/>
          <w:szCs w:val="20"/>
          <w:lang w:val="es-ES"/>
        </w:rPr>
        <w:t xml:space="preserve"> del recurso de revisión. El 2</w:t>
      </w:r>
      <w:r w:rsidR="0040674B" w:rsidRPr="000A1E06">
        <w:rPr>
          <w:rFonts w:ascii="Cambria" w:hAnsi="Cambria"/>
          <w:sz w:val="20"/>
          <w:szCs w:val="20"/>
          <w:lang w:val="es-ES"/>
        </w:rPr>
        <w:t>6</w:t>
      </w:r>
      <w:r w:rsidR="006F1239" w:rsidRPr="000A1E06">
        <w:rPr>
          <w:rFonts w:ascii="Cambria" w:hAnsi="Cambria"/>
          <w:sz w:val="20"/>
          <w:szCs w:val="20"/>
          <w:lang w:val="es-ES"/>
        </w:rPr>
        <w:t xml:space="preserve"> de marzo de 2010 el Sindicato promovió un nuevo recurso de reclamación (expediente 101/2010); y el 21 de abril de 2010 la Segunda Sala declaró infundados los </w:t>
      </w:r>
      <w:r w:rsidR="00906CAD" w:rsidRPr="000A1E06">
        <w:rPr>
          <w:rFonts w:ascii="Cambria" w:hAnsi="Cambria"/>
          <w:sz w:val="20"/>
          <w:szCs w:val="20"/>
          <w:lang w:val="es-ES"/>
        </w:rPr>
        <w:t xml:space="preserve">dos </w:t>
      </w:r>
      <w:r w:rsidR="006F1239" w:rsidRPr="000A1E06">
        <w:rPr>
          <w:rFonts w:ascii="Cambria" w:hAnsi="Cambria"/>
          <w:sz w:val="20"/>
          <w:szCs w:val="20"/>
          <w:lang w:val="es-ES"/>
        </w:rPr>
        <w:t xml:space="preserve">recursos de reclamación, confirmando </w:t>
      </w:r>
      <w:r w:rsidR="00906CAD" w:rsidRPr="000A1E06">
        <w:rPr>
          <w:rFonts w:ascii="Cambria" w:hAnsi="Cambria"/>
          <w:sz w:val="20"/>
          <w:szCs w:val="20"/>
          <w:lang w:val="es-ES"/>
        </w:rPr>
        <w:t xml:space="preserve">nuevamente </w:t>
      </w:r>
      <w:r w:rsidR="006F1239" w:rsidRPr="000A1E06">
        <w:rPr>
          <w:rFonts w:ascii="Cambria" w:hAnsi="Cambria"/>
          <w:sz w:val="20"/>
          <w:szCs w:val="20"/>
          <w:lang w:val="es-ES"/>
        </w:rPr>
        <w:t xml:space="preserve">el </w:t>
      </w:r>
      <w:proofErr w:type="spellStart"/>
      <w:r w:rsidR="006F1239" w:rsidRPr="000A1E06">
        <w:rPr>
          <w:rFonts w:ascii="Cambria" w:hAnsi="Cambria"/>
          <w:sz w:val="20"/>
          <w:szCs w:val="20"/>
          <w:lang w:val="es-ES"/>
        </w:rPr>
        <w:t>desechamiento</w:t>
      </w:r>
      <w:proofErr w:type="spellEnd"/>
      <w:r w:rsidR="006F1239" w:rsidRPr="000A1E06">
        <w:rPr>
          <w:rFonts w:ascii="Cambria" w:hAnsi="Cambria"/>
          <w:sz w:val="20"/>
          <w:szCs w:val="20"/>
          <w:lang w:val="es-ES"/>
        </w:rPr>
        <w:t xml:space="preserve"> del recurso de revisión. </w:t>
      </w:r>
      <w:r w:rsidR="00913DD7" w:rsidRPr="000A1E06">
        <w:rPr>
          <w:rFonts w:ascii="Cambria" w:hAnsi="Cambria"/>
          <w:sz w:val="20"/>
          <w:szCs w:val="20"/>
          <w:lang w:val="es-ES"/>
        </w:rPr>
        <w:t xml:space="preserve">Como consecuencia de </w:t>
      </w:r>
      <w:r w:rsidR="00906CAD" w:rsidRPr="000A1E06">
        <w:rPr>
          <w:rFonts w:ascii="Cambria" w:hAnsi="Cambria"/>
          <w:sz w:val="20"/>
          <w:szCs w:val="20"/>
          <w:lang w:val="es-ES"/>
        </w:rPr>
        <w:t xml:space="preserve">todo </w:t>
      </w:r>
      <w:r w:rsidR="00913DD7" w:rsidRPr="000A1E06">
        <w:rPr>
          <w:rFonts w:ascii="Cambria" w:hAnsi="Cambria"/>
          <w:sz w:val="20"/>
          <w:szCs w:val="20"/>
          <w:lang w:val="es-ES"/>
        </w:rPr>
        <w:t>ello, el 4 de junio de 2010 la Junta Federal ordenó el archivo del expediente de huelga, al considerar que ya no existían relaciones laborales</w:t>
      </w:r>
      <w:r w:rsidR="00906CAD" w:rsidRPr="000A1E06">
        <w:rPr>
          <w:rFonts w:ascii="Cambria" w:hAnsi="Cambria"/>
          <w:sz w:val="20"/>
          <w:szCs w:val="20"/>
          <w:lang w:val="es-ES"/>
        </w:rPr>
        <w:t xml:space="preserve"> en Cananea</w:t>
      </w:r>
      <w:r w:rsidR="00913DD7" w:rsidRPr="000A1E06">
        <w:rPr>
          <w:rFonts w:ascii="Cambria" w:hAnsi="Cambria"/>
          <w:sz w:val="20"/>
          <w:szCs w:val="20"/>
          <w:lang w:val="es-ES"/>
        </w:rPr>
        <w:t>.</w:t>
      </w:r>
    </w:p>
    <w:p w14:paraId="68E29EA8" w14:textId="77777777" w:rsidR="00085A3B"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13. </w:t>
      </w:r>
      <w:r w:rsidR="00D94C4A" w:rsidRPr="000A1E06">
        <w:rPr>
          <w:rFonts w:ascii="Cambria" w:hAnsi="Cambria"/>
          <w:sz w:val="20"/>
          <w:szCs w:val="20"/>
          <w:lang w:val="es-ES"/>
        </w:rPr>
        <w:tab/>
      </w:r>
      <w:r w:rsidR="000C2838" w:rsidRPr="000A1E06">
        <w:rPr>
          <w:rFonts w:ascii="Cambria" w:hAnsi="Cambria"/>
          <w:sz w:val="20"/>
          <w:szCs w:val="20"/>
          <w:lang w:val="es-ES"/>
        </w:rPr>
        <w:t xml:space="preserve">Los peticionarios han controvertido que dicha </w:t>
      </w:r>
      <w:r w:rsidR="00F135B6" w:rsidRPr="000A1E06">
        <w:rPr>
          <w:rFonts w:ascii="Cambria" w:hAnsi="Cambria"/>
          <w:sz w:val="20"/>
          <w:szCs w:val="20"/>
          <w:lang w:val="es-ES"/>
        </w:rPr>
        <w:t xml:space="preserve">situación de </w:t>
      </w:r>
      <w:r w:rsidR="000C2838" w:rsidRPr="000A1E06">
        <w:rPr>
          <w:rFonts w:ascii="Cambria" w:hAnsi="Cambria"/>
          <w:sz w:val="20"/>
          <w:szCs w:val="20"/>
          <w:lang w:val="es-ES"/>
        </w:rPr>
        <w:t xml:space="preserve">“fuerza mayor” se hubiese presentado, indicando que aproximadamente un mes después la misma mina reabrió bajo otro nombre, </w:t>
      </w:r>
      <w:r w:rsidR="00E67DE0" w:rsidRPr="000A1E06">
        <w:rPr>
          <w:rFonts w:ascii="Cambria" w:hAnsi="Cambria"/>
          <w:sz w:val="20"/>
          <w:szCs w:val="20"/>
          <w:lang w:val="es-ES"/>
        </w:rPr>
        <w:t xml:space="preserve">con obreros diferentes provenientes de otras zonas del país, </w:t>
      </w:r>
      <w:r w:rsidR="000C2838" w:rsidRPr="000A1E06">
        <w:rPr>
          <w:rFonts w:ascii="Cambria" w:hAnsi="Cambria"/>
          <w:sz w:val="20"/>
          <w:szCs w:val="20"/>
          <w:lang w:val="es-ES"/>
        </w:rPr>
        <w:t xml:space="preserve">y con un nuevo sindicato de trabajadores con el cual se </w:t>
      </w:r>
      <w:r w:rsidR="00085A3B" w:rsidRPr="000A1E06">
        <w:rPr>
          <w:rFonts w:ascii="Cambria" w:hAnsi="Cambria"/>
          <w:sz w:val="20"/>
          <w:szCs w:val="20"/>
          <w:lang w:val="es-ES"/>
        </w:rPr>
        <w:t xml:space="preserve">suscribió </w:t>
      </w:r>
      <w:r w:rsidR="000C2838" w:rsidRPr="000A1E06">
        <w:rPr>
          <w:rFonts w:ascii="Cambria" w:hAnsi="Cambria"/>
          <w:sz w:val="20"/>
          <w:szCs w:val="20"/>
          <w:lang w:val="es-ES"/>
        </w:rPr>
        <w:t>un contrato colectivo de trabajo distinto</w:t>
      </w:r>
      <w:r w:rsidR="00085A3B" w:rsidRPr="000A1E06">
        <w:rPr>
          <w:rFonts w:ascii="Cambria" w:hAnsi="Cambria"/>
          <w:sz w:val="20"/>
          <w:szCs w:val="20"/>
          <w:lang w:val="es-ES"/>
        </w:rPr>
        <w:t xml:space="preserve"> el 3 de julio de 2011, por un menor costo que el que existía con las presuntas víctimas, al contemplar salarios y prestaciones menores a los pactados con el Sindicato: </w:t>
      </w:r>
      <w:r w:rsidR="00085A3B" w:rsidRPr="000A1E06">
        <w:rPr>
          <w:rFonts w:ascii="Cambria" w:hAnsi="Cambria"/>
          <w:i/>
          <w:iCs/>
          <w:sz w:val="20"/>
          <w:szCs w:val="20"/>
          <w:lang w:val="es-ES"/>
        </w:rPr>
        <w:t xml:space="preserve">“El 3 </w:t>
      </w:r>
      <w:r w:rsidR="00085A3B" w:rsidRPr="000A1E06">
        <w:rPr>
          <w:rFonts w:ascii="Cambria" w:hAnsi="Cambria"/>
          <w:i/>
          <w:iCs/>
          <w:sz w:val="20"/>
          <w:szCs w:val="20"/>
          <w:lang w:val="es-ES"/>
        </w:rPr>
        <w:lastRenderedPageBreak/>
        <w:t>de julio de 2011, la empresa con otro nombre, firmó un nuevo contrato colectivo de trabajo (CCT) con un sindicato de la CTM Sonora, con prestaciones y salarios menores a los pactados con la Sección 65 y el SNTMMSSRM, incluso con normas prohibidas por la ley, como el trabajo a prueba por 30 días o con contratistas sin la intervención del sindicato. Antes, había firmado otro CCT con otro sindicato. Lo que ambos hechos prueban o confirman, es la falsedad de la causa de fuerza mayor para cerrar la empresa, sin responsabilidad para ella, que hizo valer la misma empresa y que las autoridades aprobaron ilegalmente. Toda vez que la empresa -en plena huelga- hizo valer que el cierre de sus instalaciones era inminente e indispensable por causa de fuerza mayor, porque no podía seguir laborando, sin responsabilidad para ella. Lo que resultó falso como los mismos hechos lo prueban, ya que reabrió con otros sindicatos y CCT”</w:t>
      </w:r>
      <w:r w:rsidR="00F135B6" w:rsidRPr="000A1E06">
        <w:rPr>
          <w:rFonts w:ascii="Cambria" w:hAnsi="Cambria"/>
          <w:i/>
          <w:iCs/>
          <w:sz w:val="20"/>
          <w:szCs w:val="20"/>
          <w:lang w:val="es-ES"/>
        </w:rPr>
        <w:t>.</w:t>
      </w:r>
    </w:p>
    <w:p w14:paraId="58ED7436" w14:textId="7FA7A28A" w:rsidR="006B4574"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14. </w:t>
      </w:r>
      <w:r w:rsidR="00D94C4A" w:rsidRPr="000A1E06">
        <w:rPr>
          <w:rFonts w:ascii="Cambria" w:hAnsi="Cambria"/>
          <w:sz w:val="20"/>
          <w:szCs w:val="20"/>
          <w:lang w:val="es-ES"/>
        </w:rPr>
        <w:tab/>
      </w:r>
      <w:r w:rsidR="000C2838" w:rsidRPr="000A1E06">
        <w:rPr>
          <w:rFonts w:ascii="Cambria" w:hAnsi="Cambria"/>
          <w:sz w:val="20"/>
          <w:szCs w:val="20"/>
          <w:lang w:val="es-ES"/>
        </w:rPr>
        <w:t xml:space="preserve">También han controvertido </w:t>
      </w:r>
      <w:r w:rsidR="00F135B6" w:rsidRPr="000A1E06">
        <w:rPr>
          <w:rFonts w:ascii="Cambria" w:hAnsi="Cambria"/>
          <w:sz w:val="20"/>
          <w:szCs w:val="20"/>
          <w:lang w:val="es-ES"/>
        </w:rPr>
        <w:t xml:space="preserve">los peticionarios </w:t>
      </w:r>
      <w:r w:rsidR="000C2838" w:rsidRPr="000A1E06">
        <w:rPr>
          <w:rFonts w:ascii="Cambria" w:hAnsi="Cambria"/>
          <w:sz w:val="20"/>
          <w:szCs w:val="20"/>
          <w:lang w:val="es-ES"/>
        </w:rPr>
        <w:t xml:space="preserve">la validez de la visita de inspección realizada </w:t>
      </w:r>
      <w:r w:rsidR="00F135B6" w:rsidRPr="000A1E06">
        <w:rPr>
          <w:rFonts w:ascii="Cambria" w:hAnsi="Cambria"/>
          <w:sz w:val="20"/>
          <w:szCs w:val="20"/>
          <w:lang w:val="es-ES"/>
        </w:rPr>
        <w:t xml:space="preserve">el 11 de marzo de 2009 </w:t>
      </w:r>
      <w:r w:rsidR="000C2838" w:rsidRPr="000A1E06">
        <w:rPr>
          <w:rFonts w:ascii="Cambria" w:hAnsi="Cambria"/>
          <w:sz w:val="20"/>
          <w:szCs w:val="20"/>
          <w:lang w:val="es-ES"/>
        </w:rPr>
        <w:t xml:space="preserve">a la mina por la Dirección de Minas de la Secretaría de Economía, alegando que </w:t>
      </w:r>
      <w:r w:rsidR="00B07DC0" w:rsidRPr="000A1E06">
        <w:rPr>
          <w:rFonts w:ascii="Cambria" w:hAnsi="Cambria"/>
          <w:sz w:val="20"/>
          <w:szCs w:val="20"/>
          <w:lang w:val="es-ES"/>
        </w:rPr>
        <w:t>e</w:t>
      </w:r>
      <w:r w:rsidR="000C2838" w:rsidRPr="000A1E06">
        <w:rPr>
          <w:rFonts w:ascii="Cambria" w:hAnsi="Cambria"/>
          <w:sz w:val="20"/>
          <w:szCs w:val="20"/>
          <w:lang w:val="es-ES"/>
        </w:rPr>
        <w:t xml:space="preserve">sta </w:t>
      </w:r>
      <w:r w:rsidR="00B07DC0" w:rsidRPr="000A1E06">
        <w:rPr>
          <w:rFonts w:ascii="Cambria" w:hAnsi="Cambria"/>
          <w:sz w:val="20"/>
          <w:szCs w:val="20"/>
          <w:lang w:val="es-ES"/>
        </w:rPr>
        <w:t xml:space="preserve">visita </w:t>
      </w:r>
      <w:r w:rsidR="000C2838" w:rsidRPr="000A1E06">
        <w:rPr>
          <w:rFonts w:ascii="Cambria" w:hAnsi="Cambria"/>
          <w:sz w:val="20"/>
          <w:szCs w:val="20"/>
          <w:lang w:val="es-ES"/>
        </w:rPr>
        <w:t>no tuvo lugar al interior de la explotación minera como tal</w:t>
      </w:r>
      <w:r w:rsidR="00EF0C53" w:rsidRPr="000A1E06">
        <w:rPr>
          <w:rFonts w:ascii="Cambria" w:hAnsi="Cambria"/>
          <w:sz w:val="20"/>
          <w:szCs w:val="20"/>
          <w:lang w:val="es-ES"/>
        </w:rPr>
        <w:t>,</w:t>
      </w:r>
      <w:r w:rsidR="000F62F5" w:rsidRPr="000A1E06">
        <w:rPr>
          <w:rFonts w:ascii="Cambria" w:hAnsi="Cambria"/>
          <w:sz w:val="20"/>
          <w:szCs w:val="20"/>
          <w:lang w:val="es-ES"/>
        </w:rPr>
        <w:t xml:space="preserve"> sino por fuera de las instalaciones,</w:t>
      </w:r>
      <w:r w:rsidR="00EF0C53" w:rsidRPr="000A1E06">
        <w:rPr>
          <w:rFonts w:ascii="Cambria" w:hAnsi="Cambria"/>
          <w:sz w:val="20"/>
          <w:szCs w:val="20"/>
          <w:lang w:val="es-ES"/>
        </w:rPr>
        <w:t xml:space="preserve"> </w:t>
      </w:r>
      <w:r w:rsidR="000F62F5" w:rsidRPr="000A1E06">
        <w:rPr>
          <w:rFonts w:ascii="Cambria" w:hAnsi="Cambria"/>
          <w:sz w:val="20"/>
          <w:szCs w:val="20"/>
          <w:lang w:val="es-ES"/>
        </w:rPr>
        <w:t>por lo</w:t>
      </w:r>
      <w:r w:rsidR="00EF0C53" w:rsidRPr="000A1E06">
        <w:rPr>
          <w:rFonts w:ascii="Cambria" w:hAnsi="Cambria"/>
          <w:sz w:val="20"/>
          <w:szCs w:val="20"/>
          <w:lang w:val="es-ES"/>
        </w:rPr>
        <w:t xml:space="preserve"> que nunca fue realizada </w:t>
      </w:r>
      <w:r w:rsidR="003A201B" w:rsidRPr="000A1E06">
        <w:rPr>
          <w:rFonts w:ascii="Cambria" w:hAnsi="Cambria"/>
          <w:sz w:val="20"/>
          <w:szCs w:val="20"/>
          <w:lang w:val="es-ES"/>
        </w:rPr>
        <w:t xml:space="preserve">válidamente </w:t>
      </w:r>
      <w:r w:rsidR="00EF0C53" w:rsidRPr="000A1E06">
        <w:rPr>
          <w:rFonts w:ascii="Cambria" w:hAnsi="Cambria"/>
          <w:sz w:val="20"/>
          <w:szCs w:val="20"/>
          <w:lang w:val="es-ES"/>
        </w:rPr>
        <w:t>como inspección</w:t>
      </w:r>
      <w:r w:rsidR="000C2838" w:rsidRPr="000A1E06">
        <w:rPr>
          <w:rFonts w:ascii="Cambria" w:hAnsi="Cambria"/>
          <w:sz w:val="20"/>
          <w:szCs w:val="20"/>
          <w:lang w:val="es-ES"/>
        </w:rPr>
        <w:t xml:space="preserve">; y </w:t>
      </w:r>
      <w:r w:rsidR="00D94C4A" w:rsidRPr="000A1E06">
        <w:rPr>
          <w:rFonts w:ascii="Cambria" w:hAnsi="Cambria"/>
          <w:sz w:val="20"/>
          <w:szCs w:val="20"/>
          <w:lang w:val="es-ES"/>
        </w:rPr>
        <w:t>afirman</w:t>
      </w:r>
      <w:r w:rsidR="000C2838" w:rsidRPr="000A1E06">
        <w:rPr>
          <w:rFonts w:ascii="Cambria" w:hAnsi="Cambria"/>
          <w:sz w:val="20"/>
          <w:szCs w:val="20"/>
          <w:lang w:val="es-ES"/>
        </w:rPr>
        <w:t xml:space="preserve"> que </w:t>
      </w:r>
      <w:r w:rsidR="00D94C4A" w:rsidRPr="000A1E06">
        <w:rPr>
          <w:rFonts w:ascii="Cambria" w:hAnsi="Cambria"/>
          <w:sz w:val="20"/>
          <w:szCs w:val="20"/>
          <w:lang w:val="es-ES"/>
        </w:rPr>
        <w:t>en ausencia de dicha inspección</w:t>
      </w:r>
      <w:r w:rsidR="000C2838" w:rsidRPr="000A1E06">
        <w:rPr>
          <w:rFonts w:ascii="Cambria" w:hAnsi="Cambria"/>
          <w:sz w:val="20"/>
          <w:szCs w:val="20"/>
          <w:lang w:val="es-ES"/>
        </w:rPr>
        <w:t xml:space="preserve"> la Junta Federal </w:t>
      </w:r>
      <w:r w:rsidR="00B07DC0" w:rsidRPr="000A1E06">
        <w:rPr>
          <w:rFonts w:ascii="Cambria" w:hAnsi="Cambria"/>
          <w:sz w:val="20"/>
          <w:szCs w:val="20"/>
          <w:lang w:val="es-ES"/>
        </w:rPr>
        <w:t>terminó</w:t>
      </w:r>
      <w:r w:rsidR="000C2838" w:rsidRPr="000A1E06">
        <w:rPr>
          <w:rFonts w:ascii="Cambria" w:hAnsi="Cambria"/>
          <w:sz w:val="20"/>
          <w:szCs w:val="20"/>
          <w:lang w:val="es-ES"/>
        </w:rPr>
        <w:t xml:space="preserve"> bas</w:t>
      </w:r>
      <w:r w:rsidR="00B07DC0" w:rsidRPr="000A1E06">
        <w:rPr>
          <w:rFonts w:ascii="Cambria" w:hAnsi="Cambria"/>
          <w:sz w:val="20"/>
          <w:szCs w:val="20"/>
          <w:lang w:val="es-ES"/>
        </w:rPr>
        <w:t>ándose</w:t>
      </w:r>
      <w:r w:rsidR="000C2838" w:rsidRPr="000A1E06">
        <w:rPr>
          <w:rFonts w:ascii="Cambria" w:hAnsi="Cambria"/>
          <w:sz w:val="20"/>
          <w:szCs w:val="20"/>
          <w:lang w:val="es-ES"/>
        </w:rPr>
        <w:t xml:space="preserve"> en las declaraciones unilaterales de la empresa para </w:t>
      </w:r>
      <w:r w:rsidR="00B07DC0" w:rsidRPr="000A1E06">
        <w:rPr>
          <w:rFonts w:ascii="Cambria" w:hAnsi="Cambria"/>
          <w:sz w:val="20"/>
          <w:szCs w:val="20"/>
          <w:lang w:val="es-ES"/>
        </w:rPr>
        <w:t xml:space="preserve">efectos de </w:t>
      </w:r>
      <w:r w:rsidR="000C2838" w:rsidRPr="000A1E06">
        <w:rPr>
          <w:rFonts w:ascii="Cambria" w:hAnsi="Cambria"/>
          <w:sz w:val="20"/>
          <w:szCs w:val="20"/>
          <w:lang w:val="es-ES"/>
        </w:rPr>
        <w:t xml:space="preserve">declarar la fuerza mayor y el cese de la operación. </w:t>
      </w:r>
      <w:r w:rsidR="00CB35E1" w:rsidRPr="000A1E06">
        <w:rPr>
          <w:rFonts w:ascii="Cambria" w:hAnsi="Cambria"/>
          <w:sz w:val="20"/>
          <w:szCs w:val="20"/>
          <w:lang w:val="es-ES"/>
        </w:rPr>
        <w:t xml:space="preserve">En palabras de los peticionarios, </w:t>
      </w:r>
      <w:r w:rsidR="00CB35E1" w:rsidRPr="000A1E06">
        <w:rPr>
          <w:rFonts w:ascii="Cambria" w:hAnsi="Cambria"/>
          <w:i/>
          <w:iCs/>
          <w:sz w:val="20"/>
          <w:szCs w:val="20"/>
          <w:lang w:val="es-ES"/>
        </w:rPr>
        <w:t xml:space="preserve">“resultó tan falso y sin sustento jurídico el dictamen de la Secretaría de Economía, mismo que validó la </w:t>
      </w:r>
      <w:r w:rsidR="0076067A">
        <w:rPr>
          <w:rFonts w:ascii="Cambria" w:hAnsi="Cambria"/>
          <w:i/>
          <w:iCs/>
          <w:sz w:val="20"/>
          <w:szCs w:val="20"/>
          <w:lang w:val="es-ES"/>
        </w:rPr>
        <w:t>[Junta Federal]</w:t>
      </w:r>
      <w:r w:rsidR="00CB35E1" w:rsidRPr="000A1E06">
        <w:rPr>
          <w:rFonts w:ascii="Cambria" w:hAnsi="Cambria"/>
          <w:i/>
          <w:iCs/>
          <w:sz w:val="20"/>
          <w:szCs w:val="20"/>
          <w:lang w:val="es-ES"/>
        </w:rPr>
        <w:t xml:space="preserve"> y los tribunales de amparo, al reconocer todos su legalidad, que las famosas ‘causas de fuerza mayor’, desaparecieron de pronto al dar por terminada la huelga del Sindicato Minero y lanzar a la calle a más de 1200 mineros, cuando reabrió la empresa sus instalaciones y trabajos normales, pero con otros obreros, otro sindicato y, consecuentemente, otro [contrato colectivo de trabajo]. Ni cuidado tuvieron de darle veracidad al famoso dictamen de Gobierno, fue de ipso facto el surgimiento de otra empresa del mismo Grupo México y del mismo dueño.”</w:t>
      </w:r>
    </w:p>
    <w:p w14:paraId="28902C03" w14:textId="28AE1D34" w:rsidR="000C2838"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 xml:space="preserve">15. </w:t>
      </w:r>
      <w:r w:rsidR="00D94C4A" w:rsidRPr="000A1E06">
        <w:rPr>
          <w:rFonts w:ascii="Cambria" w:hAnsi="Cambria"/>
          <w:sz w:val="20"/>
          <w:szCs w:val="20"/>
          <w:lang w:val="es-ES"/>
        </w:rPr>
        <w:tab/>
      </w:r>
      <w:r w:rsidR="006B4574" w:rsidRPr="000A1E06">
        <w:rPr>
          <w:rFonts w:ascii="Cambria" w:hAnsi="Cambria"/>
          <w:sz w:val="20"/>
          <w:szCs w:val="20"/>
          <w:lang w:val="es-ES"/>
        </w:rPr>
        <w:t xml:space="preserve">En escrito de información adicional, los peticionarios </w:t>
      </w:r>
      <w:r w:rsidR="00B867AC">
        <w:rPr>
          <w:rFonts w:ascii="Cambria" w:hAnsi="Cambria"/>
          <w:sz w:val="20"/>
          <w:szCs w:val="20"/>
          <w:lang w:val="es-ES"/>
        </w:rPr>
        <w:t>reclaman por</w:t>
      </w:r>
      <w:r w:rsidR="000C2838" w:rsidRPr="000A1E06">
        <w:rPr>
          <w:rFonts w:ascii="Cambria" w:hAnsi="Cambria"/>
          <w:sz w:val="20"/>
          <w:szCs w:val="20"/>
          <w:lang w:val="es-ES"/>
        </w:rPr>
        <w:t xml:space="preserve"> </w:t>
      </w:r>
      <w:r w:rsidR="00B867AC">
        <w:rPr>
          <w:rFonts w:ascii="Cambria" w:hAnsi="Cambria"/>
          <w:sz w:val="20"/>
          <w:szCs w:val="20"/>
          <w:lang w:val="es-ES"/>
        </w:rPr>
        <w:t xml:space="preserve">el hecho de </w:t>
      </w:r>
      <w:r w:rsidR="000C2838" w:rsidRPr="000A1E06">
        <w:rPr>
          <w:rFonts w:ascii="Cambria" w:hAnsi="Cambria"/>
          <w:sz w:val="20"/>
          <w:szCs w:val="20"/>
          <w:lang w:val="es-ES"/>
        </w:rPr>
        <w:t xml:space="preserve">que la totalidad del procedimiento </w:t>
      </w:r>
      <w:r w:rsidR="006B4574" w:rsidRPr="000A1E06">
        <w:rPr>
          <w:rFonts w:ascii="Cambria" w:hAnsi="Cambria"/>
          <w:sz w:val="20"/>
          <w:szCs w:val="20"/>
          <w:lang w:val="es-ES"/>
        </w:rPr>
        <w:t xml:space="preserve">de terminación de las relaciones laborales y el contrato colectivo </w:t>
      </w:r>
      <w:r w:rsidR="000C2838" w:rsidRPr="000A1E06">
        <w:rPr>
          <w:rFonts w:ascii="Cambria" w:hAnsi="Cambria"/>
          <w:sz w:val="20"/>
          <w:szCs w:val="20"/>
          <w:lang w:val="es-ES"/>
        </w:rPr>
        <w:t xml:space="preserve">ante la Junta Federal se </w:t>
      </w:r>
      <w:r w:rsidR="00B867AC">
        <w:rPr>
          <w:rFonts w:ascii="Cambria" w:hAnsi="Cambria"/>
          <w:sz w:val="20"/>
          <w:szCs w:val="20"/>
          <w:lang w:val="es-ES"/>
        </w:rPr>
        <w:t xml:space="preserve">haya </w:t>
      </w:r>
      <w:r w:rsidR="000C2838" w:rsidRPr="000A1E06">
        <w:rPr>
          <w:rFonts w:ascii="Cambria" w:hAnsi="Cambria"/>
          <w:sz w:val="20"/>
          <w:szCs w:val="20"/>
          <w:lang w:val="es-ES"/>
        </w:rPr>
        <w:t>llev</w:t>
      </w:r>
      <w:r w:rsidR="00B867AC">
        <w:rPr>
          <w:rFonts w:ascii="Cambria" w:hAnsi="Cambria"/>
          <w:sz w:val="20"/>
          <w:szCs w:val="20"/>
          <w:lang w:val="es-ES"/>
        </w:rPr>
        <w:t>ado</w:t>
      </w:r>
      <w:r w:rsidR="000C2838" w:rsidRPr="000A1E06">
        <w:rPr>
          <w:rFonts w:ascii="Cambria" w:hAnsi="Cambria"/>
          <w:sz w:val="20"/>
          <w:szCs w:val="20"/>
          <w:lang w:val="es-ES"/>
        </w:rPr>
        <w:t xml:space="preserve"> a cabo en una sola audiencia del 14 de abril de 2009, incluyendo la emisión </w:t>
      </w:r>
      <w:r w:rsidR="00B07DC0" w:rsidRPr="000A1E06">
        <w:rPr>
          <w:rFonts w:ascii="Cambria" w:hAnsi="Cambria"/>
          <w:sz w:val="20"/>
          <w:szCs w:val="20"/>
          <w:lang w:val="es-ES"/>
        </w:rPr>
        <w:t xml:space="preserve">ese mismo día </w:t>
      </w:r>
      <w:r w:rsidR="000C2838" w:rsidRPr="000A1E06">
        <w:rPr>
          <w:rFonts w:ascii="Cambria" w:hAnsi="Cambria"/>
          <w:sz w:val="20"/>
          <w:szCs w:val="20"/>
          <w:lang w:val="es-ES"/>
        </w:rPr>
        <w:t>del laudo</w:t>
      </w:r>
      <w:r w:rsidR="008C2DDD" w:rsidRPr="000A1E06">
        <w:rPr>
          <w:rFonts w:ascii="Cambria" w:hAnsi="Cambria"/>
          <w:sz w:val="20"/>
          <w:szCs w:val="20"/>
          <w:lang w:val="es-ES"/>
        </w:rPr>
        <w:t>, a su juicio,</w:t>
      </w:r>
      <w:r w:rsidR="000C2838" w:rsidRPr="000A1E06">
        <w:rPr>
          <w:rFonts w:ascii="Cambria" w:hAnsi="Cambria"/>
          <w:sz w:val="20"/>
          <w:szCs w:val="20"/>
          <w:lang w:val="es-ES"/>
        </w:rPr>
        <w:t xml:space="preserve"> </w:t>
      </w:r>
      <w:r w:rsidR="000C2838" w:rsidRPr="000A1E06">
        <w:rPr>
          <w:rFonts w:ascii="Cambria" w:hAnsi="Cambria"/>
          <w:i/>
          <w:iCs/>
          <w:sz w:val="20"/>
          <w:szCs w:val="20"/>
          <w:lang w:val="es-ES"/>
        </w:rPr>
        <w:t xml:space="preserve">“obviamente preconcebido, pues la autoridad apenas iba a conocer las pruebas de las partes, las objeciones a las pruebas y las excepciones de la parte Sindical y de los trabajadores que en lo individual contestaron la demanda de la empresa, ya que a ellos también los afectaba en sus derechos humanos. Pese a las objeciones y reclamos legales del Sindicato y los trabajadores presentes en la audiencia de ese día, la </w:t>
      </w:r>
      <w:r w:rsidR="00B867AC">
        <w:rPr>
          <w:rFonts w:ascii="Cambria" w:hAnsi="Cambria"/>
          <w:i/>
          <w:iCs/>
          <w:sz w:val="20"/>
          <w:szCs w:val="20"/>
          <w:lang w:val="es-ES"/>
        </w:rPr>
        <w:t>[Junta Federal]</w:t>
      </w:r>
      <w:r w:rsidR="000C2838" w:rsidRPr="000A1E06">
        <w:rPr>
          <w:rFonts w:ascii="Cambria" w:hAnsi="Cambria"/>
          <w:i/>
          <w:iCs/>
          <w:sz w:val="20"/>
          <w:szCs w:val="20"/>
          <w:lang w:val="es-ES"/>
        </w:rPr>
        <w:t xml:space="preserve"> procedió a no valorar y a desechar todas las pruebas del Sindicato y dar por válida la inspección no realizada y presentada como dictamen de autoridad de la SE, resolviendo en el Laudo que era procedente la terminación </w:t>
      </w:r>
      <w:r w:rsidR="006B4574" w:rsidRPr="000A1E06">
        <w:rPr>
          <w:rFonts w:ascii="Cambria" w:hAnsi="Cambria"/>
          <w:i/>
          <w:iCs/>
          <w:sz w:val="20"/>
          <w:szCs w:val="20"/>
          <w:lang w:val="es-ES"/>
        </w:rPr>
        <w:t xml:space="preserve"> de las relaciones de trabajo y del [contrato colectivo de trabajo], pues se acreditaron las ‘causas de fuerza mayor’ hechas valer por la empresa, al dictar el laudo ese mismo día”</w:t>
      </w:r>
      <w:r w:rsidR="006B4574" w:rsidRPr="000A1E06">
        <w:rPr>
          <w:rFonts w:ascii="Cambria" w:hAnsi="Cambria"/>
          <w:sz w:val="20"/>
          <w:szCs w:val="20"/>
          <w:lang w:val="es-ES"/>
        </w:rPr>
        <w:t xml:space="preserve">. </w:t>
      </w:r>
      <w:r w:rsidR="001928FF" w:rsidRPr="000A1E06">
        <w:rPr>
          <w:rFonts w:ascii="Cambria" w:hAnsi="Cambria"/>
          <w:sz w:val="20"/>
          <w:szCs w:val="20"/>
          <w:lang w:val="es-ES"/>
        </w:rPr>
        <w:t xml:space="preserve">Según alegan, </w:t>
      </w:r>
    </w:p>
    <w:p w14:paraId="3DF53440" w14:textId="2EF01368" w:rsidR="001928FF" w:rsidRPr="009B03FB" w:rsidRDefault="001928FF" w:rsidP="001928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ES"/>
        </w:rPr>
      </w:pPr>
      <w:r w:rsidRPr="009B03FB">
        <w:rPr>
          <w:rFonts w:ascii="Cambria" w:hAnsi="Cambria"/>
          <w:sz w:val="20"/>
          <w:szCs w:val="18"/>
          <w:lang w:val="es-ES"/>
        </w:rPr>
        <w:t xml:space="preserve">Nunca en México se había resuelto un juicio tan complejo en un día y la madrugada del día siguiente, en una sola audiencia con todas sus etapas. Un informe de la </w:t>
      </w:r>
      <w:r w:rsidR="00B867AC" w:rsidRPr="009B03FB">
        <w:rPr>
          <w:rFonts w:ascii="Cambria" w:hAnsi="Cambria"/>
          <w:sz w:val="20"/>
          <w:szCs w:val="18"/>
          <w:lang w:val="es-ES"/>
        </w:rPr>
        <w:t>[Junta Federal]</w:t>
      </w:r>
      <w:r w:rsidRPr="009B03FB">
        <w:rPr>
          <w:rFonts w:ascii="Cambria" w:hAnsi="Cambria"/>
          <w:sz w:val="20"/>
          <w:szCs w:val="18"/>
          <w:lang w:val="es-ES"/>
        </w:rPr>
        <w:t xml:space="preserve"> puede acreditar la velocidad inaudita con la que resolvió el caso, atropellando el debido procedimiento, las pruebas y su desahogo, presentando un laudo sin motivar ni fundamentar, emitido sin apego a la verdad, tan abierta y descaradamente a favor del empresario, como a simple vista se advierte. Al darle pleno valor a la inspección realizada por el gobierno federal, que no la llevó a cabo conforme a la Ley, se violentó la autonomía del tribunal y la independencia de la autoridad.</w:t>
      </w:r>
      <w:r w:rsidR="00CB35E1" w:rsidRPr="009B03FB">
        <w:rPr>
          <w:rFonts w:ascii="Cambria" w:hAnsi="Cambria"/>
          <w:sz w:val="20"/>
          <w:szCs w:val="18"/>
          <w:lang w:val="es-ES"/>
        </w:rPr>
        <w:t xml:space="preserve"> (…) En un día se recibieron pruebas, objeciones a las mismas de las partes, se resolvieron desechar los incidentes, solo se aceptó la prueba de la empresa y se dictó el laudo, obviamente sin estudiar ni tiempo de lectura y se dictó el que estaba prefabricado. Todo en una sesión. </w:t>
      </w:r>
    </w:p>
    <w:p w14:paraId="02E247D5" w14:textId="77777777" w:rsidR="002F46EE" w:rsidRPr="000A1E06" w:rsidRDefault="00177FEC" w:rsidP="002F46E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after="240"/>
        <w:jc w:val="both"/>
        <w:rPr>
          <w:rFonts w:ascii="Cambria" w:hAnsi="Cambria"/>
          <w:sz w:val="20"/>
          <w:szCs w:val="20"/>
          <w:lang w:val="es-ES"/>
        </w:rPr>
      </w:pPr>
      <w:r w:rsidRPr="000A1E06">
        <w:rPr>
          <w:rFonts w:ascii="Cambria" w:hAnsi="Cambria"/>
          <w:sz w:val="20"/>
          <w:szCs w:val="20"/>
          <w:lang w:val="es-ES"/>
        </w:rPr>
        <w:tab/>
        <w:t xml:space="preserve">16. </w:t>
      </w:r>
      <w:r w:rsidR="003C77B1" w:rsidRPr="000A1E06">
        <w:rPr>
          <w:rFonts w:ascii="Cambria" w:hAnsi="Cambria"/>
          <w:sz w:val="20"/>
          <w:szCs w:val="20"/>
          <w:lang w:val="es-ES"/>
        </w:rPr>
        <w:tab/>
      </w:r>
      <w:r w:rsidR="00CB35E1" w:rsidRPr="000A1E06">
        <w:rPr>
          <w:rFonts w:ascii="Cambria" w:hAnsi="Cambria"/>
          <w:sz w:val="20"/>
          <w:szCs w:val="20"/>
          <w:lang w:val="es-ES"/>
        </w:rPr>
        <w:t xml:space="preserve">En relación con el mismo juicio de terminación de las relaciones de trabajo, </w:t>
      </w:r>
      <w:r w:rsidR="00B07DC0" w:rsidRPr="000A1E06">
        <w:rPr>
          <w:rFonts w:ascii="Cambria" w:hAnsi="Cambria"/>
          <w:sz w:val="20"/>
          <w:szCs w:val="20"/>
          <w:lang w:val="es-ES"/>
        </w:rPr>
        <w:t>denuncian</w:t>
      </w:r>
      <w:r w:rsidR="00CB35E1" w:rsidRPr="000A1E06">
        <w:rPr>
          <w:rFonts w:ascii="Cambria" w:hAnsi="Cambria"/>
          <w:sz w:val="20"/>
          <w:szCs w:val="20"/>
          <w:lang w:val="es-ES"/>
        </w:rPr>
        <w:t xml:space="preserve"> los peticionarios que al sindicato no se le permitió presentar y desahogar sus pruebas, y que </w:t>
      </w:r>
      <w:r w:rsidR="00CB35E1" w:rsidRPr="000A1E06">
        <w:rPr>
          <w:rFonts w:ascii="Cambria" w:hAnsi="Cambria"/>
          <w:i/>
          <w:iCs/>
          <w:sz w:val="20"/>
          <w:szCs w:val="20"/>
          <w:lang w:val="es-ES"/>
        </w:rPr>
        <w:t>“incluso los incidentes que son de previo y especial pronunciamiento, cuyo desahogo es obligatorio por ley fueron desechados por la autoridad”</w:t>
      </w:r>
      <w:r w:rsidR="00CB35E1" w:rsidRPr="000A1E06">
        <w:rPr>
          <w:rFonts w:ascii="Cambria" w:hAnsi="Cambria"/>
          <w:sz w:val="20"/>
          <w:szCs w:val="20"/>
          <w:lang w:val="es-ES"/>
        </w:rPr>
        <w:t xml:space="preserve">, mientras que a la prueba </w:t>
      </w:r>
      <w:r w:rsidR="00B07DC0" w:rsidRPr="000A1E06">
        <w:rPr>
          <w:rFonts w:ascii="Cambria" w:hAnsi="Cambria"/>
          <w:sz w:val="20"/>
          <w:szCs w:val="20"/>
          <w:lang w:val="es-ES"/>
        </w:rPr>
        <w:t xml:space="preserve">provista por </w:t>
      </w:r>
      <w:r w:rsidR="00CB35E1" w:rsidRPr="000A1E06">
        <w:rPr>
          <w:rFonts w:ascii="Cambria" w:hAnsi="Cambria"/>
          <w:sz w:val="20"/>
          <w:szCs w:val="20"/>
          <w:lang w:val="es-ES"/>
        </w:rPr>
        <w:t>la empresa se le dio completa validez</w:t>
      </w:r>
      <w:r w:rsidR="00D01249" w:rsidRPr="000A1E06">
        <w:rPr>
          <w:rFonts w:ascii="Cambria" w:hAnsi="Cambria"/>
          <w:sz w:val="20"/>
          <w:szCs w:val="20"/>
          <w:lang w:val="es-ES"/>
        </w:rPr>
        <w:t>;</w:t>
      </w:r>
      <w:r w:rsidR="00CB35E1" w:rsidRPr="000A1E06">
        <w:rPr>
          <w:rFonts w:ascii="Cambria" w:hAnsi="Cambria"/>
          <w:sz w:val="20"/>
          <w:szCs w:val="20"/>
          <w:lang w:val="es-ES"/>
        </w:rPr>
        <w:t xml:space="preserve"> es decir, a la inspección </w:t>
      </w:r>
      <w:r w:rsidR="00B07DC0" w:rsidRPr="000A1E06">
        <w:rPr>
          <w:rFonts w:ascii="Cambria" w:hAnsi="Cambria"/>
          <w:sz w:val="20"/>
          <w:szCs w:val="20"/>
          <w:lang w:val="es-ES"/>
        </w:rPr>
        <w:t xml:space="preserve">de la mina </w:t>
      </w:r>
      <w:r w:rsidR="00CB35E1" w:rsidRPr="000A1E06">
        <w:rPr>
          <w:rFonts w:ascii="Cambria" w:hAnsi="Cambria"/>
          <w:sz w:val="20"/>
          <w:szCs w:val="20"/>
          <w:lang w:val="es-ES"/>
        </w:rPr>
        <w:t>cuya validez se controvierte, y que proveyó la base fundamental de la resolución de la Junta Federal.</w:t>
      </w:r>
    </w:p>
    <w:p w14:paraId="3DEA5BEB" w14:textId="77777777" w:rsidR="004B0D25" w:rsidRPr="000A1E06" w:rsidRDefault="002F46EE" w:rsidP="004B0D2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after="240"/>
        <w:jc w:val="both"/>
        <w:rPr>
          <w:rFonts w:ascii="Cambria" w:hAnsi="Cambria"/>
          <w:sz w:val="20"/>
          <w:szCs w:val="20"/>
          <w:lang w:val="es-ES"/>
        </w:rPr>
      </w:pPr>
      <w:r w:rsidRPr="000A1E06">
        <w:rPr>
          <w:rFonts w:ascii="Cambria" w:hAnsi="Cambria"/>
          <w:sz w:val="20"/>
          <w:szCs w:val="20"/>
          <w:lang w:val="es-ES"/>
        </w:rPr>
        <w:tab/>
        <w:t>17.</w:t>
      </w:r>
      <w:r w:rsidRPr="000A1E06">
        <w:rPr>
          <w:rFonts w:ascii="Cambria" w:hAnsi="Cambria"/>
          <w:sz w:val="20"/>
          <w:szCs w:val="20"/>
          <w:lang w:val="es-ES"/>
        </w:rPr>
        <w:tab/>
      </w:r>
      <w:r w:rsidR="005727D4" w:rsidRPr="000A1E06">
        <w:rPr>
          <w:rFonts w:ascii="Cambria" w:hAnsi="Cambria"/>
          <w:sz w:val="20"/>
          <w:szCs w:val="20"/>
          <w:lang w:val="es-ES"/>
        </w:rPr>
        <w:t xml:space="preserve">Esta terminación de las relaciones laborales y del contrato colectivo de trabajo constituyó, para los peticionarios, un despido injustificado de los 828 mineros por ellos individualizados, con afectación de </w:t>
      </w:r>
      <w:r w:rsidR="003A201B" w:rsidRPr="000A1E06">
        <w:rPr>
          <w:rFonts w:ascii="Cambria" w:hAnsi="Cambria"/>
          <w:sz w:val="20"/>
          <w:szCs w:val="20"/>
          <w:lang w:val="es-ES"/>
        </w:rPr>
        <w:lastRenderedPageBreak/>
        <w:t xml:space="preserve">sus </w:t>
      </w:r>
      <w:r w:rsidR="005727D4" w:rsidRPr="000A1E06">
        <w:rPr>
          <w:rFonts w:ascii="Cambria" w:hAnsi="Cambria"/>
          <w:sz w:val="20"/>
          <w:szCs w:val="20"/>
          <w:lang w:val="es-ES"/>
        </w:rPr>
        <w:t xml:space="preserve">ingresos básicos y </w:t>
      </w:r>
      <w:r w:rsidR="003A201B" w:rsidRPr="000A1E06">
        <w:rPr>
          <w:rFonts w:ascii="Cambria" w:hAnsi="Cambria"/>
          <w:sz w:val="20"/>
          <w:szCs w:val="20"/>
          <w:lang w:val="es-ES"/>
        </w:rPr>
        <w:t xml:space="preserve">de </w:t>
      </w:r>
      <w:r w:rsidR="005727D4" w:rsidRPr="000A1E06">
        <w:rPr>
          <w:rFonts w:ascii="Cambria" w:hAnsi="Cambria"/>
          <w:sz w:val="20"/>
          <w:szCs w:val="20"/>
          <w:lang w:val="es-ES"/>
        </w:rPr>
        <w:t>los derechos de sus familias</w:t>
      </w:r>
      <w:r w:rsidR="003A201B" w:rsidRPr="000A1E06">
        <w:rPr>
          <w:rFonts w:ascii="Cambria" w:hAnsi="Cambria"/>
          <w:sz w:val="20"/>
          <w:szCs w:val="20"/>
          <w:lang w:val="es-ES"/>
        </w:rPr>
        <w:t>,</w:t>
      </w:r>
      <w:r w:rsidR="005727D4" w:rsidRPr="000A1E06">
        <w:rPr>
          <w:rFonts w:ascii="Cambria" w:hAnsi="Cambria"/>
          <w:sz w:val="20"/>
          <w:szCs w:val="20"/>
          <w:lang w:val="es-ES"/>
        </w:rPr>
        <w:t xml:space="preserve"> que dependían del salario y los beneficios convencionales en materia de salud, alimentación, servicios públicos y subsistencia. </w:t>
      </w:r>
    </w:p>
    <w:p w14:paraId="62D52049" w14:textId="2D50B622" w:rsidR="005738E8" w:rsidRPr="000A1E06" w:rsidRDefault="004B0D25" w:rsidP="005738E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after="240"/>
        <w:jc w:val="both"/>
        <w:rPr>
          <w:rFonts w:ascii="Cambria" w:hAnsi="Cambria"/>
          <w:sz w:val="20"/>
          <w:szCs w:val="20"/>
          <w:lang w:val="es-ES"/>
        </w:rPr>
      </w:pPr>
      <w:r w:rsidRPr="000A1E06">
        <w:rPr>
          <w:rFonts w:ascii="Cambria" w:hAnsi="Cambria"/>
          <w:sz w:val="20"/>
          <w:szCs w:val="20"/>
          <w:lang w:val="es-ES"/>
        </w:rPr>
        <w:tab/>
        <w:t>18.</w:t>
      </w:r>
      <w:r w:rsidRPr="000A1E06">
        <w:rPr>
          <w:rFonts w:ascii="Cambria" w:hAnsi="Cambria"/>
          <w:sz w:val="20"/>
          <w:szCs w:val="20"/>
          <w:lang w:val="es-ES"/>
        </w:rPr>
        <w:tab/>
      </w:r>
      <w:r w:rsidR="000C00C3" w:rsidRPr="000A1E06">
        <w:rPr>
          <w:rFonts w:ascii="Cambria" w:hAnsi="Cambria"/>
          <w:sz w:val="20"/>
          <w:szCs w:val="20"/>
          <w:lang w:val="es-ES"/>
        </w:rPr>
        <w:t xml:space="preserve">Como consecuencia del laudo que declaró la terminación de las relaciones laborales y el contrato de trabajo, dentro del expediente del proceso de huelga la Junta Federal en acuerdo del 4 de junio de 2010 decretó que no existía suspensión de labores en la mina Cananea, en los términos de la Ley Federal del Trabajo, porque la huelga había dejado de tener efectos a partir del laudo del 14 de abril de 2009, ya que no existían </w:t>
      </w:r>
      <w:r w:rsidR="00C70B8E">
        <w:rPr>
          <w:rFonts w:ascii="Cambria" w:hAnsi="Cambria"/>
          <w:sz w:val="20"/>
          <w:szCs w:val="20"/>
          <w:lang w:val="es-ES"/>
        </w:rPr>
        <w:t xml:space="preserve">jurídicamente </w:t>
      </w:r>
      <w:r w:rsidR="000C00C3" w:rsidRPr="000A1E06">
        <w:rPr>
          <w:rFonts w:ascii="Cambria" w:hAnsi="Cambria"/>
          <w:sz w:val="20"/>
          <w:szCs w:val="20"/>
          <w:lang w:val="es-ES"/>
        </w:rPr>
        <w:t>trabajadores huelguistas</w:t>
      </w:r>
      <w:r w:rsidR="00C70B8E">
        <w:rPr>
          <w:rFonts w:ascii="Cambria" w:hAnsi="Cambria"/>
          <w:sz w:val="20"/>
          <w:szCs w:val="20"/>
          <w:lang w:val="es-ES"/>
        </w:rPr>
        <w:t xml:space="preserve"> a causa de dicha terminación de relaciones laborales</w:t>
      </w:r>
      <w:r w:rsidR="000C00C3" w:rsidRPr="000A1E06">
        <w:rPr>
          <w:rFonts w:ascii="Cambria" w:hAnsi="Cambria"/>
          <w:sz w:val="20"/>
          <w:szCs w:val="20"/>
          <w:lang w:val="es-ES"/>
        </w:rPr>
        <w:t xml:space="preserve">. Contra esta determinación el Sindicato </w:t>
      </w:r>
      <w:r w:rsidR="00C70B8E">
        <w:rPr>
          <w:rFonts w:ascii="Cambria" w:hAnsi="Cambria"/>
          <w:sz w:val="20"/>
          <w:szCs w:val="20"/>
          <w:lang w:val="es-ES"/>
        </w:rPr>
        <w:t>inició</w:t>
      </w:r>
      <w:r w:rsidR="000C00C3" w:rsidRPr="000A1E06">
        <w:rPr>
          <w:rFonts w:ascii="Cambria" w:hAnsi="Cambria"/>
          <w:sz w:val="20"/>
          <w:szCs w:val="20"/>
          <w:lang w:val="es-ES"/>
        </w:rPr>
        <w:t xml:space="preserve"> un juicio de amparo ante el Juzgado Quinto de Distrito en Materia de Trabajo (expediente 1748/2010), el cual fue denegado mediante sentencia del 14 de marzo de 2011. Contra este fallo se interpuso un recurso de revisión por el Sindicato ante el Sexto Tribunal Colegiado en Materia de Trabajo del Primer Circuito (expediente 84/2011), el cual confirmó la sentencia recurrida en </w:t>
      </w:r>
      <w:r w:rsidR="00B07DC0" w:rsidRPr="000A1E06">
        <w:rPr>
          <w:rFonts w:ascii="Cambria" w:hAnsi="Cambria"/>
          <w:sz w:val="20"/>
          <w:szCs w:val="20"/>
          <w:lang w:val="es-ES"/>
        </w:rPr>
        <w:t xml:space="preserve">providencia </w:t>
      </w:r>
      <w:r w:rsidR="000C00C3" w:rsidRPr="000A1E06">
        <w:rPr>
          <w:rFonts w:ascii="Cambria" w:hAnsi="Cambria"/>
          <w:sz w:val="20"/>
          <w:szCs w:val="20"/>
          <w:lang w:val="es-ES"/>
        </w:rPr>
        <w:t xml:space="preserve">del 7 de julio de 2011. Con ello, </w:t>
      </w:r>
      <w:r w:rsidR="00B07DC0" w:rsidRPr="000A1E06">
        <w:rPr>
          <w:rFonts w:ascii="Cambria" w:hAnsi="Cambria"/>
          <w:sz w:val="20"/>
          <w:szCs w:val="20"/>
          <w:lang w:val="es-ES"/>
        </w:rPr>
        <w:t xml:space="preserve">la decisión </w:t>
      </w:r>
      <w:r w:rsidR="000C00C3" w:rsidRPr="000A1E06">
        <w:rPr>
          <w:rFonts w:ascii="Cambria" w:hAnsi="Cambria"/>
          <w:sz w:val="20"/>
          <w:szCs w:val="20"/>
          <w:lang w:val="es-ES"/>
        </w:rPr>
        <w:t xml:space="preserve">de la Junta Federal del 4 de junio de 2010 declarando sin efectos la huelga por falta de trabajadores huelguistas quedó en firme. </w:t>
      </w:r>
      <w:r w:rsidR="00CB35E1" w:rsidRPr="000A1E06">
        <w:rPr>
          <w:rFonts w:ascii="Cambria" w:hAnsi="Cambria"/>
          <w:sz w:val="20"/>
          <w:szCs w:val="20"/>
          <w:lang w:val="es-ES"/>
        </w:rPr>
        <w:t>En palabras de los peticionarios, los trabajadores de Cananea que fueron despedidos “sin causa y fundamento” también fueron despojados de su derecho de huelga, con incidencia directa sobre los demás miembros y dirigentes del Sindicato, y sobre las organizaciones sindicales mexicanas en general.</w:t>
      </w:r>
      <w:r w:rsidR="00913DD7" w:rsidRPr="000A1E06">
        <w:rPr>
          <w:rFonts w:ascii="Cambria" w:hAnsi="Cambria"/>
          <w:sz w:val="20"/>
          <w:szCs w:val="20"/>
          <w:lang w:val="es-ES"/>
        </w:rPr>
        <w:t xml:space="preserve"> </w:t>
      </w:r>
      <w:r w:rsidR="00B07DC0" w:rsidRPr="000A1E06">
        <w:rPr>
          <w:rFonts w:ascii="Cambria" w:hAnsi="Cambria"/>
          <w:sz w:val="20"/>
          <w:szCs w:val="20"/>
          <w:lang w:val="es-ES"/>
        </w:rPr>
        <w:t>Afirman qu</w:t>
      </w:r>
      <w:r w:rsidR="00913DD7" w:rsidRPr="000A1E06">
        <w:rPr>
          <w:rFonts w:ascii="Cambria" w:hAnsi="Cambria"/>
          <w:sz w:val="20"/>
          <w:szCs w:val="20"/>
          <w:lang w:val="es-ES"/>
        </w:rPr>
        <w:t xml:space="preserve">e </w:t>
      </w:r>
      <w:r w:rsidR="00B07DC0" w:rsidRPr="000A1E06">
        <w:rPr>
          <w:rFonts w:ascii="Cambria" w:hAnsi="Cambria"/>
          <w:sz w:val="20"/>
          <w:szCs w:val="20"/>
          <w:lang w:val="es-ES"/>
        </w:rPr>
        <w:t xml:space="preserve">se </w:t>
      </w:r>
      <w:r w:rsidR="00913DD7" w:rsidRPr="000A1E06">
        <w:rPr>
          <w:rFonts w:ascii="Cambria" w:hAnsi="Cambria"/>
          <w:sz w:val="20"/>
          <w:szCs w:val="20"/>
          <w:lang w:val="es-ES"/>
        </w:rPr>
        <w:t xml:space="preserve">trató de una estrategia de la empresa, en concierto con las autoridades estatales, para terminar </w:t>
      </w:r>
      <w:r w:rsidR="00B07DC0" w:rsidRPr="000A1E06">
        <w:rPr>
          <w:rFonts w:ascii="Cambria" w:hAnsi="Cambria"/>
          <w:sz w:val="20"/>
          <w:szCs w:val="20"/>
          <w:lang w:val="es-ES"/>
        </w:rPr>
        <w:t xml:space="preserve">irregularmente </w:t>
      </w:r>
      <w:r w:rsidR="00913DD7" w:rsidRPr="000A1E06">
        <w:rPr>
          <w:rFonts w:ascii="Cambria" w:hAnsi="Cambria"/>
          <w:sz w:val="20"/>
          <w:szCs w:val="20"/>
          <w:lang w:val="es-ES"/>
        </w:rPr>
        <w:t xml:space="preserve">la huelga que </w:t>
      </w:r>
      <w:r w:rsidR="00B07DC0" w:rsidRPr="000A1E06">
        <w:rPr>
          <w:rFonts w:ascii="Cambria" w:hAnsi="Cambria"/>
          <w:sz w:val="20"/>
          <w:szCs w:val="20"/>
          <w:lang w:val="es-ES"/>
        </w:rPr>
        <w:t xml:space="preserve">ya </w:t>
      </w:r>
      <w:r w:rsidR="00913DD7" w:rsidRPr="000A1E06">
        <w:rPr>
          <w:rFonts w:ascii="Cambria" w:hAnsi="Cambria"/>
          <w:sz w:val="20"/>
          <w:szCs w:val="20"/>
          <w:lang w:val="es-ES"/>
        </w:rPr>
        <w:t xml:space="preserve">había sido declarada judicialmente como existente: </w:t>
      </w:r>
      <w:r w:rsidR="00913DD7" w:rsidRPr="000A1E06">
        <w:rPr>
          <w:rFonts w:ascii="Cambria" w:hAnsi="Cambria"/>
          <w:i/>
          <w:iCs/>
          <w:sz w:val="20"/>
          <w:szCs w:val="20"/>
          <w:lang w:val="es-ES"/>
        </w:rPr>
        <w:t>“Esta sería la culminación de un largo proceso de casi 4 años en los que se encadenaron una serie de hechos en contra de una huelga a la que se negaron a entrar al fondo tanto los patrones como las autoridades (…). Y como la empresa y las autoridades no pudieron en 4 ocasiones acreditar la inexistencia de la huelga, que son los requisitos formales y no el fondo de la huelga, tuvieron ambos -autoridades y empresarios- que acudir a inventar una prueba como la causa de fuerza mayor para cerrar la empresa, sin responsabilidad para ella, fundándola en una inspección ofrecida por una dependencia del gobierno federal, para romper la huelga. (…) Así que la culminación a la serie de ilegalidades es el uso de la fuerza pública para imponer el aberrante proceso que niega el debido proceso legal a los trabajadores”</w:t>
      </w:r>
      <w:r w:rsidR="00913DD7" w:rsidRPr="000A1E06">
        <w:rPr>
          <w:rFonts w:ascii="Cambria" w:hAnsi="Cambria"/>
          <w:sz w:val="20"/>
          <w:szCs w:val="20"/>
          <w:lang w:val="es-ES"/>
        </w:rPr>
        <w:t xml:space="preserve">. </w:t>
      </w:r>
    </w:p>
    <w:p w14:paraId="2544802A" w14:textId="77777777" w:rsidR="00EF0C53" w:rsidRPr="000A1E06" w:rsidRDefault="005738E8" w:rsidP="005738E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after="240"/>
        <w:ind w:firstLine="720"/>
        <w:jc w:val="both"/>
        <w:rPr>
          <w:rFonts w:ascii="Cambria" w:hAnsi="Cambria"/>
          <w:sz w:val="20"/>
          <w:szCs w:val="20"/>
          <w:lang w:val="es-ES"/>
        </w:rPr>
      </w:pPr>
      <w:r w:rsidRPr="000A1E06">
        <w:rPr>
          <w:rFonts w:ascii="Cambria" w:hAnsi="Cambria"/>
          <w:sz w:val="20"/>
          <w:szCs w:val="20"/>
          <w:lang w:val="es-ES"/>
        </w:rPr>
        <w:t>19.</w:t>
      </w:r>
      <w:r w:rsidRPr="000A1E06">
        <w:rPr>
          <w:rFonts w:ascii="Cambria" w:hAnsi="Cambria"/>
          <w:sz w:val="20"/>
          <w:szCs w:val="20"/>
          <w:lang w:val="es-ES"/>
        </w:rPr>
        <w:tab/>
      </w:r>
      <w:r w:rsidR="00EF0C53" w:rsidRPr="000A1E06">
        <w:rPr>
          <w:rFonts w:ascii="Cambria" w:hAnsi="Cambria"/>
          <w:sz w:val="20"/>
          <w:szCs w:val="20"/>
          <w:lang w:val="es-ES"/>
        </w:rPr>
        <w:t xml:space="preserve">Contra la decisión de la Junta Federal que declaró concluida la huelga el Sindicato interpuso un </w:t>
      </w:r>
      <w:r w:rsidR="003A201B" w:rsidRPr="000A1E06">
        <w:rPr>
          <w:rFonts w:ascii="Cambria" w:hAnsi="Cambria"/>
          <w:sz w:val="20"/>
          <w:szCs w:val="20"/>
          <w:lang w:val="es-ES"/>
        </w:rPr>
        <w:t xml:space="preserve">recurso de </w:t>
      </w:r>
      <w:r w:rsidR="00EF0C53" w:rsidRPr="000A1E06">
        <w:rPr>
          <w:rFonts w:ascii="Cambria" w:hAnsi="Cambria"/>
          <w:sz w:val="20"/>
          <w:szCs w:val="20"/>
          <w:lang w:val="es-ES"/>
        </w:rPr>
        <w:t>amparo el 23 de junio de 2011, el cual</w:t>
      </w:r>
      <w:r w:rsidR="00913DD7" w:rsidRPr="000A1E06">
        <w:rPr>
          <w:rFonts w:ascii="Cambria" w:hAnsi="Cambria"/>
          <w:sz w:val="20"/>
          <w:szCs w:val="20"/>
          <w:lang w:val="es-ES"/>
        </w:rPr>
        <w:t>, tras distintos traslados a diferentes Juzgados por razón de competencia,</w:t>
      </w:r>
      <w:r w:rsidR="00EF0C53" w:rsidRPr="000A1E06">
        <w:rPr>
          <w:rFonts w:ascii="Cambria" w:hAnsi="Cambria"/>
          <w:sz w:val="20"/>
          <w:szCs w:val="20"/>
          <w:lang w:val="es-ES"/>
        </w:rPr>
        <w:t xml:space="preserve"> fue fallado en su contra el </w:t>
      </w:r>
      <w:r w:rsidR="00913DD7" w:rsidRPr="000A1E06">
        <w:rPr>
          <w:rFonts w:ascii="Cambria" w:hAnsi="Cambria"/>
          <w:sz w:val="20"/>
          <w:szCs w:val="20"/>
          <w:lang w:val="es-ES"/>
        </w:rPr>
        <w:t>14 de marzo de 2011 por el Juzgado Quinto en Materia de Trabajo del Distrito Federal</w:t>
      </w:r>
      <w:r w:rsidR="00EF0C53" w:rsidRPr="000A1E06">
        <w:rPr>
          <w:rFonts w:ascii="Cambria" w:hAnsi="Cambria"/>
          <w:sz w:val="20"/>
          <w:szCs w:val="20"/>
          <w:lang w:val="es-ES"/>
        </w:rPr>
        <w:t>.</w:t>
      </w:r>
      <w:r w:rsidR="00913DD7" w:rsidRPr="000A1E06">
        <w:rPr>
          <w:rFonts w:ascii="Cambria" w:hAnsi="Cambria"/>
          <w:sz w:val="20"/>
          <w:szCs w:val="20"/>
          <w:lang w:val="es-ES"/>
        </w:rPr>
        <w:t xml:space="preserve"> El 29 de marzo de 2011 se interpuso recurso de revisión contra esa resolución ante el Sexto Tribunal Colegiado en Materia de Trabajo del Primer Circuito (expediente R.T. 84/2011), el cual en decisión del 11 de julio de 2011 negó el recurso de revisión, confirmando así el laudo del 4 de abril de 2010 de la Junta Federal declarando que ya no había huelga. El Tribunal se basó principalmente en el laudo del 14 de abril de 2009 que terminó las relaciones laborales individuales y colectivas, para concluir que no era jurídicamente posible que las labores colectivas de huelga continuaran.</w:t>
      </w:r>
    </w:p>
    <w:p w14:paraId="4FF59776" w14:textId="6895574F" w:rsidR="00CB35E1"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20. </w:t>
      </w:r>
      <w:r w:rsidR="002F5FC7" w:rsidRPr="000A1E06">
        <w:rPr>
          <w:rFonts w:ascii="Cambria" w:hAnsi="Cambria"/>
          <w:sz w:val="20"/>
          <w:szCs w:val="20"/>
          <w:lang w:val="es-ES"/>
        </w:rPr>
        <w:tab/>
      </w:r>
      <w:r w:rsidR="00CB35E1" w:rsidRPr="000A1E06">
        <w:rPr>
          <w:rFonts w:ascii="Cambria" w:hAnsi="Cambria"/>
          <w:sz w:val="20"/>
          <w:szCs w:val="20"/>
          <w:lang w:val="es-ES"/>
        </w:rPr>
        <w:t xml:space="preserve">El Sindicato también argumenta que las autoridades que conocieron del caso, y en particular los juzgadores de la Junta Federal, no fueron independientes dado su sistema de nombramiento por el </w:t>
      </w:r>
      <w:r w:rsidR="006F1239" w:rsidRPr="000A1E06">
        <w:rPr>
          <w:rFonts w:ascii="Cambria" w:hAnsi="Cambria"/>
          <w:sz w:val="20"/>
          <w:szCs w:val="20"/>
          <w:lang w:val="es-ES"/>
        </w:rPr>
        <w:t>gobierno federal</w:t>
      </w:r>
      <w:r w:rsidR="00CB35E1" w:rsidRPr="000A1E06">
        <w:rPr>
          <w:rFonts w:ascii="Cambria" w:hAnsi="Cambria"/>
          <w:sz w:val="20"/>
          <w:szCs w:val="20"/>
          <w:lang w:val="es-ES"/>
        </w:rPr>
        <w:t>, lo cual</w:t>
      </w:r>
      <w:r w:rsidR="0058139F" w:rsidRPr="000A1E06">
        <w:rPr>
          <w:rFonts w:ascii="Cambria" w:hAnsi="Cambria"/>
          <w:sz w:val="20"/>
          <w:szCs w:val="20"/>
          <w:lang w:val="es-ES"/>
        </w:rPr>
        <w:t xml:space="preserve"> habría implicado, a juicio de los peticionarios,</w:t>
      </w:r>
      <w:r w:rsidR="00CB35E1" w:rsidRPr="000A1E06">
        <w:rPr>
          <w:rFonts w:ascii="Cambria" w:hAnsi="Cambria"/>
          <w:sz w:val="20"/>
          <w:szCs w:val="20"/>
          <w:lang w:val="es-ES"/>
        </w:rPr>
        <w:t xml:space="preserve"> un nivel de parcialidad política que comprometió su actuación autónoma.</w:t>
      </w:r>
      <w:r w:rsidR="006F1239" w:rsidRPr="000A1E06">
        <w:rPr>
          <w:rFonts w:ascii="Cambria" w:hAnsi="Cambria"/>
          <w:sz w:val="20"/>
          <w:szCs w:val="20"/>
          <w:lang w:val="es-ES"/>
        </w:rPr>
        <w:t xml:space="preserve"> En términos más específicos, alegan que </w:t>
      </w:r>
      <w:r w:rsidR="006F1239" w:rsidRPr="000A1E06">
        <w:rPr>
          <w:rFonts w:ascii="Cambria" w:hAnsi="Cambria"/>
          <w:i/>
          <w:iCs/>
          <w:sz w:val="20"/>
          <w:szCs w:val="20"/>
          <w:lang w:val="es-ES"/>
        </w:rPr>
        <w:t xml:space="preserve">“como la </w:t>
      </w:r>
      <w:r w:rsidR="00586DDD">
        <w:rPr>
          <w:rFonts w:ascii="Cambria" w:hAnsi="Cambria"/>
          <w:i/>
          <w:iCs/>
          <w:sz w:val="20"/>
          <w:szCs w:val="20"/>
          <w:lang w:val="es-ES"/>
        </w:rPr>
        <w:t>[Junta Federal]</w:t>
      </w:r>
      <w:r w:rsidR="006F1239" w:rsidRPr="000A1E06">
        <w:rPr>
          <w:rFonts w:ascii="Cambria" w:hAnsi="Cambria"/>
          <w:i/>
          <w:iCs/>
          <w:sz w:val="20"/>
          <w:szCs w:val="20"/>
          <w:lang w:val="es-ES"/>
        </w:rPr>
        <w:t xml:space="preserve"> depende financiera y administrativamente de la </w:t>
      </w:r>
      <w:r w:rsidR="00B07DC0" w:rsidRPr="000A1E06">
        <w:rPr>
          <w:rFonts w:ascii="Cambria" w:hAnsi="Cambria"/>
          <w:i/>
          <w:iCs/>
          <w:sz w:val="20"/>
          <w:szCs w:val="20"/>
          <w:lang w:val="es-ES"/>
        </w:rPr>
        <w:t>[Secretaría de Trabajo y Previsión Social]</w:t>
      </w:r>
      <w:r w:rsidR="006F1239" w:rsidRPr="000A1E06">
        <w:rPr>
          <w:rFonts w:ascii="Cambria" w:hAnsi="Cambria"/>
          <w:i/>
          <w:iCs/>
          <w:sz w:val="20"/>
          <w:szCs w:val="20"/>
          <w:lang w:val="es-ES"/>
        </w:rPr>
        <w:t xml:space="preserve">, ésta última pone y quita a los presidentes de la </w:t>
      </w:r>
      <w:r w:rsidR="00586DDD">
        <w:rPr>
          <w:rFonts w:ascii="Cambria" w:hAnsi="Cambria"/>
          <w:i/>
          <w:iCs/>
          <w:sz w:val="20"/>
          <w:szCs w:val="20"/>
          <w:lang w:val="es-ES"/>
        </w:rPr>
        <w:t>[Junta Federal]</w:t>
      </w:r>
      <w:r w:rsidR="006F1239" w:rsidRPr="000A1E06">
        <w:rPr>
          <w:rFonts w:ascii="Cambria" w:hAnsi="Cambria"/>
          <w:i/>
          <w:iCs/>
          <w:sz w:val="20"/>
          <w:szCs w:val="20"/>
          <w:lang w:val="es-ES"/>
        </w:rPr>
        <w:t xml:space="preserve"> a su gusto, como se establece en la Ley Federal del Trabajo, el Reglamento Interior de la STPS y la Ley </w:t>
      </w:r>
      <w:r w:rsidR="00586DDD">
        <w:rPr>
          <w:rFonts w:ascii="Cambria" w:hAnsi="Cambria"/>
          <w:i/>
          <w:iCs/>
          <w:sz w:val="20"/>
          <w:szCs w:val="20"/>
          <w:lang w:val="es-ES"/>
        </w:rPr>
        <w:t>O</w:t>
      </w:r>
      <w:r w:rsidR="006F1239" w:rsidRPr="000A1E06">
        <w:rPr>
          <w:rFonts w:ascii="Cambria" w:hAnsi="Cambria"/>
          <w:i/>
          <w:iCs/>
          <w:sz w:val="20"/>
          <w:szCs w:val="20"/>
          <w:lang w:val="es-ES"/>
        </w:rPr>
        <w:t xml:space="preserve">rgánica de la Administración Pública Federal, lo que impide en la realidad que la </w:t>
      </w:r>
      <w:r w:rsidR="00586DDD">
        <w:rPr>
          <w:rFonts w:ascii="Cambria" w:hAnsi="Cambria"/>
          <w:i/>
          <w:iCs/>
          <w:sz w:val="20"/>
          <w:szCs w:val="20"/>
          <w:lang w:val="es-ES"/>
        </w:rPr>
        <w:t>[Junta Federal]</w:t>
      </w:r>
      <w:r w:rsidR="006F1239" w:rsidRPr="000A1E06">
        <w:rPr>
          <w:rFonts w:ascii="Cambria" w:hAnsi="Cambria"/>
          <w:i/>
          <w:iCs/>
          <w:sz w:val="20"/>
          <w:szCs w:val="20"/>
          <w:lang w:val="es-ES"/>
        </w:rPr>
        <w:t xml:space="preserve"> goce de la autonomía jurídica”.</w:t>
      </w:r>
    </w:p>
    <w:p w14:paraId="1BC0594B" w14:textId="77777777" w:rsidR="005727D4" w:rsidRPr="000A1E06" w:rsidRDefault="00177FEC" w:rsidP="007D39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 xml:space="preserve">21. </w:t>
      </w:r>
      <w:r w:rsidR="007D3975" w:rsidRPr="000A1E06">
        <w:rPr>
          <w:rFonts w:ascii="Cambria" w:hAnsi="Cambria"/>
          <w:sz w:val="20"/>
          <w:szCs w:val="20"/>
          <w:lang w:val="es-ES"/>
        </w:rPr>
        <w:tab/>
      </w:r>
      <w:r w:rsidR="005727D4" w:rsidRPr="000A1E06">
        <w:rPr>
          <w:rFonts w:ascii="Cambria" w:hAnsi="Cambria"/>
          <w:sz w:val="20"/>
          <w:szCs w:val="20"/>
          <w:lang w:val="es-ES"/>
        </w:rPr>
        <w:t xml:space="preserve">Los peticionarios informan </w:t>
      </w:r>
      <w:r w:rsidR="000A1E06" w:rsidRPr="000A1E06">
        <w:rPr>
          <w:rFonts w:ascii="Cambria" w:hAnsi="Cambria"/>
          <w:sz w:val="20"/>
          <w:szCs w:val="20"/>
          <w:lang w:val="es-ES"/>
        </w:rPr>
        <w:t>que,</w:t>
      </w:r>
      <w:r w:rsidR="005727D4" w:rsidRPr="000A1E06">
        <w:rPr>
          <w:rFonts w:ascii="Cambria" w:hAnsi="Cambria"/>
          <w:sz w:val="20"/>
          <w:szCs w:val="20"/>
          <w:lang w:val="es-ES"/>
        </w:rPr>
        <w:t xml:space="preserve"> como consecuencia de la terminación de las relaciones laborales y el contrato colectivo, los trabajadores sindicalizados de la mina Cananea perdieron </w:t>
      </w:r>
      <w:r w:rsidR="00B07DC0" w:rsidRPr="000A1E06">
        <w:rPr>
          <w:rFonts w:ascii="Cambria" w:hAnsi="Cambria"/>
          <w:sz w:val="20"/>
          <w:szCs w:val="20"/>
          <w:lang w:val="es-ES"/>
        </w:rPr>
        <w:t xml:space="preserve">el </w:t>
      </w:r>
      <w:r w:rsidR="005727D4" w:rsidRPr="000A1E06">
        <w:rPr>
          <w:rFonts w:ascii="Cambria" w:hAnsi="Cambria"/>
          <w:sz w:val="20"/>
          <w:szCs w:val="20"/>
          <w:lang w:val="es-ES"/>
        </w:rPr>
        <w:t>acceso a distintos servicios sociales básicos de los que venían disfrutando, incluyendo el servicio de salud y los servicios públicos de electricidad y gas natural:</w:t>
      </w:r>
    </w:p>
    <w:p w14:paraId="3D2E5A67" w14:textId="77777777" w:rsidR="005727D4" w:rsidRPr="009B03FB" w:rsidRDefault="005727D4" w:rsidP="005727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ES"/>
        </w:rPr>
      </w:pPr>
      <w:r w:rsidRPr="009B03FB">
        <w:rPr>
          <w:rFonts w:ascii="Cambria" w:hAnsi="Cambria"/>
          <w:sz w:val="20"/>
          <w:szCs w:val="18"/>
          <w:lang w:val="es-ES"/>
        </w:rPr>
        <w:t xml:space="preserve">dichos trabajadores al prestar sus servicios para la empresa recibían no solo su salario para subsistir, sino también todas las prestaciones de seguridad social, como lo es el servicio médico para los trabajadores y sus familias, e incluso para todos los mineros retirados de esa empresa, a quienes también los privan de tener servicios básicos de subsistencia, como lo es la energía </w:t>
      </w:r>
      <w:r w:rsidRPr="009B03FB">
        <w:rPr>
          <w:rFonts w:ascii="Cambria" w:hAnsi="Cambria"/>
          <w:sz w:val="20"/>
          <w:szCs w:val="18"/>
          <w:lang w:val="es-ES"/>
        </w:rPr>
        <w:lastRenderedPageBreak/>
        <w:t>eléctrica y el gas natural, ya que todo esto se encontraba pactado en el Contrato Colectivo que tenía celebrado la empresa con el sindicato, por lo que dejó el gobierno mexicano a miles de gentes vulnerables y en el olvido al dictar ese laudo, donde a todas luces les viola sus derechos humanos de trabajo, la salud, la subsistencia y la alimentación.</w:t>
      </w:r>
    </w:p>
    <w:p w14:paraId="364EF830" w14:textId="77777777" w:rsidR="00B21593" w:rsidRPr="000A1E06" w:rsidRDefault="00C3048F" w:rsidP="00B215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A1E06">
        <w:rPr>
          <w:rFonts w:ascii="Cambria" w:hAnsi="Cambria"/>
          <w:sz w:val="20"/>
          <w:szCs w:val="20"/>
          <w:lang w:val="es-ES"/>
        </w:rPr>
        <w:t xml:space="preserve">En su escrito de observaciones adicionales los peticionarios reiteran que hasta la fecha los trabajadores mineros que perdieron el empleo en Cananea </w:t>
      </w:r>
      <w:r w:rsidRPr="000A1E06">
        <w:rPr>
          <w:rFonts w:ascii="Cambria" w:hAnsi="Cambria"/>
          <w:i/>
          <w:iCs/>
          <w:sz w:val="20"/>
          <w:szCs w:val="20"/>
          <w:lang w:val="es-ES"/>
        </w:rPr>
        <w:t>“siguen sin servicios médicos en todos sus niveles, es decir sin el nivel de clínicas y hospitalarios de especialidades, en consecuencia sin medicinas, ni análisis clínicos para que sigan un tratamiento, por consecuencia, también sin servicios de agua, luz y demás servicios indispensables”.</w:t>
      </w:r>
      <w:r w:rsidRPr="000A1E06">
        <w:rPr>
          <w:rFonts w:ascii="Cambria" w:hAnsi="Cambria"/>
          <w:sz w:val="20"/>
          <w:szCs w:val="20"/>
          <w:lang w:val="es-ES"/>
        </w:rPr>
        <w:t xml:space="preserve"> </w:t>
      </w:r>
    </w:p>
    <w:p w14:paraId="0E9409F4" w14:textId="77777777" w:rsidR="00913DD7" w:rsidRPr="000A1E06" w:rsidRDefault="00B21593" w:rsidP="00E658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22.</w:t>
      </w:r>
      <w:r w:rsidRPr="000A1E06">
        <w:rPr>
          <w:rFonts w:ascii="Cambria" w:hAnsi="Cambria"/>
          <w:sz w:val="20"/>
          <w:szCs w:val="20"/>
          <w:lang w:val="es-ES"/>
        </w:rPr>
        <w:tab/>
      </w:r>
      <w:r w:rsidR="00913DD7" w:rsidRPr="000A1E06">
        <w:rPr>
          <w:rFonts w:ascii="Cambria" w:hAnsi="Cambria"/>
          <w:sz w:val="20"/>
          <w:szCs w:val="20"/>
          <w:lang w:val="es-ES"/>
        </w:rPr>
        <w:t xml:space="preserve">Los peticionarios también reportan que tras el cierre del expediente de la huelga por la Junta Federal, se presentó una nueva agresión por agentes de la </w:t>
      </w:r>
      <w:r w:rsidR="00B07DC0" w:rsidRPr="000A1E06">
        <w:rPr>
          <w:rFonts w:ascii="Cambria" w:hAnsi="Cambria"/>
          <w:sz w:val="20"/>
          <w:szCs w:val="20"/>
          <w:lang w:val="es-ES"/>
        </w:rPr>
        <w:t>F</w:t>
      </w:r>
      <w:r w:rsidR="00913DD7" w:rsidRPr="000A1E06">
        <w:rPr>
          <w:rFonts w:ascii="Cambria" w:hAnsi="Cambria"/>
          <w:sz w:val="20"/>
          <w:szCs w:val="20"/>
          <w:lang w:val="es-ES"/>
        </w:rPr>
        <w:t xml:space="preserve">uerza </w:t>
      </w:r>
      <w:r w:rsidR="00B07DC0" w:rsidRPr="000A1E06">
        <w:rPr>
          <w:rFonts w:ascii="Cambria" w:hAnsi="Cambria"/>
          <w:sz w:val="20"/>
          <w:szCs w:val="20"/>
          <w:lang w:val="es-ES"/>
        </w:rPr>
        <w:t>P</w:t>
      </w:r>
      <w:r w:rsidR="00913DD7" w:rsidRPr="000A1E06">
        <w:rPr>
          <w:rFonts w:ascii="Cambria" w:hAnsi="Cambria"/>
          <w:sz w:val="20"/>
          <w:szCs w:val="20"/>
          <w:lang w:val="es-ES"/>
        </w:rPr>
        <w:t>ública contra algunos trabajadores que persistían en la protesta en las instalaciones de Cananea:</w:t>
      </w:r>
    </w:p>
    <w:p w14:paraId="604E982D" w14:textId="77777777" w:rsidR="00913DD7" w:rsidRPr="009B03FB" w:rsidRDefault="00913DD7" w:rsidP="00F135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ES"/>
        </w:rPr>
      </w:pPr>
      <w:r w:rsidRPr="009B03FB">
        <w:rPr>
          <w:rFonts w:ascii="Cambria" w:hAnsi="Cambria"/>
          <w:sz w:val="20"/>
          <w:szCs w:val="18"/>
          <w:lang w:val="es-ES"/>
        </w:rPr>
        <w:t xml:space="preserve">El 6 de junio de 2010, más de mil elementos de la PFP irrumpieron en las instalaciones del Mineral de Cananea para desalojar a los huelguistas, para romper la huelga con violencia y militares vestidos de policías, dejando un saldo de varios heridos y sindicalistas presos. El motivo fue la resolución de la Junta Federal que daba por terminadas las relaciones de trabajo de los mineros, en verdad se trató de un ilegal despido. (…) De la brutal represión de tres heridos de bala y el uso de gas lacrimógeno, dieron cuenta los medios informativos nacionales e internacionales, así como las fotos y videos que anexamos. (…) Los días siguientes el 9, 10 y 15 de junio de 2010, siguió la represión a los trabajadores y a la población en general, debido a que la presencia de las fuerzas armadas se hizo permanente, pero también de paramilitares, que son personas vestidas de civil que portan armas largas en frente de los uniformados de la PFP, como se puede apreciar en los medios informativos y las fotos y video anexadas. </w:t>
      </w:r>
    </w:p>
    <w:p w14:paraId="4230DB93" w14:textId="77777777" w:rsidR="00913DD7"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 xml:space="preserve">23. </w:t>
      </w:r>
      <w:r w:rsidR="002124F7" w:rsidRPr="000A1E06">
        <w:rPr>
          <w:rFonts w:ascii="Cambria" w:hAnsi="Cambria"/>
          <w:sz w:val="20"/>
          <w:szCs w:val="20"/>
          <w:lang w:val="es-ES"/>
        </w:rPr>
        <w:tab/>
      </w:r>
      <w:r w:rsidR="00913DD7" w:rsidRPr="000A1E06">
        <w:rPr>
          <w:rFonts w:ascii="Cambria" w:hAnsi="Cambria"/>
          <w:sz w:val="20"/>
          <w:szCs w:val="20"/>
          <w:lang w:val="es-ES"/>
        </w:rPr>
        <w:t xml:space="preserve">Los peticionarios </w:t>
      </w:r>
      <w:r w:rsidR="003A201B" w:rsidRPr="000A1E06">
        <w:rPr>
          <w:rFonts w:ascii="Cambria" w:hAnsi="Cambria"/>
          <w:sz w:val="20"/>
          <w:szCs w:val="20"/>
          <w:lang w:val="es-ES"/>
        </w:rPr>
        <w:t xml:space="preserve">informan </w:t>
      </w:r>
      <w:r w:rsidR="00913DD7" w:rsidRPr="000A1E06">
        <w:rPr>
          <w:rFonts w:ascii="Cambria" w:hAnsi="Cambria"/>
          <w:sz w:val="20"/>
          <w:szCs w:val="20"/>
          <w:lang w:val="es-ES"/>
        </w:rPr>
        <w:t>que el 8 de septiembre de 2010 se presentó un nuevo incidente de represión a quienes persistían en la huelga en los alrededores de las instalaciones de Cananea</w:t>
      </w:r>
      <w:r w:rsidR="00085A3B" w:rsidRPr="000A1E06">
        <w:rPr>
          <w:rFonts w:ascii="Cambria" w:hAnsi="Cambria"/>
          <w:sz w:val="20"/>
          <w:szCs w:val="20"/>
          <w:lang w:val="es-ES"/>
        </w:rPr>
        <w:t xml:space="preserve">, </w:t>
      </w:r>
      <w:r w:rsidR="00085A3B" w:rsidRPr="000A1E06">
        <w:rPr>
          <w:rFonts w:ascii="Cambria" w:hAnsi="Cambria"/>
          <w:i/>
          <w:iCs/>
          <w:sz w:val="20"/>
          <w:szCs w:val="20"/>
          <w:lang w:val="es-ES"/>
        </w:rPr>
        <w:t>“por la presencia y acción de grupos paramilitares ilegales (son personas armadas vestidas de civil que cuentan con la tolerancia de la PFP), que agreden a los mineros en huelga, aunque retirados de las instalaciones de la empresa, provocando varios heridos de bala y un muerto como consta en los medios informativos nacionales internacionales, así como por las fotos y videos que anexamos. También se usó gas lacrimógeno contra los huelguistas y la población civil”</w:t>
      </w:r>
      <w:r w:rsidR="00085A3B" w:rsidRPr="000A1E06">
        <w:rPr>
          <w:rFonts w:ascii="Cambria" w:hAnsi="Cambria"/>
          <w:sz w:val="20"/>
          <w:szCs w:val="20"/>
          <w:lang w:val="es-ES"/>
        </w:rPr>
        <w:t xml:space="preserve">. </w:t>
      </w:r>
    </w:p>
    <w:p w14:paraId="67647F73" w14:textId="77777777" w:rsidR="005727D4"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2</w:t>
      </w:r>
      <w:r w:rsidR="00B07DC0" w:rsidRPr="000A1E06">
        <w:rPr>
          <w:rFonts w:ascii="Cambria" w:hAnsi="Cambria"/>
          <w:sz w:val="20"/>
          <w:szCs w:val="20"/>
          <w:lang w:val="es-ES"/>
        </w:rPr>
        <w:t>4</w:t>
      </w:r>
      <w:r w:rsidRPr="000A1E06">
        <w:rPr>
          <w:rFonts w:ascii="Cambria" w:hAnsi="Cambria"/>
          <w:sz w:val="20"/>
          <w:szCs w:val="20"/>
          <w:lang w:val="es-ES"/>
        </w:rPr>
        <w:t xml:space="preserve">. </w:t>
      </w:r>
      <w:r w:rsidR="002124F7" w:rsidRPr="000A1E06">
        <w:rPr>
          <w:rFonts w:ascii="Cambria" w:hAnsi="Cambria"/>
          <w:sz w:val="20"/>
          <w:szCs w:val="20"/>
          <w:lang w:val="es-ES"/>
        </w:rPr>
        <w:tab/>
      </w:r>
      <w:r w:rsidR="005727D4" w:rsidRPr="000A1E06">
        <w:rPr>
          <w:rFonts w:ascii="Cambria" w:hAnsi="Cambria"/>
          <w:sz w:val="20"/>
          <w:szCs w:val="20"/>
          <w:lang w:val="es-ES"/>
        </w:rPr>
        <w:t>Por otra parte, en información adicional presentada el 9 de febrero de 2015 los peticionarios reportaron que la empresa, hoy denominada Buenavista del Cobre S.A. de C.V.,</w:t>
      </w:r>
      <w:r w:rsidR="00776FB9" w:rsidRPr="000A1E06">
        <w:rPr>
          <w:rFonts w:ascii="Cambria" w:hAnsi="Cambria"/>
          <w:sz w:val="20"/>
          <w:szCs w:val="20"/>
          <w:lang w:val="es-ES"/>
        </w:rPr>
        <w:t xml:space="preserve"> </w:t>
      </w:r>
      <w:r w:rsidR="005727D4" w:rsidRPr="000A1E06">
        <w:rPr>
          <w:rFonts w:ascii="Cambria" w:hAnsi="Cambria"/>
          <w:sz w:val="20"/>
          <w:szCs w:val="20"/>
          <w:lang w:val="es-ES"/>
        </w:rPr>
        <w:t xml:space="preserve">ocasionó un derrame de metales tóxicos de 40 mil metros cúbicos el 6 de agosto de 2014 sobre los ríos </w:t>
      </w:r>
      <w:proofErr w:type="spellStart"/>
      <w:r w:rsidR="005727D4" w:rsidRPr="000A1E06">
        <w:rPr>
          <w:rFonts w:ascii="Cambria" w:hAnsi="Cambria"/>
          <w:sz w:val="20"/>
          <w:szCs w:val="20"/>
          <w:lang w:val="es-ES"/>
        </w:rPr>
        <w:t>Bacanuchi</w:t>
      </w:r>
      <w:proofErr w:type="spellEnd"/>
      <w:r w:rsidR="005727D4" w:rsidRPr="000A1E06">
        <w:rPr>
          <w:rFonts w:ascii="Cambria" w:hAnsi="Cambria"/>
          <w:sz w:val="20"/>
          <w:szCs w:val="20"/>
          <w:lang w:val="es-ES"/>
        </w:rPr>
        <w:t xml:space="preserve"> y Sonora, afectando gravemente a los pobladores, incluyendo a los de</w:t>
      </w:r>
      <w:r w:rsidR="00776FB9" w:rsidRPr="000A1E06">
        <w:rPr>
          <w:rFonts w:ascii="Cambria" w:hAnsi="Cambria"/>
          <w:sz w:val="20"/>
          <w:szCs w:val="20"/>
          <w:lang w:val="es-ES"/>
        </w:rPr>
        <w:t xml:space="preserve"> </w:t>
      </w:r>
      <w:r w:rsidR="005727D4" w:rsidRPr="000A1E06">
        <w:rPr>
          <w:rFonts w:ascii="Cambria" w:hAnsi="Cambria"/>
          <w:sz w:val="20"/>
          <w:szCs w:val="20"/>
          <w:lang w:val="es-ES"/>
        </w:rPr>
        <w:t>l</w:t>
      </w:r>
      <w:r w:rsidR="00776FB9" w:rsidRPr="000A1E06">
        <w:rPr>
          <w:rFonts w:ascii="Cambria" w:hAnsi="Cambria"/>
          <w:sz w:val="20"/>
          <w:szCs w:val="20"/>
          <w:lang w:val="es-ES"/>
        </w:rPr>
        <w:t>a</w:t>
      </w:r>
      <w:r w:rsidR="005727D4" w:rsidRPr="000A1E06">
        <w:rPr>
          <w:rFonts w:ascii="Cambria" w:hAnsi="Cambria"/>
          <w:sz w:val="20"/>
          <w:szCs w:val="20"/>
          <w:lang w:val="es-ES"/>
        </w:rPr>
        <w:t xml:space="preserve"> </w:t>
      </w:r>
      <w:r w:rsidR="00776FB9" w:rsidRPr="000A1E06">
        <w:rPr>
          <w:rFonts w:ascii="Cambria" w:hAnsi="Cambria"/>
          <w:sz w:val="20"/>
          <w:szCs w:val="20"/>
          <w:lang w:val="es-ES"/>
        </w:rPr>
        <w:t xml:space="preserve">zona del </w:t>
      </w:r>
      <w:r w:rsidR="005727D4" w:rsidRPr="000A1E06">
        <w:rPr>
          <w:rFonts w:ascii="Cambria" w:hAnsi="Cambria"/>
          <w:sz w:val="20"/>
          <w:szCs w:val="20"/>
          <w:lang w:val="es-ES"/>
        </w:rPr>
        <w:t xml:space="preserve">proyecto Cananea. La parte peticionaria </w:t>
      </w:r>
      <w:r w:rsidR="00E67DE0" w:rsidRPr="000A1E06">
        <w:rPr>
          <w:rFonts w:ascii="Cambria" w:hAnsi="Cambria"/>
          <w:sz w:val="20"/>
          <w:szCs w:val="20"/>
          <w:lang w:val="es-ES"/>
        </w:rPr>
        <w:t xml:space="preserve">aportó a la CIDH </w:t>
      </w:r>
      <w:r w:rsidR="005727D4" w:rsidRPr="000A1E06">
        <w:rPr>
          <w:rFonts w:ascii="Cambria" w:hAnsi="Cambria"/>
          <w:sz w:val="20"/>
          <w:szCs w:val="20"/>
          <w:lang w:val="es-ES"/>
        </w:rPr>
        <w:t>un informe técnico de los daños ocasionados, alertando que el Sindicato había advertido sobre el peligro de que ello ocurriera desde años atrás. Afirman que se presentó una denuncia de los hechos por parte del Sindicato Minero ante la Procuraduría General de la República en contra de la empresa</w:t>
      </w:r>
      <w:r w:rsidR="0022488B" w:rsidRPr="000A1E06">
        <w:rPr>
          <w:rFonts w:ascii="Cambria" w:hAnsi="Cambria"/>
          <w:sz w:val="20"/>
          <w:szCs w:val="20"/>
          <w:lang w:val="es-ES"/>
        </w:rPr>
        <w:t>, el 31 de octubre de 2014</w:t>
      </w:r>
      <w:r w:rsidR="00E67DE0" w:rsidRPr="000A1E06">
        <w:rPr>
          <w:rFonts w:ascii="Cambria" w:hAnsi="Cambria"/>
          <w:sz w:val="20"/>
          <w:szCs w:val="20"/>
          <w:lang w:val="es-ES"/>
        </w:rPr>
        <w:t>, de la cual aportan una copia -con sello de recibo- al expediente</w:t>
      </w:r>
      <w:r w:rsidR="005727D4" w:rsidRPr="000A1E06">
        <w:rPr>
          <w:rFonts w:ascii="Cambria" w:hAnsi="Cambria"/>
          <w:sz w:val="20"/>
          <w:szCs w:val="20"/>
          <w:lang w:val="es-ES"/>
        </w:rPr>
        <w:t xml:space="preserve">. </w:t>
      </w:r>
      <w:r w:rsidR="0022488B" w:rsidRPr="000A1E06">
        <w:rPr>
          <w:rFonts w:ascii="Cambria" w:hAnsi="Cambria"/>
          <w:sz w:val="20"/>
          <w:szCs w:val="20"/>
          <w:lang w:val="es-ES"/>
        </w:rPr>
        <w:t>La empresa</w:t>
      </w:r>
      <w:r w:rsidR="005727D4" w:rsidRPr="000A1E06">
        <w:rPr>
          <w:rFonts w:ascii="Cambria" w:hAnsi="Cambria"/>
          <w:sz w:val="20"/>
          <w:szCs w:val="20"/>
          <w:lang w:val="es-ES"/>
        </w:rPr>
        <w:t>, alegan, ha catalogado lo ocurrido como un accidente derivado de las lluvias atípicas, mientras que para el Sindicato se trató de un derrame ocasionado por negligencia patronal.</w:t>
      </w:r>
      <w:r w:rsidR="00E67DE0" w:rsidRPr="000A1E06">
        <w:rPr>
          <w:rFonts w:ascii="Cambria" w:hAnsi="Cambria"/>
          <w:sz w:val="20"/>
          <w:szCs w:val="20"/>
          <w:lang w:val="es-ES"/>
        </w:rPr>
        <w:t xml:space="preserve"> Ninguna de las partes ha informado a la CIDH sobre el desarrollo ulterior de investigaciones penales por este hecho, tras la denuncia interpuesta por el Sindicato.</w:t>
      </w:r>
    </w:p>
    <w:p w14:paraId="157A51F2" w14:textId="77777777" w:rsidR="00177FEC" w:rsidRPr="000A1E06" w:rsidRDefault="00177FE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2</w:t>
      </w:r>
      <w:r w:rsidR="00B07DC0" w:rsidRPr="000A1E06">
        <w:rPr>
          <w:rFonts w:ascii="Cambria" w:hAnsi="Cambria"/>
          <w:sz w:val="20"/>
          <w:szCs w:val="20"/>
          <w:lang w:val="es-ES"/>
        </w:rPr>
        <w:t>5</w:t>
      </w:r>
      <w:r w:rsidRPr="000A1E06">
        <w:rPr>
          <w:rFonts w:ascii="Cambria" w:hAnsi="Cambria"/>
          <w:sz w:val="20"/>
          <w:szCs w:val="20"/>
          <w:lang w:val="es-ES"/>
        </w:rPr>
        <w:t xml:space="preserve">. </w:t>
      </w:r>
      <w:r w:rsidR="002124F7" w:rsidRPr="000A1E06">
        <w:rPr>
          <w:rFonts w:ascii="Cambria" w:hAnsi="Cambria"/>
          <w:sz w:val="20"/>
          <w:szCs w:val="20"/>
          <w:lang w:val="es-ES"/>
        </w:rPr>
        <w:tab/>
      </w:r>
      <w:r w:rsidRPr="000A1E06">
        <w:rPr>
          <w:rFonts w:ascii="Cambria" w:hAnsi="Cambria"/>
          <w:sz w:val="20"/>
          <w:szCs w:val="20"/>
          <w:lang w:val="es-ES"/>
        </w:rPr>
        <w:t>En su contestación, el Estado solicita que la petición sea declarada inadmisible</w:t>
      </w:r>
      <w:r w:rsidR="00776FB9" w:rsidRPr="000A1E06">
        <w:rPr>
          <w:rFonts w:ascii="Cambria" w:hAnsi="Cambria"/>
          <w:sz w:val="20"/>
          <w:szCs w:val="20"/>
          <w:lang w:val="es-ES"/>
        </w:rPr>
        <w:t xml:space="preserve"> por cuanto los peticionarios no habrían agotado los recursos domésticos, y porque en su criterio están recurriendo a la CIDH como a un tribunal de alzada internacional. </w:t>
      </w:r>
    </w:p>
    <w:p w14:paraId="10A66B5D" w14:textId="77777777" w:rsidR="00B07DC0" w:rsidRPr="000A1E06" w:rsidRDefault="00776FB9"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2</w:t>
      </w:r>
      <w:r w:rsidR="00B07DC0" w:rsidRPr="000A1E06">
        <w:rPr>
          <w:rFonts w:ascii="Cambria" w:hAnsi="Cambria"/>
          <w:sz w:val="20"/>
          <w:szCs w:val="20"/>
          <w:lang w:val="es-ES"/>
        </w:rPr>
        <w:t>6</w:t>
      </w:r>
      <w:r w:rsidRPr="000A1E06">
        <w:rPr>
          <w:rFonts w:ascii="Cambria" w:hAnsi="Cambria"/>
          <w:sz w:val="20"/>
          <w:szCs w:val="20"/>
          <w:lang w:val="es-ES"/>
        </w:rPr>
        <w:t xml:space="preserve">. </w:t>
      </w:r>
      <w:r w:rsidR="00A91664" w:rsidRPr="000A1E06">
        <w:rPr>
          <w:rFonts w:ascii="Cambria" w:hAnsi="Cambria"/>
          <w:sz w:val="20"/>
          <w:szCs w:val="20"/>
          <w:lang w:val="es-ES"/>
        </w:rPr>
        <w:tab/>
      </w:r>
      <w:r w:rsidR="00B07DC0" w:rsidRPr="000A1E06">
        <w:rPr>
          <w:rFonts w:ascii="Cambria" w:hAnsi="Cambria"/>
          <w:sz w:val="20"/>
          <w:szCs w:val="20"/>
          <w:lang w:val="es-ES"/>
        </w:rPr>
        <w:t xml:space="preserve">Según informa el Estado a la CIDH, tras la terminación de las relaciones colectivas, el 20 de mayo de 2009 el apoderado de la empresa solicitó a la Junta Federal la aprobación de la terminación de la relación colectiva de trabajo por causa de fuerza mayor no imputable a la empresa.  El 29 de octubre de 2010 la empresa informó a la Junta Federal que se habían empezado a efectuar los pagos de las indemnizaciones y prestaciones a los trabajadores que lo habían solicitado y estaban de acuerdo en recibirlos. También exhibió dos listados de trabajadores que estaban pendientes de comparecer a cobrar la indemnización fijada en el laudo </w:t>
      </w:r>
      <w:r w:rsidR="00B07DC0" w:rsidRPr="000A1E06">
        <w:rPr>
          <w:rFonts w:ascii="Cambria" w:hAnsi="Cambria"/>
          <w:sz w:val="20"/>
          <w:szCs w:val="20"/>
          <w:lang w:val="es-ES"/>
        </w:rPr>
        <w:lastRenderedPageBreak/>
        <w:t>del 14 de abril de 2009. El 9 de febrero de 2012, el Sindicato promovió un incidente de liquidación con el fin de reclamar el pago de la indemnización a favor de los trabajadores faltantes, incidente que estaba pendiente de resolución a la fecha de la contestación del Estado ante la CIDH.</w:t>
      </w:r>
    </w:p>
    <w:p w14:paraId="5B7175F9" w14:textId="407E1014" w:rsidR="00776FB9" w:rsidRPr="000A1E06" w:rsidRDefault="00B07DC0"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 xml:space="preserve">27. </w:t>
      </w:r>
      <w:r w:rsidR="00B20D30" w:rsidRPr="000A1E06">
        <w:rPr>
          <w:rFonts w:ascii="Cambria" w:hAnsi="Cambria"/>
          <w:sz w:val="20"/>
          <w:szCs w:val="20"/>
          <w:lang w:val="es-ES"/>
        </w:rPr>
        <w:tab/>
      </w:r>
      <w:r w:rsidRPr="000A1E06">
        <w:rPr>
          <w:rFonts w:ascii="Cambria" w:hAnsi="Cambria"/>
          <w:sz w:val="20"/>
          <w:szCs w:val="20"/>
          <w:lang w:val="es-ES"/>
        </w:rPr>
        <w:t>Así, e</w:t>
      </w:r>
      <w:r w:rsidR="00776FB9" w:rsidRPr="000A1E06">
        <w:rPr>
          <w:rFonts w:ascii="Cambria" w:hAnsi="Cambria"/>
          <w:sz w:val="20"/>
          <w:szCs w:val="20"/>
          <w:lang w:val="es-ES"/>
        </w:rPr>
        <w:t>n relación con la falta de agotamiento de los recursos internos, el Estado afirma que</w:t>
      </w:r>
      <w:r w:rsidR="00962C07" w:rsidRPr="000A1E06">
        <w:rPr>
          <w:rFonts w:ascii="Cambria" w:hAnsi="Cambria"/>
          <w:sz w:val="20"/>
          <w:szCs w:val="20"/>
          <w:lang w:val="es-ES"/>
        </w:rPr>
        <w:t xml:space="preserve"> los peticionar</w:t>
      </w:r>
      <w:r w:rsidR="00C26263">
        <w:rPr>
          <w:rFonts w:ascii="Cambria" w:hAnsi="Cambria"/>
          <w:sz w:val="20"/>
          <w:szCs w:val="20"/>
          <w:lang w:val="es-ES"/>
        </w:rPr>
        <w:t>i</w:t>
      </w:r>
      <w:r w:rsidR="00962C07" w:rsidRPr="000A1E06">
        <w:rPr>
          <w:rFonts w:ascii="Cambria" w:hAnsi="Cambria"/>
          <w:sz w:val="20"/>
          <w:szCs w:val="20"/>
          <w:lang w:val="es-ES"/>
        </w:rPr>
        <w:t>os habían promovido un incidente de liquidación el 9 de febrero de 2012, después de presentar la petición ante la CIDH, para efectos de ejecutar el laudo con el cual se declararon concluidas las relaciones laborales; incidente que para la fecha de presentación de la contestación del Estado estaba pendiente de resolución. Explica que el incidente de liquidación tiene por finalidad determinar en una cantidad líquida la condena establecida en el laudo dictado en un juicio laboral, para efectos de ejecutarlo, y que en este caso se enfocaba en reclamar el pago de las indemnizaciones pendientes para los trabajadores terminados de Cananea cuya liquidación aún no se había realizado;</w:t>
      </w:r>
      <w:r w:rsidR="00C26263">
        <w:rPr>
          <w:rFonts w:ascii="Cambria" w:hAnsi="Cambria"/>
          <w:sz w:val="20"/>
          <w:szCs w:val="20"/>
          <w:lang w:val="es-ES"/>
        </w:rPr>
        <w:t xml:space="preserve"> el Estado</w:t>
      </w:r>
      <w:r w:rsidR="00962C07" w:rsidRPr="000A1E06">
        <w:rPr>
          <w:rFonts w:ascii="Cambria" w:hAnsi="Cambria"/>
          <w:sz w:val="20"/>
          <w:szCs w:val="20"/>
          <w:lang w:val="es-ES"/>
        </w:rPr>
        <w:t xml:space="preserve"> igualmente indica que ante la resolución negativa de dicho incidente, procede el recurso de revisión, así como el juicio de amparo en caso de que tal recurso de revisión sea decidido en forma desfavorable al peticionario. </w:t>
      </w:r>
    </w:p>
    <w:p w14:paraId="2AC7AB39" w14:textId="77777777" w:rsidR="00962C07" w:rsidRPr="000A1E06" w:rsidRDefault="00B6292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 xml:space="preserve">28. </w:t>
      </w:r>
      <w:r w:rsidR="00EF3BA1" w:rsidRPr="000A1E06">
        <w:rPr>
          <w:rFonts w:ascii="Cambria" w:hAnsi="Cambria"/>
          <w:sz w:val="20"/>
          <w:szCs w:val="20"/>
          <w:lang w:val="es-ES"/>
        </w:rPr>
        <w:tab/>
      </w:r>
      <w:r w:rsidR="00962C07" w:rsidRPr="000A1E06">
        <w:rPr>
          <w:rFonts w:ascii="Cambria" w:hAnsi="Cambria"/>
          <w:sz w:val="20"/>
          <w:szCs w:val="20"/>
          <w:lang w:val="es-ES"/>
        </w:rPr>
        <w:t xml:space="preserve">Por otra parte, el Estado afirma que dentro del juicio de terminación de las relaciones colectivas de trabajo, los peticionarios iniciaron el juicio de amparo No. 615/2009 para impugnar el laudo condenatorio que dio por terminadas tales relaciones de trabajo, el cual fue resuelto en forma desfavorable a los peticionarios. El Estado afirma que podrían haber recurrido tal sentencia mediante el recurso de revisión, pero se abstuvieron de hacerlo: </w:t>
      </w:r>
      <w:r w:rsidR="00962C07" w:rsidRPr="000A1E06">
        <w:rPr>
          <w:rFonts w:ascii="Cambria" w:hAnsi="Cambria"/>
          <w:i/>
          <w:iCs/>
          <w:sz w:val="20"/>
          <w:szCs w:val="20"/>
          <w:lang w:val="es-ES"/>
        </w:rPr>
        <w:t>“no se registró por parte del Poder Judicial de la Federación que los peticionarios hayan interpuesto un recurso de revisión, con lo cual se comprueba que los peticionarios no agotaron los recursos de jurisdicción interna”.</w:t>
      </w:r>
      <w:r w:rsidR="00962C07" w:rsidRPr="000A1E06">
        <w:rPr>
          <w:rFonts w:ascii="Cambria" w:hAnsi="Cambria"/>
          <w:sz w:val="20"/>
          <w:szCs w:val="20"/>
          <w:lang w:val="es-ES"/>
        </w:rPr>
        <w:t xml:space="preserve"> </w:t>
      </w:r>
    </w:p>
    <w:p w14:paraId="49007469" w14:textId="77777777" w:rsidR="00AF3D59" w:rsidRPr="000A1E06" w:rsidRDefault="00B6292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 xml:space="preserve">29. </w:t>
      </w:r>
      <w:r w:rsidR="00EF3BA1" w:rsidRPr="000A1E06">
        <w:rPr>
          <w:rFonts w:ascii="Cambria" w:hAnsi="Cambria"/>
          <w:sz w:val="20"/>
          <w:szCs w:val="20"/>
          <w:lang w:val="es-ES"/>
        </w:rPr>
        <w:tab/>
      </w:r>
      <w:r w:rsidR="00962C07" w:rsidRPr="000A1E06">
        <w:rPr>
          <w:rFonts w:ascii="Cambria" w:hAnsi="Cambria"/>
          <w:sz w:val="20"/>
          <w:szCs w:val="20"/>
          <w:lang w:val="es-ES"/>
        </w:rPr>
        <w:t xml:space="preserve">En cuanto al supuesto recurso a la CIDH en tanto tribunal de alzada internacional o “cuarta instancia”, el Estado argumenta que los peticionarios hicieron un uso extensivo de los recursos judiciales que tenían a su disposición en el curso del procedimiento de huelga y también en el de terminación de las relaciones laborales, obteniendo resoluciones judiciales debidamente fundadas y motivadas en derecho en ambas líneas de litigio. Resaltando que una de las pretensiones de los peticionarios es que la CIDH declare que los mineros tienen derecho a trabajar y que se disponga que se paguen los salarios dejados de percibir durante el tiempo que han dejado de laborar, el Estado alega que </w:t>
      </w:r>
      <w:r w:rsidR="00962C07" w:rsidRPr="000A1E06">
        <w:rPr>
          <w:rFonts w:ascii="Cambria" w:hAnsi="Cambria"/>
          <w:i/>
          <w:iCs/>
          <w:sz w:val="20"/>
          <w:szCs w:val="20"/>
          <w:lang w:val="es-ES"/>
        </w:rPr>
        <w:t>“los peticionarios pretenden que la CIDH funja como una instancia revisora con respecto al laudo emitido dentro del procedimiento de terminación de las relaciones colectivas de trabajo, y al subsecuente juicio de amparo interpuesto por los peticionarios para impugnar dicha determinación (el cual, como se estableció anteriormente, no fue recurrido por los peticionarios</w:t>
      </w:r>
      <w:r w:rsidR="0040674B" w:rsidRPr="000A1E06">
        <w:rPr>
          <w:rFonts w:ascii="Cambria" w:hAnsi="Cambria"/>
          <w:i/>
          <w:iCs/>
          <w:sz w:val="20"/>
          <w:szCs w:val="20"/>
          <w:lang w:val="es-ES"/>
        </w:rPr>
        <w:t>)</w:t>
      </w:r>
      <w:r w:rsidR="00B07DC0" w:rsidRPr="000A1E06">
        <w:rPr>
          <w:rFonts w:ascii="Cambria" w:hAnsi="Cambria"/>
          <w:sz w:val="20"/>
          <w:szCs w:val="20"/>
          <w:lang w:val="es-ES"/>
        </w:rPr>
        <w:t>”</w:t>
      </w:r>
      <w:r w:rsidR="00962C07" w:rsidRPr="000A1E06">
        <w:rPr>
          <w:rFonts w:ascii="Cambria" w:hAnsi="Cambria"/>
          <w:sz w:val="20"/>
          <w:szCs w:val="20"/>
          <w:lang w:val="es-ES"/>
        </w:rPr>
        <w:t xml:space="preserve">. Frente a esta supuesta intención de la parte peticionaria, el Estado afirma que la CIDH carece de competencia para constituirse en una nueva instancia que pueda modificar las decisiones judiciales nacionales, </w:t>
      </w:r>
      <w:r w:rsidR="00962C07" w:rsidRPr="000A1E06">
        <w:rPr>
          <w:rFonts w:ascii="Cambria" w:hAnsi="Cambria"/>
          <w:i/>
          <w:iCs/>
          <w:sz w:val="20"/>
          <w:szCs w:val="20"/>
          <w:lang w:val="es-ES"/>
        </w:rPr>
        <w:t>“ya que estaría evitando que el propio Estado mexicano resolviera motu proprio y por sus propios medios, la situación alegada”</w:t>
      </w:r>
      <w:r w:rsidR="00962C07" w:rsidRPr="000A1E06">
        <w:rPr>
          <w:rFonts w:ascii="Cambria" w:hAnsi="Cambria"/>
          <w:sz w:val="20"/>
          <w:szCs w:val="20"/>
          <w:lang w:val="es-ES"/>
        </w:rPr>
        <w:t>.</w:t>
      </w:r>
    </w:p>
    <w:p w14:paraId="317EBDA8" w14:textId="77777777" w:rsidR="00962C07" w:rsidRPr="000A1E06" w:rsidRDefault="00B6292C" w:rsidP="00177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
        </w:rPr>
      </w:pPr>
      <w:r w:rsidRPr="000A1E06">
        <w:rPr>
          <w:rFonts w:ascii="Cambria" w:hAnsi="Cambria"/>
          <w:sz w:val="20"/>
          <w:szCs w:val="20"/>
          <w:lang w:val="es-ES"/>
        </w:rPr>
        <w:t xml:space="preserve">30. </w:t>
      </w:r>
      <w:r w:rsidR="00404250" w:rsidRPr="000A1E06">
        <w:rPr>
          <w:rFonts w:ascii="Cambria" w:hAnsi="Cambria"/>
          <w:sz w:val="20"/>
          <w:szCs w:val="20"/>
          <w:lang w:val="es-ES"/>
        </w:rPr>
        <w:tab/>
      </w:r>
      <w:r w:rsidR="00AF3D59" w:rsidRPr="000A1E06">
        <w:rPr>
          <w:rFonts w:ascii="Cambria" w:hAnsi="Cambria"/>
          <w:sz w:val="20"/>
          <w:szCs w:val="20"/>
          <w:lang w:val="es-ES"/>
        </w:rPr>
        <w:t>En sus observaciones adicionales, los peticionarios desmienten que no se haya hecho uso del recurso de revisión contra el fallo de amparo</w:t>
      </w:r>
      <w:r w:rsidR="00C3048F" w:rsidRPr="000A1E06">
        <w:rPr>
          <w:rFonts w:ascii="Cambria" w:hAnsi="Cambria"/>
          <w:sz w:val="20"/>
          <w:szCs w:val="20"/>
          <w:lang w:val="es-ES"/>
        </w:rPr>
        <w:t>, según afirma el Estado. Presentando copias auténticas de las respectivas decisiones judiciales, reiteran que acudieron por vía del recurso de revisión ante la Corte Suprema de Justicia en dos oportunidades, lo cual consta en el expediente titulado “Recurso de Reclamación 101/2010, derivado del amparo directo en revisión 477/2010, promovente: Sindicato Nacional de Trabajadores Mineros, Metalúrgicos, Siderúrgicos y Similares de la República Mexicana”. A estos efectos aportaron copias de (i) el recurso de revisión presentado el 5 de marzo de 2010 ante los Magistrados del Segundo Tribunal Colegiado en Materia del Trabajo del Primer Circuito (DT. 615/2009), (ii) el recurso de revisión presentado el 18 de marzo de 2010 en el amparo directo (DT. 615/2009)</w:t>
      </w:r>
      <w:r w:rsidR="0008108F" w:rsidRPr="000A1E06">
        <w:rPr>
          <w:rFonts w:ascii="Cambria" w:hAnsi="Cambria"/>
          <w:sz w:val="20"/>
          <w:szCs w:val="20"/>
          <w:lang w:val="es-ES"/>
        </w:rPr>
        <w:t xml:space="preserve"> ante el Segundo Tribunal Colegiado en Materia del Trabajo del Primer Circuito</w:t>
      </w:r>
      <w:r w:rsidR="00C3048F" w:rsidRPr="000A1E06">
        <w:rPr>
          <w:rFonts w:ascii="Cambria" w:hAnsi="Cambria"/>
          <w:sz w:val="20"/>
          <w:szCs w:val="20"/>
          <w:lang w:val="es-ES"/>
        </w:rPr>
        <w:t>, (iii) el acuerdo presidencial del 23 de marzo de 2010 dictado por el Presidente de la Segunda Sala de la Suprema Corte, en el cual desechó el recurso de revisión 477/2010, (iv) el recurso de reclamación presentado el 23 de marzo de 2010 (amparo directo DT. 615/2009 y amparo directo en revisión 477/2010), (v) el recurso de reclamación del 26 de marzo de 2010 ante la Segunda Sala de la Suprema Corte, (vi) la resolución de la Segunda Sala del 21 de abril de 2010 que negó el recurso de reclamación del sindicato e hizo un recuento del recurso de revisión presentado y negado por la misma autoridad,</w:t>
      </w:r>
      <w:r w:rsidR="0008108F" w:rsidRPr="000A1E06">
        <w:rPr>
          <w:rFonts w:ascii="Cambria" w:hAnsi="Cambria"/>
          <w:sz w:val="20"/>
          <w:szCs w:val="20"/>
          <w:lang w:val="es-ES"/>
        </w:rPr>
        <w:t xml:space="preserve"> y</w:t>
      </w:r>
      <w:r w:rsidR="00C3048F" w:rsidRPr="000A1E06">
        <w:rPr>
          <w:rFonts w:ascii="Cambria" w:hAnsi="Cambria"/>
          <w:sz w:val="20"/>
          <w:szCs w:val="20"/>
          <w:lang w:val="es-ES"/>
        </w:rPr>
        <w:t xml:space="preserve"> (vii) el acuerdo del 21 de abril de 2010 que resolvió el recurso de reclamación 98/2010 presentado en el amparo directo 615/2009. En cuanto al incidente de liquidación de las indemnizaciones pendientes por pagar, los peticionarios explican que dicho incidente no forma parte del juicio laboral, el cual ya se encontraba concluido, sino que busca cumplir </w:t>
      </w:r>
      <w:r w:rsidR="00B07DC0" w:rsidRPr="000A1E06">
        <w:rPr>
          <w:rFonts w:ascii="Cambria" w:hAnsi="Cambria"/>
          <w:sz w:val="20"/>
          <w:szCs w:val="20"/>
          <w:lang w:val="es-ES"/>
        </w:rPr>
        <w:t xml:space="preserve">o </w:t>
      </w:r>
      <w:r w:rsidR="00B07DC0" w:rsidRPr="000A1E06">
        <w:rPr>
          <w:rFonts w:ascii="Cambria" w:hAnsi="Cambria"/>
          <w:sz w:val="20"/>
          <w:szCs w:val="20"/>
          <w:lang w:val="es-ES"/>
        </w:rPr>
        <w:lastRenderedPageBreak/>
        <w:t xml:space="preserve">ejecutar </w:t>
      </w:r>
      <w:r w:rsidR="00C3048F" w:rsidRPr="000A1E06">
        <w:rPr>
          <w:rFonts w:ascii="Cambria" w:hAnsi="Cambria"/>
          <w:sz w:val="20"/>
          <w:szCs w:val="20"/>
          <w:lang w:val="es-ES"/>
        </w:rPr>
        <w:t xml:space="preserve">lo que se resolvió en dicho proceso; resaltan que en esta etapa ya no existen recursos disponibles para modificar el sentido de las sentencias en firme. Precisan que </w:t>
      </w:r>
      <w:r w:rsidR="00C3048F" w:rsidRPr="000A1E06">
        <w:rPr>
          <w:rFonts w:ascii="Cambria" w:hAnsi="Cambria"/>
          <w:i/>
          <w:iCs/>
          <w:sz w:val="20"/>
          <w:szCs w:val="20"/>
          <w:lang w:val="es-ES"/>
        </w:rPr>
        <w:t>“el Sindicato representante de los trabajadores en este asunto acudió al incidente de liquidación y al amparo, exclusivamente por razones de no dejar prescribir ese derecho a las indemnizaciones de los trabajadores, hasta no tener mejor alternativa para ellos y sus derechos violados, por lo cual acudimos a la CIDH. Por lo cual la mayoría de los trabajadores no han acudido a las indemnizaciones”</w:t>
      </w:r>
      <w:r w:rsidR="00C3048F" w:rsidRPr="000A1E06">
        <w:rPr>
          <w:rFonts w:ascii="Cambria" w:hAnsi="Cambria"/>
          <w:sz w:val="20"/>
          <w:szCs w:val="20"/>
          <w:lang w:val="es-ES"/>
        </w:rPr>
        <w:t xml:space="preserve">; también denuncian que la empresa ha elevado su oferta de indemnizaciones a los trabajadores para lograr que éstos acepten el pago correspondiente y se entienda aceptado lo dispuesto en el laudo que se controvierte ante la CIDH. </w:t>
      </w:r>
    </w:p>
    <w:p w14:paraId="663EA3E1" w14:textId="77777777" w:rsidR="0058262F" w:rsidRPr="000A1E06" w:rsidRDefault="003239B8" w:rsidP="00B07DC0">
      <w:pPr>
        <w:spacing w:before="240" w:after="240"/>
        <w:ind w:firstLine="720"/>
        <w:jc w:val="both"/>
        <w:rPr>
          <w:rFonts w:ascii="Cambria" w:hAnsi="Cambria"/>
          <w:sz w:val="20"/>
          <w:szCs w:val="20"/>
          <w:lang w:val="es-ES"/>
        </w:rPr>
      </w:pPr>
      <w:r w:rsidRPr="000A1E06">
        <w:rPr>
          <w:rFonts w:asciiTheme="majorHAnsi" w:eastAsia="Cambria" w:hAnsiTheme="majorHAnsi" w:cs="Cambria"/>
          <w:b/>
          <w:bCs/>
          <w:color w:val="000000"/>
          <w:sz w:val="20"/>
          <w:szCs w:val="20"/>
          <w:u w:color="000000"/>
          <w:lang w:val="es-ES" w:eastAsia="es-ES"/>
        </w:rPr>
        <w:t>VI.</w:t>
      </w:r>
      <w:r w:rsidRPr="000A1E06">
        <w:rPr>
          <w:rFonts w:asciiTheme="majorHAnsi" w:eastAsia="Cambria" w:hAnsiTheme="majorHAnsi" w:cs="Cambria"/>
          <w:b/>
          <w:bCs/>
          <w:color w:val="000000"/>
          <w:sz w:val="20"/>
          <w:szCs w:val="20"/>
          <w:u w:color="000000"/>
          <w:lang w:val="es-ES" w:eastAsia="es-ES"/>
        </w:rPr>
        <w:tab/>
      </w:r>
      <w:r w:rsidR="004A6A54" w:rsidRPr="000A1E06">
        <w:rPr>
          <w:rFonts w:asciiTheme="majorHAnsi" w:hAnsiTheme="majorHAnsi"/>
          <w:b/>
          <w:bCs/>
          <w:sz w:val="20"/>
          <w:szCs w:val="20"/>
          <w:lang w:val="es-ES"/>
        </w:rPr>
        <w:t xml:space="preserve">ANÁLISIS DE </w:t>
      </w:r>
      <w:r w:rsidR="00C21FEF" w:rsidRPr="000A1E06">
        <w:rPr>
          <w:rFonts w:asciiTheme="majorHAnsi" w:hAnsiTheme="majorHAnsi"/>
          <w:b/>
          <w:sz w:val="20"/>
          <w:szCs w:val="20"/>
          <w:lang w:val="es-ES"/>
        </w:rPr>
        <w:t>AGOTAMIENTO DE LOS RECURSOS INTERNOS Y PLAZO DE PRESENTACIÓN</w:t>
      </w:r>
      <w:r w:rsidR="00C21FEF" w:rsidRPr="000A1E06">
        <w:rPr>
          <w:rFonts w:asciiTheme="majorHAnsi" w:eastAsia="Cambria" w:hAnsiTheme="majorHAnsi" w:cs="Cambria"/>
          <w:b/>
          <w:bCs/>
          <w:color w:val="000000"/>
          <w:sz w:val="20"/>
          <w:szCs w:val="20"/>
          <w:u w:color="000000"/>
          <w:lang w:val="es-ES" w:eastAsia="es-ES"/>
        </w:rPr>
        <w:t xml:space="preserve"> </w:t>
      </w:r>
    </w:p>
    <w:p w14:paraId="0C21E461" w14:textId="77777777" w:rsidR="00615023" w:rsidRPr="000A1E06" w:rsidRDefault="00B6292C"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 xml:space="preserve">31. </w:t>
      </w:r>
      <w:r w:rsidR="00404250" w:rsidRPr="000A1E06">
        <w:rPr>
          <w:rFonts w:asciiTheme="majorHAnsi" w:hAnsiTheme="majorHAnsi"/>
          <w:sz w:val="20"/>
          <w:szCs w:val="20"/>
          <w:lang w:val="es-ES"/>
        </w:rPr>
        <w:tab/>
      </w:r>
      <w:r w:rsidR="00615023" w:rsidRPr="000A1E06">
        <w:rPr>
          <w:rFonts w:asciiTheme="majorHAnsi" w:hAnsiTheme="majorHAnsi"/>
          <w:sz w:val="20"/>
          <w:szCs w:val="20"/>
          <w:lang w:val="es-ES"/>
        </w:rPr>
        <w:t>En primer lugar</w:t>
      </w:r>
      <w:r w:rsidR="00DA77CB" w:rsidRPr="000A1E06">
        <w:rPr>
          <w:rFonts w:asciiTheme="majorHAnsi" w:hAnsiTheme="majorHAnsi"/>
          <w:sz w:val="20"/>
          <w:szCs w:val="20"/>
          <w:lang w:val="es-ES"/>
        </w:rPr>
        <w:t>,</w:t>
      </w:r>
      <w:r w:rsidR="00615023" w:rsidRPr="000A1E06">
        <w:rPr>
          <w:rFonts w:asciiTheme="majorHAnsi" w:hAnsiTheme="majorHAnsi"/>
          <w:sz w:val="20"/>
          <w:szCs w:val="20"/>
          <w:lang w:val="es-ES"/>
        </w:rPr>
        <w:t xml:space="preserve"> la CIDH debe pronunciarse sobre el alegato del Estado en el sentido de que los peticionarios no han cumplido con el deber de agotamiento de los recursos internos establecido en el Artículo 46.1 de la Convención Americana, por cuanto (i) a la fecha de presentación de la petición no se había iniciado un incidente de liquidación de las indemnizaciones dispuestas en el laudo de la Junta Federal del 14 de abril de 2009, incidente que se inició con posterioridad y aún no ha sido concluido; y (ii) los peticionarios supuestamente no ejercieron el recurso de revisión contra el fallo que les denegó el amparo por ellos solicitado contra el mismo laudo. </w:t>
      </w:r>
    </w:p>
    <w:p w14:paraId="0B431776" w14:textId="77777777" w:rsidR="00DA77CB" w:rsidRPr="000A1E06" w:rsidRDefault="00B6292C"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 xml:space="preserve">32. </w:t>
      </w:r>
      <w:r w:rsidR="00DA77CB" w:rsidRPr="000A1E06">
        <w:rPr>
          <w:rFonts w:asciiTheme="majorHAnsi" w:hAnsiTheme="majorHAnsi"/>
          <w:sz w:val="20"/>
          <w:szCs w:val="20"/>
          <w:lang w:val="es-ES"/>
        </w:rPr>
        <w:tab/>
      </w:r>
      <w:r w:rsidR="00615023" w:rsidRPr="000A1E06">
        <w:rPr>
          <w:rFonts w:asciiTheme="majorHAnsi" w:hAnsiTheme="majorHAnsi"/>
          <w:sz w:val="20"/>
          <w:szCs w:val="20"/>
          <w:lang w:val="es-ES"/>
        </w:rPr>
        <w:t>Con respecto a lo primero, la CIDH precisa que u</w:t>
      </w:r>
      <w:r w:rsidR="0058262F" w:rsidRPr="000A1E06">
        <w:rPr>
          <w:rFonts w:asciiTheme="majorHAnsi" w:hAnsiTheme="majorHAnsi"/>
          <w:sz w:val="20"/>
          <w:szCs w:val="20"/>
          <w:lang w:val="es-ES"/>
        </w:rPr>
        <w:t xml:space="preserve">n </w:t>
      </w:r>
      <w:r w:rsidR="0058262F" w:rsidRPr="000A1E06">
        <w:rPr>
          <w:rFonts w:asciiTheme="majorHAnsi" w:hAnsiTheme="majorHAnsi"/>
          <w:i/>
          <w:iCs/>
          <w:sz w:val="20"/>
          <w:szCs w:val="20"/>
          <w:lang w:val="es-ES"/>
        </w:rPr>
        <w:t>recurso</w:t>
      </w:r>
      <w:r w:rsidR="00615023" w:rsidRPr="000A1E06">
        <w:rPr>
          <w:rFonts w:asciiTheme="majorHAnsi" w:hAnsiTheme="majorHAnsi"/>
          <w:sz w:val="20"/>
          <w:szCs w:val="20"/>
          <w:lang w:val="es-ES"/>
        </w:rPr>
        <w:t xml:space="preserve"> en el sentido del Artículo 46.1 de la Convención</w:t>
      </w:r>
      <w:r w:rsidR="0058262F" w:rsidRPr="000A1E06">
        <w:rPr>
          <w:rFonts w:asciiTheme="majorHAnsi" w:hAnsiTheme="majorHAnsi"/>
          <w:sz w:val="20"/>
          <w:szCs w:val="20"/>
          <w:lang w:val="es-ES"/>
        </w:rPr>
        <w:t xml:space="preserve"> es, por definición, un medio de defensa judicial que consagra el ordenamiento jurídico doméstico a favor de quien se sienta infringido o lesionado en sus derechos en el curso de alguna actuación estatal, que le permita buscar la reparación de dicha lesión</w:t>
      </w:r>
      <w:r w:rsidR="003936DC" w:rsidRPr="000A1E06">
        <w:rPr>
          <w:rFonts w:asciiTheme="majorHAnsi" w:hAnsiTheme="majorHAnsi"/>
          <w:sz w:val="20"/>
          <w:szCs w:val="20"/>
          <w:lang w:val="es-ES"/>
        </w:rPr>
        <w:t xml:space="preserve">. </w:t>
      </w:r>
      <w:r w:rsidR="00615023" w:rsidRPr="000A1E06">
        <w:rPr>
          <w:rFonts w:asciiTheme="majorHAnsi" w:hAnsiTheme="majorHAnsi"/>
          <w:sz w:val="20"/>
          <w:szCs w:val="20"/>
          <w:lang w:val="es-ES"/>
        </w:rPr>
        <w:t xml:space="preserve">Para efectos de evaluar la idoneidad de los recursos disponibles a un determinado peticionario bajo el ordenamiento nacional, la CIDH usualmente </w:t>
      </w:r>
      <w:r w:rsidR="00061551" w:rsidRPr="000A1E06">
        <w:rPr>
          <w:rFonts w:asciiTheme="majorHAnsi" w:hAnsiTheme="majorHAnsi"/>
          <w:sz w:val="20"/>
          <w:szCs w:val="20"/>
          <w:lang w:val="es-ES"/>
        </w:rPr>
        <w:t>establece con precisión</w:t>
      </w:r>
      <w:r w:rsidR="00615023" w:rsidRPr="000A1E06">
        <w:rPr>
          <w:rFonts w:asciiTheme="majorHAnsi" w:hAnsiTheme="majorHAnsi"/>
          <w:sz w:val="20"/>
          <w:szCs w:val="20"/>
          <w:lang w:val="es-ES"/>
        </w:rPr>
        <w:t xml:space="preserve"> cuál es el reclamo específico que se </w:t>
      </w:r>
      <w:r w:rsidR="00DA77CB" w:rsidRPr="000A1E06">
        <w:rPr>
          <w:rFonts w:asciiTheme="majorHAnsi" w:hAnsiTheme="majorHAnsi"/>
          <w:sz w:val="20"/>
          <w:szCs w:val="20"/>
          <w:lang w:val="es-ES"/>
        </w:rPr>
        <w:t xml:space="preserve">le </w:t>
      </w:r>
      <w:r w:rsidR="00615023" w:rsidRPr="000A1E06">
        <w:rPr>
          <w:rFonts w:asciiTheme="majorHAnsi" w:hAnsiTheme="majorHAnsi"/>
          <w:sz w:val="20"/>
          <w:szCs w:val="20"/>
          <w:lang w:val="es-ES"/>
        </w:rPr>
        <w:t xml:space="preserve">ha formulado, para luego identificar los recursos judiciales </w:t>
      </w:r>
      <w:r w:rsidR="00061551" w:rsidRPr="000A1E06">
        <w:rPr>
          <w:rFonts w:asciiTheme="majorHAnsi" w:hAnsiTheme="majorHAnsi"/>
          <w:sz w:val="20"/>
          <w:szCs w:val="20"/>
          <w:lang w:val="es-ES"/>
        </w:rPr>
        <w:t xml:space="preserve">provistos por el sistema jurídico </w:t>
      </w:r>
      <w:r w:rsidR="00615023" w:rsidRPr="000A1E06">
        <w:rPr>
          <w:rFonts w:asciiTheme="majorHAnsi" w:hAnsiTheme="majorHAnsi"/>
          <w:sz w:val="20"/>
          <w:szCs w:val="20"/>
          <w:lang w:val="es-ES"/>
        </w:rPr>
        <w:t xml:space="preserve">doméstico que estaban disponibles y eran adecuados </w:t>
      </w:r>
      <w:r w:rsidR="00615023" w:rsidRPr="000A1E06">
        <w:rPr>
          <w:rFonts w:asciiTheme="majorHAnsi" w:hAnsiTheme="majorHAnsi"/>
          <w:i/>
          <w:iCs/>
          <w:sz w:val="20"/>
          <w:szCs w:val="20"/>
          <w:lang w:val="es-ES"/>
        </w:rPr>
        <w:t>para ventilar ese reclamo en particular</w:t>
      </w:r>
      <w:r w:rsidR="00061551" w:rsidRPr="000A1E06">
        <w:rPr>
          <w:rFonts w:asciiTheme="majorHAnsi" w:hAnsiTheme="majorHAnsi"/>
          <w:sz w:val="20"/>
          <w:szCs w:val="20"/>
          <w:lang w:val="es-ES"/>
        </w:rPr>
        <w:t xml:space="preserve">; en ello consiste, precisamente, la idoneidad y efectividad de cada recurso considerado en concreto – en que provea una oportunidad real para que la alegada lesión a los derechos humanos sea remediada y resuelta por </w:t>
      </w:r>
      <w:r w:rsidR="00671E62" w:rsidRPr="000A1E06">
        <w:rPr>
          <w:rFonts w:asciiTheme="majorHAnsi" w:hAnsiTheme="majorHAnsi"/>
          <w:sz w:val="20"/>
          <w:szCs w:val="20"/>
          <w:lang w:val="es-ES"/>
        </w:rPr>
        <w:t>las autoridades</w:t>
      </w:r>
      <w:r w:rsidR="00061551" w:rsidRPr="000A1E06">
        <w:rPr>
          <w:rFonts w:asciiTheme="majorHAnsi" w:hAnsiTheme="majorHAnsi"/>
          <w:sz w:val="20"/>
          <w:szCs w:val="20"/>
          <w:lang w:val="es-ES"/>
        </w:rPr>
        <w:t xml:space="preserve"> nacionales</w:t>
      </w:r>
      <w:r w:rsidR="00671E62" w:rsidRPr="000A1E06">
        <w:rPr>
          <w:rFonts w:asciiTheme="majorHAnsi" w:hAnsiTheme="majorHAnsi"/>
          <w:sz w:val="20"/>
          <w:szCs w:val="20"/>
          <w:lang w:val="es-ES"/>
        </w:rPr>
        <w:t xml:space="preserve"> a</w:t>
      </w:r>
      <w:r w:rsidR="00061551" w:rsidRPr="000A1E06">
        <w:rPr>
          <w:rFonts w:asciiTheme="majorHAnsi" w:hAnsiTheme="majorHAnsi"/>
          <w:sz w:val="20"/>
          <w:szCs w:val="20"/>
          <w:lang w:val="es-ES"/>
        </w:rPr>
        <w:t>ntes de que se pueda acudir al Sistema Interamericano de protección.</w:t>
      </w:r>
      <w:r w:rsidR="00615023" w:rsidRPr="000A1E06">
        <w:rPr>
          <w:rFonts w:asciiTheme="majorHAnsi" w:hAnsiTheme="majorHAnsi"/>
          <w:sz w:val="20"/>
          <w:szCs w:val="20"/>
          <w:lang w:val="es-ES"/>
        </w:rPr>
        <w:t xml:space="preserve"> </w:t>
      </w:r>
    </w:p>
    <w:p w14:paraId="27E7C284" w14:textId="77777777" w:rsidR="0040674B" w:rsidRPr="000A1E06" w:rsidRDefault="00DA77CB"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33.</w:t>
      </w:r>
      <w:r w:rsidRPr="000A1E06">
        <w:rPr>
          <w:rFonts w:asciiTheme="majorHAnsi" w:hAnsiTheme="majorHAnsi"/>
          <w:sz w:val="20"/>
          <w:szCs w:val="20"/>
          <w:lang w:val="es-ES"/>
        </w:rPr>
        <w:tab/>
        <w:t>En este sentido, l</w:t>
      </w:r>
      <w:r w:rsidR="003936DC" w:rsidRPr="000A1E06">
        <w:rPr>
          <w:rFonts w:asciiTheme="majorHAnsi" w:hAnsiTheme="majorHAnsi"/>
          <w:sz w:val="20"/>
          <w:szCs w:val="20"/>
          <w:lang w:val="es-ES"/>
        </w:rPr>
        <w:t xml:space="preserve">a petición bajo estudio dirige sus reclamos </w:t>
      </w:r>
      <w:r w:rsidR="00061551" w:rsidRPr="000A1E06">
        <w:rPr>
          <w:rFonts w:asciiTheme="majorHAnsi" w:hAnsiTheme="majorHAnsi"/>
          <w:sz w:val="20"/>
          <w:szCs w:val="20"/>
          <w:lang w:val="es-ES"/>
        </w:rPr>
        <w:t xml:space="preserve">principales </w:t>
      </w:r>
      <w:r w:rsidR="003936DC" w:rsidRPr="000A1E06">
        <w:rPr>
          <w:rFonts w:asciiTheme="majorHAnsi" w:hAnsiTheme="majorHAnsi"/>
          <w:sz w:val="20"/>
          <w:szCs w:val="20"/>
          <w:lang w:val="es-ES"/>
        </w:rPr>
        <w:t>hacia</w:t>
      </w:r>
      <w:r w:rsidR="00061551" w:rsidRPr="000A1E06">
        <w:rPr>
          <w:rFonts w:asciiTheme="majorHAnsi" w:hAnsiTheme="majorHAnsi"/>
          <w:sz w:val="20"/>
          <w:szCs w:val="20"/>
          <w:lang w:val="es-ES"/>
        </w:rPr>
        <w:t xml:space="preserve"> dos decisiones judiciales en concreto: el laudo de la Junta Federal del 14 de abril de 2009 que declaró la terminación de las relaciones laborales individuales y colectivas en la mina Cananea</w:t>
      </w:r>
      <w:r w:rsidR="003936DC" w:rsidRPr="000A1E06">
        <w:rPr>
          <w:rFonts w:asciiTheme="majorHAnsi" w:hAnsiTheme="majorHAnsi"/>
          <w:sz w:val="20"/>
          <w:szCs w:val="20"/>
          <w:lang w:val="es-ES"/>
        </w:rPr>
        <w:t>,</w:t>
      </w:r>
      <w:r w:rsidR="00061551" w:rsidRPr="000A1E06">
        <w:rPr>
          <w:rFonts w:asciiTheme="majorHAnsi" w:hAnsiTheme="majorHAnsi"/>
          <w:sz w:val="20"/>
          <w:szCs w:val="20"/>
          <w:lang w:val="es-ES"/>
        </w:rPr>
        <w:t xml:space="preserve"> y el laudo de la Junta Federal del 4 de junio de 2010 que resolvió que no había huelga en Cananea</w:t>
      </w:r>
      <w:r w:rsidR="00EF3A7B" w:rsidRPr="000A1E06">
        <w:rPr>
          <w:rFonts w:asciiTheme="majorHAnsi" w:hAnsiTheme="majorHAnsi"/>
          <w:sz w:val="20"/>
          <w:szCs w:val="20"/>
          <w:lang w:val="es-ES"/>
        </w:rPr>
        <w:t>,</w:t>
      </w:r>
      <w:r w:rsidR="00061551" w:rsidRPr="000A1E06">
        <w:rPr>
          <w:rFonts w:asciiTheme="majorHAnsi" w:hAnsiTheme="majorHAnsi"/>
          <w:sz w:val="20"/>
          <w:szCs w:val="20"/>
          <w:lang w:val="es-ES"/>
        </w:rPr>
        <w:t xml:space="preserve"> por cuanto ya no había trabajadores allí como consecuencia de la terminación de las relaciones laborales.</w:t>
      </w:r>
      <w:r w:rsidR="003936DC" w:rsidRPr="000A1E06">
        <w:rPr>
          <w:rFonts w:asciiTheme="majorHAnsi" w:hAnsiTheme="majorHAnsi"/>
          <w:sz w:val="20"/>
          <w:szCs w:val="20"/>
          <w:lang w:val="es-ES"/>
        </w:rPr>
        <w:t xml:space="preserve"> </w:t>
      </w:r>
      <w:r w:rsidR="00061551" w:rsidRPr="000A1E06">
        <w:rPr>
          <w:rFonts w:asciiTheme="majorHAnsi" w:hAnsiTheme="majorHAnsi"/>
          <w:sz w:val="20"/>
          <w:szCs w:val="20"/>
          <w:lang w:val="es-ES"/>
        </w:rPr>
        <w:t>En este sentido, los recursos domésticos idóneos que los peticionarios tendrían que haber agotado serían aquellos que les permitieran controvertir estas d</w:t>
      </w:r>
      <w:r w:rsidR="00D16E15" w:rsidRPr="000A1E06">
        <w:rPr>
          <w:rFonts w:asciiTheme="majorHAnsi" w:hAnsiTheme="majorHAnsi"/>
          <w:sz w:val="20"/>
          <w:szCs w:val="20"/>
          <w:lang w:val="es-ES"/>
        </w:rPr>
        <w:t>ecisiones judiciales</w:t>
      </w:r>
      <w:r w:rsidR="00061551" w:rsidRPr="000A1E06">
        <w:rPr>
          <w:rFonts w:asciiTheme="majorHAnsi" w:hAnsiTheme="majorHAnsi"/>
          <w:sz w:val="20"/>
          <w:szCs w:val="20"/>
          <w:lang w:val="es-ES"/>
        </w:rPr>
        <w:t xml:space="preserve">. Por esta misma razón, la CIDH considera que los peticionarios </w:t>
      </w:r>
      <w:r w:rsidR="003936DC" w:rsidRPr="000A1E06">
        <w:rPr>
          <w:rFonts w:asciiTheme="majorHAnsi" w:hAnsiTheme="majorHAnsi"/>
          <w:sz w:val="20"/>
          <w:szCs w:val="20"/>
          <w:lang w:val="es-ES"/>
        </w:rPr>
        <w:t xml:space="preserve">no </w:t>
      </w:r>
      <w:r w:rsidR="00061551" w:rsidRPr="000A1E06">
        <w:rPr>
          <w:rFonts w:asciiTheme="majorHAnsi" w:hAnsiTheme="majorHAnsi"/>
          <w:sz w:val="20"/>
          <w:szCs w:val="20"/>
          <w:lang w:val="es-ES"/>
        </w:rPr>
        <w:t>estaban en el deber de iniciar ni agotar el proceso de liquidación de</w:t>
      </w:r>
      <w:r w:rsidR="003936DC" w:rsidRPr="000A1E06">
        <w:rPr>
          <w:rFonts w:asciiTheme="majorHAnsi" w:hAnsiTheme="majorHAnsi"/>
          <w:sz w:val="20"/>
          <w:szCs w:val="20"/>
          <w:lang w:val="es-ES"/>
        </w:rPr>
        <w:t xml:space="preserve"> la indemnización por despido injusto al</w:t>
      </w:r>
      <w:r w:rsidR="00061551" w:rsidRPr="000A1E06">
        <w:rPr>
          <w:rFonts w:asciiTheme="majorHAnsi" w:hAnsiTheme="majorHAnsi"/>
          <w:sz w:val="20"/>
          <w:szCs w:val="20"/>
          <w:lang w:val="es-ES"/>
        </w:rPr>
        <w:t xml:space="preserve"> </w:t>
      </w:r>
      <w:r w:rsidR="003936DC" w:rsidRPr="000A1E06">
        <w:rPr>
          <w:rFonts w:asciiTheme="majorHAnsi" w:hAnsiTheme="majorHAnsi"/>
          <w:sz w:val="20"/>
          <w:szCs w:val="20"/>
          <w:lang w:val="es-ES"/>
        </w:rPr>
        <w:t>que hace referencia el Estado</w:t>
      </w:r>
      <w:r w:rsidR="00061551" w:rsidRPr="000A1E06">
        <w:rPr>
          <w:rFonts w:asciiTheme="majorHAnsi" w:hAnsiTheme="majorHAnsi"/>
          <w:sz w:val="20"/>
          <w:szCs w:val="20"/>
          <w:lang w:val="es-ES"/>
        </w:rPr>
        <w:t>, ya que no es contra dicha indemnización ni contra el proceso de liquidación de la misma que los peticionarios han formulado sus reclamos ante la CIDH</w:t>
      </w:r>
      <w:r w:rsidR="003936DC" w:rsidRPr="000A1E06">
        <w:rPr>
          <w:rFonts w:asciiTheme="majorHAnsi" w:hAnsiTheme="majorHAnsi"/>
          <w:sz w:val="20"/>
          <w:szCs w:val="20"/>
          <w:lang w:val="es-ES"/>
        </w:rPr>
        <w:t xml:space="preserve">. </w:t>
      </w:r>
    </w:p>
    <w:p w14:paraId="011E01B9" w14:textId="77777777" w:rsidR="008C5E2D" w:rsidRPr="000A1E06" w:rsidRDefault="00B7033C"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34</w:t>
      </w:r>
      <w:r w:rsidR="00B6292C" w:rsidRPr="000A1E06">
        <w:rPr>
          <w:rFonts w:asciiTheme="majorHAnsi" w:hAnsiTheme="majorHAnsi"/>
          <w:sz w:val="20"/>
          <w:szCs w:val="20"/>
          <w:lang w:val="es-ES"/>
        </w:rPr>
        <w:t xml:space="preserve">. </w:t>
      </w:r>
      <w:r w:rsidR="00D16E15" w:rsidRPr="000A1E06">
        <w:rPr>
          <w:rFonts w:asciiTheme="majorHAnsi" w:hAnsiTheme="majorHAnsi"/>
          <w:sz w:val="20"/>
          <w:szCs w:val="20"/>
          <w:lang w:val="es-ES"/>
        </w:rPr>
        <w:tab/>
        <w:t>L</w:t>
      </w:r>
      <w:r w:rsidR="00061551" w:rsidRPr="000A1E06">
        <w:rPr>
          <w:rFonts w:asciiTheme="majorHAnsi" w:hAnsiTheme="majorHAnsi"/>
          <w:sz w:val="20"/>
          <w:szCs w:val="20"/>
          <w:lang w:val="es-ES"/>
        </w:rPr>
        <w:t>a CIDH también nota que el incidente de liquidación de las indemnizaciones no forma parte como tal del proceso judicial de arbitraje</w:t>
      </w:r>
      <w:r w:rsidR="00F60C4F" w:rsidRPr="000A1E06">
        <w:rPr>
          <w:rFonts w:asciiTheme="majorHAnsi" w:hAnsiTheme="majorHAnsi"/>
          <w:sz w:val="20"/>
          <w:szCs w:val="20"/>
          <w:lang w:val="es-ES"/>
        </w:rPr>
        <w:t xml:space="preserve"> laboral</w:t>
      </w:r>
      <w:r w:rsidR="0040674B" w:rsidRPr="000A1E06">
        <w:rPr>
          <w:rFonts w:asciiTheme="majorHAnsi" w:hAnsiTheme="majorHAnsi"/>
          <w:sz w:val="20"/>
          <w:szCs w:val="20"/>
          <w:lang w:val="es-ES"/>
        </w:rPr>
        <w:t>,</w:t>
      </w:r>
      <w:r w:rsidR="00061551" w:rsidRPr="000A1E06">
        <w:rPr>
          <w:rFonts w:asciiTheme="majorHAnsi" w:hAnsiTheme="majorHAnsi"/>
          <w:sz w:val="20"/>
          <w:szCs w:val="20"/>
          <w:lang w:val="es-ES"/>
        </w:rPr>
        <w:t xml:space="preserve"> </w:t>
      </w:r>
      <w:r w:rsidR="0040674B" w:rsidRPr="000A1E06">
        <w:rPr>
          <w:rFonts w:asciiTheme="majorHAnsi" w:hAnsiTheme="majorHAnsi"/>
          <w:sz w:val="20"/>
          <w:szCs w:val="20"/>
          <w:lang w:val="es-ES"/>
        </w:rPr>
        <w:t xml:space="preserve">el cual </w:t>
      </w:r>
      <w:r w:rsidR="00061551" w:rsidRPr="000A1E06">
        <w:rPr>
          <w:rFonts w:asciiTheme="majorHAnsi" w:hAnsiTheme="majorHAnsi"/>
          <w:sz w:val="20"/>
          <w:szCs w:val="20"/>
          <w:lang w:val="es-ES"/>
        </w:rPr>
        <w:t xml:space="preserve">concluyó con la emisión del laudo del 14 de abril de 2009, sino que se trata de una fase posterior </w:t>
      </w:r>
      <w:r w:rsidR="0040674B" w:rsidRPr="000A1E06">
        <w:rPr>
          <w:rFonts w:asciiTheme="majorHAnsi" w:hAnsiTheme="majorHAnsi"/>
          <w:sz w:val="20"/>
          <w:szCs w:val="20"/>
          <w:lang w:val="es-ES"/>
        </w:rPr>
        <w:t xml:space="preserve">y subsiguiente </w:t>
      </w:r>
      <w:r w:rsidR="00061551" w:rsidRPr="000A1E06">
        <w:rPr>
          <w:rFonts w:asciiTheme="majorHAnsi" w:hAnsiTheme="majorHAnsi"/>
          <w:sz w:val="20"/>
          <w:szCs w:val="20"/>
          <w:lang w:val="es-ES"/>
        </w:rPr>
        <w:t xml:space="preserve">de ejecución de lo que ya fue resuelto en una decisión de naturaleza jurisdiccional que se encuentra en firme de manera definitiva y finiquitó el procedimiento de conflicto colectivo de trabajo correspondiente. </w:t>
      </w:r>
      <w:r w:rsidR="0040674B" w:rsidRPr="000A1E06">
        <w:rPr>
          <w:rFonts w:asciiTheme="majorHAnsi" w:hAnsiTheme="majorHAnsi"/>
          <w:sz w:val="20"/>
          <w:szCs w:val="20"/>
          <w:lang w:val="es-ES"/>
        </w:rPr>
        <w:t xml:space="preserve">Por lo tanto, no había </w:t>
      </w:r>
      <w:r w:rsidR="00F60C4F" w:rsidRPr="000A1E06">
        <w:rPr>
          <w:rFonts w:asciiTheme="majorHAnsi" w:hAnsiTheme="majorHAnsi"/>
          <w:sz w:val="20"/>
          <w:szCs w:val="20"/>
          <w:lang w:val="es-ES"/>
        </w:rPr>
        <w:t xml:space="preserve">frente al conflicto colectivo en Cananea y la terminación de las relaciones laborales </w:t>
      </w:r>
      <w:r w:rsidR="0040674B" w:rsidRPr="000A1E06">
        <w:rPr>
          <w:rFonts w:asciiTheme="majorHAnsi" w:hAnsiTheme="majorHAnsi"/>
          <w:sz w:val="20"/>
          <w:szCs w:val="20"/>
          <w:lang w:val="es-ES"/>
        </w:rPr>
        <w:t xml:space="preserve">procedimientos judiciales pendientes de resolución al momento en que los peticionarios formularon su petición ante el Sistema Interamericano. </w:t>
      </w:r>
    </w:p>
    <w:p w14:paraId="7734B96C" w14:textId="07DE19E6" w:rsidR="0040674B" w:rsidRPr="000A1E06" w:rsidRDefault="00B7033C"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Theme="majorHAnsi" w:hAnsiTheme="majorHAnsi"/>
          <w:sz w:val="20"/>
          <w:szCs w:val="20"/>
          <w:lang w:val="es-ES"/>
        </w:rPr>
        <w:t>35</w:t>
      </w:r>
      <w:r w:rsidR="00B6292C" w:rsidRPr="000A1E06">
        <w:rPr>
          <w:rFonts w:asciiTheme="majorHAnsi" w:hAnsiTheme="majorHAnsi"/>
          <w:sz w:val="20"/>
          <w:szCs w:val="20"/>
          <w:lang w:val="es-ES"/>
        </w:rPr>
        <w:t xml:space="preserve">. </w:t>
      </w:r>
      <w:r w:rsidR="00D16E15" w:rsidRPr="000A1E06">
        <w:rPr>
          <w:rFonts w:asciiTheme="majorHAnsi" w:hAnsiTheme="majorHAnsi"/>
          <w:sz w:val="20"/>
          <w:szCs w:val="20"/>
          <w:lang w:val="es-ES"/>
        </w:rPr>
        <w:tab/>
      </w:r>
      <w:r w:rsidR="0040674B" w:rsidRPr="000A1E06">
        <w:rPr>
          <w:rFonts w:asciiTheme="majorHAnsi" w:hAnsiTheme="majorHAnsi"/>
          <w:sz w:val="20"/>
          <w:szCs w:val="20"/>
          <w:lang w:val="es-ES"/>
        </w:rPr>
        <w:t>Con respecto al segundo argumento del Estado, la CIDH ha constatado con las copias auténticas provistas por los peticionarios que el Sindicato efectivamente sí interpuso</w:t>
      </w:r>
      <w:r w:rsidR="00F60C4F" w:rsidRPr="000A1E06">
        <w:rPr>
          <w:rFonts w:asciiTheme="majorHAnsi" w:hAnsiTheme="majorHAnsi"/>
          <w:sz w:val="20"/>
          <w:szCs w:val="20"/>
          <w:lang w:val="es-ES"/>
        </w:rPr>
        <w:t>, no solo</w:t>
      </w:r>
      <w:r w:rsidR="0040674B" w:rsidRPr="000A1E06">
        <w:rPr>
          <w:rFonts w:asciiTheme="majorHAnsi" w:hAnsiTheme="majorHAnsi"/>
          <w:sz w:val="20"/>
          <w:szCs w:val="20"/>
          <w:lang w:val="es-ES"/>
        </w:rPr>
        <w:t xml:space="preserve"> un recurso de revisión contra el fallo que denegó el amparo en contra del laudo del 14 de abril de 2009, </w:t>
      </w:r>
      <w:r w:rsidR="00F60C4F" w:rsidRPr="000A1E06">
        <w:rPr>
          <w:rFonts w:asciiTheme="majorHAnsi" w:hAnsiTheme="majorHAnsi"/>
          <w:sz w:val="20"/>
          <w:szCs w:val="20"/>
          <w:lang w:val="es-ES"/>
        </w:rPr>
        <w:t xml:space="preserve">sino también una ampliación del recurso de revisión y dos recursos de reclamación ante la Suprema Corte de Justicia, </w:t>
      </w:r>
      <w:r w:rsidR="0040674B" w:rsidRPr="000A1E06">
        <w:rPr>
          <w:rFonts w:asciiTheme="majorHAnsi" w:hAnsiTheme="majorHAnsi"/>
          <w:sz w:val="20"/>
          <w:szCs w:val="20"/>
          <w:lang w:val="es-ES"/>
        </w:rPr>
        <w:t>según se refirió en la Sección V precedente</w:t>
      </w:r>
      <w:r w:rsidR="00F60C4F" w:rsidRPr="000A1E06">
        <w:rPr>
          <w:rFonts w:asciiTheme="majorHAnsi" w:hAnsiTheme="majorHAnsi"/>
          <w:sz w:val="20"/>
          <w:szCs w:val="20"/>
          <w:lang w:val="es-ES"/>
        </w:rPr>
        <w:t>.</w:t>
      </w:r>
      <w:r w:rsidR="0040674B" w:rsidRPr="000A1E06">
        <w:rPr>
          <w:rFonts w:asciiTheme="majorHAnsi" w:hAnsiTheme="majorHAnsi"/>
          <w:sz w:val="20"/>
          <w:szCs w:val="20"/>
          <w:lang w:val="es-ES"/>
        </w:rPr>
        <w:t xml:space="preserve"> </w:t>
      </w:r>
      <w:r w:rsidR="00F60C4F" w:rsidRPr="000A1E06">
        <w:rPr>
          <w:rFonts w:asciiTheme="majorHAnsi" w:hAnsiTheme="majorHAnsi"/>
          <w:sz w:val="20"/>
          <w:szCs w:val="20"/>
          <w:lang w:val="es-ES"/>
        </w:rPr>
        <w:t>E</w:t>
      </w:r>
      <w:r w:rsidR="0040674B" w:rsidRPr="000A1E06">
        <w:rPr>
          <w:rFonts w:asciiTheme="majorHAnsi" w:hAnsiTheme="majorHAnsi"/>
          <w:sz w:val="20"/>
          <w:szCs w:val="20"/>
          <w:lang w:val="es-ES"/>
        </w:rPr>
        <w:t xml:space="preserve">n efecto, está acreditado en el expediente que contra tal laudo el Sindicato </w:t>
      </w:r>
      <w:r w:rsidR="00F60C4F" w:rsidRPr="000A1E06">
        <w:rPr>
          <w:rFonts w:asciiTheme="majorHAnsi" w:hAnsiTheme="majorHAnsi"/>
          <w:sz w:val="20"/>
          <w:szCs w:val="20"/>
          <w:lang w:val="es-ES"/>
        </w:rPr>
        <w:t xml:space="preserve">activó </w:t>
      </w:r>
      <w:r w:rsidR="0040674B" w:rsidRPr="000A1E06">
        <w:rPr>
          <w:rFonts w:asciiTheme="majorHAnsi" w:hAnsiTheme="majorHAnsi"/>
          <w:sz w:val="20"/>
          <w:szCs w:val="20"/>
          <w:lang w:val="es-ES"/>
        </w:rPr>
        <w:t xml:space="preserve">y agotó las siguientes vías de defensa judicial: (a) un recurso de amparo, presentado el 21 de abril de </w:t>
      </w:r>
      <w:r w:rsidR="0040674B" w:rsidRPr="000A1E06">
        <w:rPr>
          <w:rFonts w:asciiTheme="majorHAnsi" w:hAnsiTheme="majorHAnsi"/>
          <w:sz w:val="20"/>
          <w:szCs w:val="20"/>
          <w:lang w:val="es-ES"/>
        </w:rPr>
        <w:lastRenderedPageBreak/>
        <w:t xml:space="preserve">2009, y denegado  </w:t>
      </w:r>
      <w:r w:rsidR="0040674B" w:rsidRPr="000A1E06">
        <w:rPr>
          <w:rFonts w:ascii="Cambria" w:hAnsi="Cambria"/>
          <w:sz w:val="20"/>
          <w:szCs w:val="20"/>
          <w:lang w:val="es-ES"/>
        </w:rPr>
        <w:t xml:space="preserve">por el Segundo Tribunal Colegiado en Materia de Trabajo del Primer Circuito (juicio de amparo No. 7902/2009) en decisión del Presidente de dicho Tribunal del 8 de junio de 2009, confirmada por el Pleno del Tribunal el 13 de agosto de 2009 en fallo que declaró infundado el recurso, y resuelto en forma definitiva mediante sentencia del 11 de febrero de 2010; (b) un recurso de revisión interpuesto contra la sentencia del 11 de febrero de 2010, el día 5 de marzo de 2010, ante la Segunda Sala de la Suprema Corte de Justicia de la Nación (expediente A.D.R. 477/2010), el cual fue desechado por improcedente por el Presidente de tal Sala el 17 de marzo de 2010; (c) una ampliación del recurso de revisión presentada el 18 de marzo de 2010; (d) un recurso de reclamación presentado el 23 de marzo de 2010 contra el rechazo del recurso de revisión, que fue confirmado por el Presidente de la Segunda Sala el 23 de marzo de 2010; (e) un segundo recurso de reclamación, interpuesto el 26 de marzo de 2010, y declarado infundado junto con el primer recurso de reclamación en decisión del 21 de abril de 2010 por la Segunda Sala. Al haberse ejercido </w:t>
      </w:r>
      <w:r w:rsidR="00B91E3A">
        <w:rPr>
          <w:rFonts w:ascii="Cambria" w:hAnsi="Cambria"/>
          <w:sz w:val="20"/>
          <w:szCs w:val="20"/>
          <w:lang w:val="es-ES"/>
        </w:rPr>
        <w:t xml:space="preserve">y agotado </w:t>
      </w:r>
      <w:r w:rsidR="0040674B" w:rsidRPr="000A1E06">
        <w:rPr>
          <w:rFonts w:ascii="Cambria" w:hAnsi="Cambria"/>
          <w:sz w:val="20"/>
          <w:szCs w:val="20"/>
          <w:lang w:val="es-ES"/>
        </w:rPr>
        <w:t xml:space="preserve">en su totalidad los recursos que el ordenamiento jurídico mexicano proveía para que el Sindicato procurara la protección de los derechos de los trabajadores mineros cuyas relaciones laborales fueron terminadas por laudo de la Junta Federal, la CIDH considera que </w:t>
      </w:r>
      <w:r w:rsidR="004C47CB" w:rsidRPr="000A1E06">
        <w:rPr>
          <w:rFonts w:ascii="Cambria" w:hAnsi="Cambria"/>
          <w:sz w:val="20"/>
          <w:szCs w:val="20"/>
          <w:lang w:val="es-ES"/>
        </w:rPr>
        <w:t xml:space="preserve">en relación con este primer proceso judicial sí </w:t>
      </w:r>
      <w:r w:rsidR="0040674B" w:rsidRPr="000A1E06">
        <w:rPr>
          <w:rFonts w:ascii="Cambria" w:hAnsi="Cambria"/>
          <w:sz w:val="20"/>
          <w:szCs w:val="20"/>
          <w:lang w:val="es-ES"/>
        </w:rPr>
        <w:t>se</w:t>
      </w:r>
      <w:r w:rsidRPr="000A1E06">
        <w:rPr>
          <w:rFonts w:ascii="Cambria" w:hAnsi="Cambria"/>
          <w:sz w:val="20"/>
          <w:szCs w:val="20"/>
          <w:lang w:val="es-ES"/>
        </w:rPr>
        <w:t xml:space="preserve"> dio cumplimiento al deber del a</w:t>
      </w:r>
      <w:r w:rsidR="0040674B" w:rsidRPr="000A1E06">
        <w:rPr>
          <w:rFonts w:ascii="Cambria" w:hAnsi="Cambria"/>
          <w:sz w:val="20"/>
          <w:szCs w:val="20"/>
          <w:lang w:val="es-ES"/>
        </w:rPr>
        <w:t>rtículo 46.1</w:t>
      </w:r>
      <w:r w:rsidRPr="000A1E06">
        <w:rPr>
          <w:rFonts w:ascii="Cambria" w:hAnsi="Cambria"/>
          <w:sz w:val="20"/>
          <w:szCs w:val="20"/>
          <w:lang w:val="es-ES"/>
        </w:rPr>
        <w:t>.a)</w:t>
      </w:r>
      <w:r w:rsidR="0040674B" w:rsidRPr="000A1E06">
        <w:rPr>
          <w:rFonts w:ascii="Cambria" w:hAnsi="Cambria"/>
          <w:sz w:val="20"/>
          <w:szCs w:val="20"/>
          <w:lang w:val="es-ES"/>
        </w:rPr>
        <w:t xml:space="preserve"> de la Convención Americana. </w:t>
      </w:r>
    </w:p>
    <w:p w14:paraId="3CBA4C50" w14:textId="77777777" w:rsidR="004C47CB" w:rsidRPr="000A1E06" w:rsidRDefault="001E1B47"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36</w:t>
      </w:r>
      <w:r w:rsidR="00B6292C" w:rsidRPr="000A1E06">
        <w:rPr>
          <w:rFonts w:ascii="Cambria" w:hAnsi="Cambria"/>
          <w:sz w:val="20"/>
          <w:szCs w:val="20"/>
          <w:lang w:val="es-ES"/>
        </w:rPr>
        <w:t xml:space="preserve">. </w:t>
      </w:r>
      <w:r w:rsidRPr="000A1E06">
        <w:rPr>
          <w:rFonts w:ascii="Cambria" w:hAnsi="Cambria"/>
          <w:sz w:val="20"/>
          <w:szCs w:val="20"/>
          <w:lang w:val="es-ES"/>
        </w:rPr>
        <w:tab/>
      </w:r>
      <w:r w:rsidR="004C47CB" w:rsidRPr="000A1E06">
        <w:rPr>
          <w:rFonts w:ascii="Cambria" w:hAnsi="Cambria"/>
          <w:sz w:val="20"/>
          <w:szCs w:val="20"/>
          <w:lang w:val="es-ES"/>
        </w:rPr>
        <w:t>Ahora bien, el referido procedimiento que culminó con el laudo del 14 de abril de 2009, y dio lugar a las decisiones judiciales recién reseñadas, se encontraba inextricablemente vinculado al procedimiento de conflicto colectivo de trabajo atinente a la huelga de Cananea</w:t>
      </w:r>
      <w:r w:rsidR="00F60C4F" w:rsidRPr="000A1E06">
        <w:rPr>
          <w:rFonts w:ascii="Cambria" w:hAnsi="Cambria"/>
          <w:sz w:val="20"/>
          <w:szCs w:val="20"/>
          <w:lang w:val="es-ES"/>
        </w:rPr>
        <w:t>, que también se tramitaba ante la Junta Federal</w:t>
      </w:r>
      <w:r w:rsidR="004C47CB" w:rsidRPr="000A1E06">
        <w:rPr>
          <w:rFonts w:ascii="Cambria" w:hAnsi="Cambria"/>
          <w:sz w:val="20"/>
          <w:szCs w:val="20"/>
          <w:lang w:val="es-ES"/>
        </w:rPr>
        <w:t xml:space="preserve">. Como consecuencia de la terminación de las relaciones laborales, se dictó el laudo del 4 de abril de 2010 de la Junta Federal declarando que, </w:t>
      </w:r>
      <w:r w:rsidR="00F60C4F" w:rsidRPr="000A1E06">
        <w:rPr>
          <w:rFonts w:ascii="Cambria" w:hAnsi="Cambria"/>
          <w:sz w:val="20"/>
          <w:szCs w:val="20"/>
          <w:lang w:val="es-ES"/>
        </w:rPr>
        <w:t xml:space="preserve">dado que </w:t>
      </w:r>
      <w:r w:rsidR="004C47CB" w:rsidRPr="000A1E06">
        <w:rPr>
          <w:rFonts w:ascii="Cambria" w:hAnsi="Cambria"/>
          <w:sz w:val="20"/>
          <w:szCs w:val="20"/>
          <w:lang w:val="es-ES"/>
        </w:rPr>
        <w:t xml:space="preserve">no había trabajadores en Cananea, no existía ya </w:t>
      </w:r>
      <w:r w:rsidR="00F60C4F" w:rsidRPr="000A1E06">
        <w:rPr>
          <w:rFonts w:ascii="Cambria" w:hAnsi="Cambria"/>
          <w:sz w:val="20"/>
          <w:szCs w:val="20"/>
          <w:lang w:val="es-ES"/>
        </w:rPr>
        <w:t xml:space="preserve">jurídicamente la </w:t>
      </w:r>
      <w:r w:rsidR="004C47CB" w:rsidRPr="000A1E06">
        <w:rPr>
          <w:rFonts w:ascii="Cambria" w:hAnsi="Cambria"/>
          <w:sz w:val="20"/>
          <w:szCs w:val="20"/>
          <w:lang w:val="es-ES"/>
        </w:rPr>
        <w:t>huelga. Contra esta decisión de la Junta Federal, el Sindicato interpuso un recurso de amparo el 23 de junio de 2011, que fue fallado en su contra el 14 de marzo de 2011 por el Juzgado Quinto en Materia de Trabajo del Distrito Federal. El 29 de marzo de 2011 se interpuso recurso de revisión contra esa resolución ante el Sexto Tribunal Colegiado en Materia de Trabajo del Primer Circuito (expediente R.T. 84/2011), que en fallo del 11 de julio de 2011 negó el recurso de revisión.</w:t>
      </w:r>
    </w:p>
    <w:p w14:paraId="520E639E" w14:textId="77777777" w:rsidR="0040674B" w:rsidRPr="000A1E06" w:rsidRDefault="000D09FF"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0A1E06">
        <w:rPr>
          <w:rFonts w:ascii="Cambria" w:hAnsi="Cambria"/>
          <w:sz w:val="20"/>
          <w:szCs w:val="20"/>
          <w:lang w:val="es-ES"/>
        </w:rPr>
        <w:t>37</w:t>
      </w:r>
      <w:r w:rsidR="00B6292C" w:rsidRPr="000A1E06">
        <w:rPr>
          <w:rFonts w:ascii="Cambria" w:hAnsi="Cambria"/>
          <w:sz w:val="20"/>
          <w:szCs w:val="20"/>
          <w:lang w:val="es-ES"/>
        </w:rPr>
        <w:t xml:space="preserve">. </w:t>
      </w:r>
      <w:r w:rsidRPr="000A1E06">
        <w:rPr>
          <w:rFonts w:ascii="Cambria" w:hAnsi="Cambria"/>
          <w:sz w:val="20"/>
          <w:szCs w:val="20"/>
          <w:lang w:val="es-ES"/>
        </w:rPr>
        <w:tab/>
      </w:r>
      <w:r w:rsidR="004C47CB" w:rsidRPr="000A1E06">
        <w:rPr>
          <w:rFonts w:ascii="Cambria" w:hAnsi="Cambria"/>
          <w:sz w:val="20"/>
          <w:szCs w:val="20"/>
          <w:lang w:val="es-ES"/>
        </w:rPr>
        <w:t xml:space="preserve">Dado que la última decisión judicial que dio por agotados los complejos e </w:t>
      </w:r>
      <w:r w:rsidR="00F60C4F" w:rsidRPr="000A1E06">
        <w:rPr>
          <w:rFonts w:ascii="Cambria" w:hAnsi="Cambria"/>
          <w:sz w:val="20"/>
          <w:szCs w:val="20"/>
          <w:lang w:val="es-ES"/>
        </w:rPr>
        <w:t xml:space="preserve">íntimamente </w:t>
      </w:r>
      <w:r w:rsidR="004C47CB" w:rsidRPr="000A1E06">
        <w:rPr>
          <w:rFonts w:ascii="Cambria" w:hAnsi="Cambria"/>
          <w:sz w:val="20"/>
          <w:szCs w:val="20"/>
          <w:lang w:val="es-ES"/>
        </w:rPr>
        <w:t xml:space="preserve">interrelacionados procesos judiciales domésticos materia de la petición bajo examen se adoptó el 11 de julio de 2011, y que los peticionarios presentaron su denuncia ante la CIDH el 4 de enero de 2012, la Comisión considera que se </w:t>
      </w:r>
      <w:r w:rsidR="00544EC4" w:rsidRPr="000A1E06">
        <w:rPr>
          <w:rFonts w:ascii="Cambria" w:hAnsi="Cambria"/>
          <w:sz w:val="20"/>
          <w:szCs w:val="20"/>
          <w:lang w:val="es-ES"/>
        </w:rPr>
        <w:t>dio cumplimiento al término de seis meses dispuesto en el a</w:t>
      </w:r>
      <w:r w:rsidR="004C47CB" w:rsidRPr="000A1E06">
        <w:rPr>
          <w:rFonts w:ascii="Cambria" w:hAnsi="Cambria"/>
          <w:sz w:val="20"/>
          <w:szCs w:val="20"/>
          <w:lang w:val="es-ES"/>
        </w:rPr>
        <w:t xml:space="preserve">rtículo 46.1.b) de la Convención. </w:t>
      </w:r>
    </w:p>
    <w:p w14:paraId="0D1073FA" w14:textId="6E943191" w:rsidR="00705780" w:rsidRPr="000A1E06" w:rsidRDefault="000D09FF"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sidRPr="000A1E06">
        <w:rPr>
          <w:rFonts w:ascii="Cambria" w:hAnsi="Cambria"/>
          <w:sz w:val="20"/>
          <w:szCs w:val="20"/>
          <w:lang w:val="es-ES"/>
        </w:rPr>
        <w:t>38</w:t>
      </w:r>
      <w:r w:rsidR="00B6292C" w:rsidRPr="000A1E06">
        <w:rPr>
          <w:rFonts w:ascii="Cambria" w:hAnsi="Cambria"/>
          <w:sz w:val="20"/>
          <w:szCs w:val="20"/>
          <w:lang w:val="es-ES"/>
        </w:rPr>
        <w:t xml:space="preserve">. </w:t>
      </w:r>
      <w:r w:rsidRPr="000A1E06">
        <w:rPr>
          <w:rFonts w:ascii="Cambria" w:hAnsi="Cambria"/>
          <w:sz w:val="20"/>
          <w:szCs w:val="20"/>
          <w:lang w:val="es-ES"/>
        </w:rPr>
        <w:tab/>
      </w:r>
      <w:r w:rsidR="00705780" w:rsidRPr="000A1E06">
        <w:rPr>
          <w:rFonts w:ascii="Cambria" w:hAnsi="Cambria"/>
          <w:sz w:val="20"/>
          <w:szCs w:val="20"/>
          <w:lang w:val="es-ES"/>
        </w:rPr>
        <w:t xml:space="preserve">En forma adicional, la CIDH observa que con respecto a la aludida contaminación ambiental causada por negligencia de la empresa en los ríos </w:t>
      </w:r>
      <w:proofErr w:type="spellStart"/>
      <w:r w:rsidR="00705780" w:rsidRPr="000A1E06">
        <w:rPr>
          <w:rFonts w:ascii="Cambria" w:hAnsi="Cambria"/>
          <w:sz w:val="20"/>
          <w:szCs w:val="20"/>
          <w:lang w:val="es-ES"/>
        </w:rPr>
        <w:t>Bacanuchi</w:t>
      </w:r>
      <w:proofErr w:type="spellEnd"/>
      <w:r w:rsidR="00705780" w:rsidRPr="000A1E06">
        <w:rPr>
          <w:rFonts w:ascii="Cambria" w:hAnsi="Cambria"/>
          <w:sz w:val="20"/>
          <w:szCs w:val="20"/>
          <w:lang w:val="es-ES"/>
        </w:rPr>
        <w:t xml:space="preserve"> y Sonora, el Sindicato presentó una denuncia penal ante la Procuraduría, sobre cuya resolución no se tiene noticia al momento de adopción del presente informe. Con la presentación de esta denuncia penal el 31 de octubre de 2014, con posterioridad a la presentación de la petición, la Comisión considera interpuestos los recursos internos idóneos por el </w:t>
      </w:r>
      <w:r w:rsidR="00F60C4F" w:rsidRPr="000A1E06">
        <w:rPr>
          <w:rFonts w:ascii="Cambria" w:hAnsi="Cambria"/>
          <w:sz w:val="20"/>
          <w:szCs w:val="20"/>
          <w:lang w:val="es-ES"/>
        </w:rPr>
        <w:t xml:space="preserve">hecho </w:t>
      </w:r>
      <w:r w:rsidR="00705780" w:rsidRPr="000A1E06">
        <w:rPr>
          <w:rFonts w:ascii="Cambria" w:hAnsi="Cambria"/>
          <w:sz w:val="20"/>
          <w:szCs w:val="20"/>
          <w:lang w:val="es-ES"/>
        </w:rPr>
        <w:t>deli</w:t>
      </w:r>
      <w:r w:rsidR="00F60C4F" w:rsidRPr="000A1E06">
        <w:rPr>
          <w:rFonts w:ascii="Cambria" w:hAnsi="Cambria"/>
          <w:sz w:val="20"/>
          <w:szCs w:val="20"/>
          <w:lang w:val="es-ES"/>
        </w:rPr>
        <w:t>c</w:t>
      </w:r>
      <w:r w:rsidR="00705780" w:rsidRPr="000A1E06">
        <w:rPr>
          <w:rFonts w:ascii="Cambria" w:hAnsi="Cambria"/>
          <w:sz w:val="20"/>
          <w:szCs w:val="20"/>
          <w:lang w:val="es-ES"/>
        </w:rPr>
        <w:t>t</w:t>
      </w:r>
      <w:r w:rsidR="00F60C4F" w:rsidRPr="000A1E06">
        <w:rPr>
          <w:rFonts w:ascii="Cambria" w:hAnsi="Cambria"/>
          <w:sz w:val="20"/>
          <w:szCs w:val="20"/>
          <w:lang w:val="es-ES"/>
        </w:rPr>
        <w:t>ivo</w:t>
      </w:r>
      <w:r w:rsidR="00705780" w:rsidRPr="000A1E06">
        <w:rPr>
          <w:rFonts w:ascii="Cambria" w:hAnsi="Cambria"/>
          <w:sz w:val="20"/>
          <w:szCs w:val="20"/>
          <w:lang w:val="es-ES"/>
        </w:rPr>
        <w:t xml:space="preserve"> de </w:t>
      </w:r>
      <w:r w:rsidR="00F60C4F" w:rsidRPr="000A1E06">
        <w:rPr>
          <w:rFonts w:ascii="Cambria" w:hAnsi="Cambria"/>
          <w:sz w:val="20"/>
          <w:szCs w:val="20"/>
          <w:lang w:val="es-ES"/>
        </w:rPr>
        <w:t xml:space="preserve">la </w:t>
      </w:r>
      <w:r w:rsidR="00705780" w:rsidRPr="000A1E06">
        <w:rPr>
          <w:rFonts w:ascii="Cambria" w:hAnsi="Cambria"/>
          <w:sz w:val="20"/>
          <w:szCs w:val="20"/>
          <w:lang w:val="es-ES"/>
        </w:rPr>
        <w:t>contaminación</w:t>
      </w:r>
      <w:r w:rsidR="00F60C4F" w:rsidRPr="000A1E06">
        <w:rPr>
          <w:rFonts w:ascii="Cambria" w:hAnsi="Cambria"/>
          <w:sz w:val="20"/>
          <w:szCs w:val="20"/>
          <w:lang w:val="es-ES"/>
        </w:rPr>
        <w:t xml:space="preserve"> de vías fluviales</w:t>
      </w:r>
      <w:r w:rsidR="00705780" w:rsidRPr="000A1E06">
        <w:rPr>
          <w:rFonts w:ascii="Cambria" w:hAnsi="Cambria"/>
          <w:sz w:val="20"/>
          <w:szCs w:val="20"/>
          <w:lang w:val="es-ES"/>
        </w:rPr>
        <w:t>, y que en relación con los mismos ha operado la excepción de retardo injustificado en su resolución, prevista en el Artículo 46.2.c) de la Convención Americana</w:t>
      </w:r>
      <w:r w:rsidR="00F60C4F" w:rsidRPr="000A1E06">
        <w:rPr>
          <w:rFonts w:ascii="Cambria" w:hAnsi="Cambria"/>
          <w:sz w:val="20"/>
          <w:szCs w:val="20"/>
          <w:lang w:val="es-ES"/>
        </w:rPr>
        <w:t>, ya que más de seis años han transcurrido sin que se haya avanzado en la identificación, juzgamiento y sanción de los responsables</w:t>
      </w:r>
      <w:r w:rsidR="00705780" w:rsidRPr="000A1E06">
        <w:rPr>
          <w:rFonts w:ascii="Cambria" w:hAnsi="Cambria"/>
          <w:sz w:val="20"/>
          <w:szCs w:val="20"/>
          <w:lang w:val="es-ES"/>
        </w:rPr>
        <w:t xml:space="preserve">. </w:t>
      </w:r>
      <w:r w:rsidR="00544EC4" w:rsidRPr="000A1E06">
        <w:rPr>
          <w:rFonts w:ascii="Cambria" w:hAnsi="Cambria"/>
          <w:sz w:val="20"/>
          <w:szCs w:val="20"/>
          <w:lang w:val="es-ES"/>
        </w:rPr>
        <w:t>Este reclamo cumple además con el requisito establecido en el artículo 32.2 del Reglamento de</w:t>
      </w:r>
      <w:r w:rsidR="00B91E3A">
        <w:rPr>
          <w:rFonts w:ascii="Cambria" w:hAnsi="Cambria"/>
          <w:sz w:val="20"/>
          <w:szCs w:val="20"/>
          <w:lang w:val="es-ES"/>
        </w:rPr>
        <w:t xml:space="preserve"> </w:t>
      </w:r>
      <w:r w:rsidR="00544EC4" w:rsidRPr="000A1E06">
        <w:rPr>
          <w:rFonts w:ascii="Cambria" w:hAnsi="Cambria"/>
          <w:sz w:val="20"/>
          <w:szCs w:val="20"/>
          <w:lang w:val="es-ES"/>
        </w:rPr>
        <w:t>la CIDH.</w:t>
      </w:r>
    </w:p>
    <w:p w14:paraId="4B3DED8D" w14:textId="77777777" w:rsidR="003239B8" w:rsidRPr="000A1E06" w:rsidRDefault="003239B8" w:rsidP="003239B8">
      <w:pPr>
        <w:pStyle w:val="ListParagraph"/>
        <w:spacing w:before="240" w:after="240"/>
        <w:jc w:val="both"/>
        <w:rPr>
          <w:rFonts w:asciiTheme="majorHAnsi" w:hAnsiTheme="majorHAnsi"/>
          <w:b/>
          <w:sz w:val="20"/>
          <w:szCs w:val="20"/>
          <w:lang w:val="es-ES"/>
        </w:rPr>
      </w:pPr>
      <w:r w:rsidRPr="000A1E06">
        <w:rPr>
          <w:rFonts w:asciiTheme="majorHAnsi" w:hAnsiTheme="majorHAnsi"/>
          <w:b/>
          <w:bCs/>
          <w:sz w:val="20"/>
          <w:szCs w:val="20"/>
          <w:lang w:val="es-ES"/>
        </w:rPr>
        <w:t>VII.</w:t>
      </w:r>
      <w:r w:rsidRPr="000A1E06">
        <w:rPr>
          <w:rFonts w:asciiTheme="majorHAnsi" w:hAnsiTheme="majorHAnsi"/>
          <w:b/>
          <w:bCs/>
          <w:sz w:val="20"/>
          <w:szCs w:val="20"/>
          <w:lang w:val="es-ES"/>
        </w:rPr>
        <w:tab/>
      </w:r>
      <w:r w:rsidR="004A6A54" w:rsidRPr="000A1E06">
        <w:rPr>
          <w:rFonts w:asciiTheme="majorHAnsi" w:hAnsiTheme="majorHAnsi"/>
          <w:b/>
          <w:bCs/>
          <w:sz w:val="20"/>
          <w:szCs w:val="20"/>
          <w:lang w:val="es-ES"/>
        </w:rPr>
        <w:t xml:space="preserve">ANÁLISIS DE </w:t>
      </w:r>
      <w:r w:rsidR="00C21FEF" w:rsidRPr="000A1E06">
        <w:rPr>
          <w:rFonts w:asciiTheme="majorHAnsi" w:hAnsiTheme="majorHAnsi"/>
          <w:b/>
          <w:bCs/>
          <w:sz w:val="20"/>
          <w:szCs w:val="20"/>
          <w:lang w:val="es-ES"/>
        </w:rPr>
        <w:t>CARACTERIZACIÓN DE LOS HECHOS ALEGADOS</w:t>
      </w:r>
    </w:p>
    <w:p w14:paraId="21CF08C0" w14:textId="77777777" w:rsidR="004C47CB" w:rsidRPr="000A1E06" w:rsidRDefault="00D617B6"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39</w:t>
      </w:r>
      <w:r w:rsidR="00B6292C" w:rsidRPr="000A1E06">
        <w:rPr>
          <w:rFonts w:asciiTheme="majorHAnsi" w:hAnsiTheme="majorHAnsi"/>
          <w:sz w:val="20"/>
          <w:szCs w:val="20"/>
          <w:lang w:val="es-ES"/>
        </w:rPr>
        <w:t xml:space="preserve">. </w:t>
      </w:r>
      <w:r w:rsidRPr="000A1E06">
        <w:rPr>
          <w:rFonts w:asciiTheme="majorHAnsi" w:hAnsiTheme="majorHAnsi"/>
          <w:sz w:val="20"/>
          <w:szCs w:val="20"/>
          <w:lang w:val="es-ES"/>
        </w:rPr>
        <w:tab/>
      </w:r>
      <w:r w:rsidR="004C47CB" w:rsidRPr="000A1E06">
        <w:rPr>
          <w:rFonts w:asciiTheme="majorHAnsi" w:hAnsiTheme="majorHAnsi"/>
          <w:sz w:val="20"/>
          <w:szCs w:val="20"/>
          <w:lang w:val="es-ES"/>
        </w:rPr>
        <w:t xml:space="preserve">México alega que los peticionarios han recurrido a la CIDH en tanto tribunal de alzada internacional, puesto que pretenden cuestionar en sede interamericana el contenido de decisiones judiciales domésticas proferidas en el curso de los procesos arbitrales atinentes a la huelga de Cananea y a la terminación de las relaciones laborales individuales y colectivas que allí se desenvolvían. </w:t>
      </w:r>
      <w:r w:rsidRPr="000A1E06">
        <w:rPr>
          <w:rFonts w:asciiTheme="majorHAnsi" w:hAnsiTheme="majorHAnsi"/>
          <w:sz w:val="20"/>
          <w:szCs w:val="20"/>
          <w:lang w:val="es-ES"/>
        </w:rPr>
        <w:t>En vista de este posicionamiento de México, l</w:t>
      </w:r>
      <w:r w:rsidR="004C47CB" w:rsidRPr="000A1E06">
        <w:rPr>
          <w:rFonts w:asciiTheme="majorHAnsi" w:hAnsiTheme="majorHAnsi"/>
          <w:sz w:val="20"/>
          <w:szCs w:val="20"/>
          <w:lang w:val="es-ES"/>
        </w:rPr>
        <w:t xml:space="preserve">a Comisión Interamericana </w:t>
      </w:r>
      <w:r w:rsidRPr="000A1E06">
        <w:rPr>
          <w:rFonts w:asciiTheme="majorHAnsi" w:hAnsiTheme="majorHAnsi"/>
          <w:sz w:val="20"/>
          <w:szCs w:val="20"/>
          <w:lang w:val="es-ES"/>
        </w:rPr>
        <w:t>recuerda</w:t>
      </w:r>
      <w:r w:rsidR="004C47CB" w:rsidRPr="000A1E06">
        <w:rPr>
          <w:rFonts w:asciiTheme="majorHAnsi" w:hAnsiTheme="majorHAnsi"/>
          <w:sz w:val="20"/>
          <w:szCs w:val="20"/>
          <w:lang w:val="es-ES"/>
        </w:rPr>
        <w:t xml:space="preserve"> que sí es competente para declarar admisible una petición y </w:t>
      </w:r>
      <w:r w:rsidR="004C47CB" w:rsidRPr="000A1E06">
        <w:rPr>
          <w:rFonts w:asciiTheme="majorHAnsi" w:hAnsiTheme="majorHAnsi"/>
          <w:sz w:val="20"/>
          <w:szCs w:val="20"/>
          <w:lang w:val="es-ES"/>
        </w:rPr>
        <w:lastRenderedPageBreak/>
        <w:t>decidir sobre su materia</w:t>
      </w:r>
      <w:r w:rsidR="00F60C4F" w:rsidRPr="000A1E06">
        <w:rPr>
          <w:rFonts w:asciiTheme="majorHAnsi" w:hAnsiTheme="majorHAnsi"/>
          <w:sz w:val="20"/>
          <w:szCs w:val="20"/>
          <w:lang w:val="es-ES"/>
        </w:rPr>
        <w:t xml:space="preserve"> de</w:t>
      </w:r>
      <w:r w:rsidR="004C47CB" w:rsidRPr="000A1E06">
        <w:rPr>
          <w:rFonts w:asciiTheme="majorHAnsi" w:hAnsiTheme="majorHAnsi"/>
          <w:sz w:val="20"/>
          <w:szCs w:val="20"/>
          <w:lang w:val="es-ES"/>
        </w:rPr>
        <w:t xml:space="preserve"> fondo en los casos relacionados con procesos internos que puedan violar los derechos ampara</w:t>
      </w:r>
      <w:r w:rsidR="00BA18EC" w:rsidRPr="000A1E06">
        <w:rPr>
          <w:rFonts w:asciiTheme="majorHAnsi" w:hAnsiTheme="majorHAnsi"/>
          <w:sz w:val="20"/>
          <w:szCs w:val="20"/>
          <w:lang w:val="es-ES"/>
        </w:rPr>
        <w:t>dos por la Convención Americana</w:t>
      </w:r>
      <w:r w:rsidR="004C47CB" w:rsidRPr="000A1E06">
        <w:rPr>
          <w:rStyle w:val="FootnoteReference"/>
          <w:rFonts w:asciiTheme="majorHAnsi" w:hAnsiTheme="majorHAnsi"/>
          <w:sz w:val="20"/>
          <w:szCs w:val="20"/>
          <w:lang w:val="es-ES"/>
        </w:rPr>
        <w:footnoteReference w:id="6"/>
      </w:r>
      <w:r w:rsidR="004C47CB" w:rsidRPr="000A1E06">
        <w:rPr>
          <w:rFonts w:asciiTheme="majorHAnsi" w:hAnsiTheme="majorHAnsi"/>
          <w:sz w:val="20"/>
          <w:szCs w:val="20"/>
          <w:lang w:val="es-ES"/>
        </w:rPr>
        <w:t>.</w:t>
      </w:r>
    </w:p>
    <w:p w14:paraId="1E8F6F04" w14:textId="77777777" w:rsidR="004C47CB" w:rsidRPr="000A1E06" w:rsidRDefault="00BA18EC"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sidRPr="000A1E06">
        <w:rPr>
          <w:rFonts w:asciiTheme="majorHAnsi" w:hAnsiTheme="majorHAnsi"/>
          <w:sz w:val="20"/>
          <w:szCs w:val="20"/>
          <w:lang w:val="es-ES"/>
        </w:rPr>
        <w:t>40</w:t>
      </w:r>
      <w:r w:rsidR="00B6292C" w:rsidRPr="000A1E06">
        <w:rPr>
          <w:rFonts w:asciiTheme="majorHAnsi" w:hAnsiTheme="majorHAnsi"/>
          <w:sz w:val="20"/>
          <w:szCs w:val="20"/>
          <w:lang w:val="es-ES"/>
        </w:rPr>
        <w:t xml:space="preserve">. </w:t>
      </w:r>
      <w:r w:rsidRPr="000A1E06">
        <w:rPr>
          <w:rFonts w:asciiTheme="majorHAnsi" w:hAnsiTheme="majorHAnsi"/>
          <w:sz w:val="20"/>
          <w:szCs w:val="20"/>
          <w:lang w:val="es-ES"/>
        </w:rPr>
        <w:tab/>
      </w:r>
      <w:r w:rsidR="00A60C56" w:rsidRPr="000A1E06">
        <w:rPr>
          <w:rFonts w:asciiTheme="majorHAnsi" w:hAnsiTheme="majorHAnsi"/>
          <w:sz w:val="20"/>
          <w:szCs w:val="20"/>
          <w:lang w:val="es-ES"/>
        </w:rPr>
        <w:t>L</w:t>
      </w:r>
      <w:r w:rsidR="004C47CB" w:rsidRPr="000A1E06">
        <w:rPr>
          <w:rFonts w:asciiTheme="majorHAnsi" w:hAnsiTheme="majorHAnsi"/>
          <w:sz w:val="20"/>
          <w:szCs w:val="20"/>
          <w:lang w:val="es-ES"/>
        </w:rPr>
        <w:t xml:space="preserve">a petición bajo examen no busca como tal que la CIDH revise o reconstituya el razonamiento judicial plasmado en los dos </w:t>
      </w:r>
      <w:proofErr w:type="spellStart"/>
      <w:r w:rsidR="004C47CB" w:rsidRPr="000A1E06">
        <w:rPr>
          <w:rFonts w:asciiTheme="majorHAnsi" w:hAnsiTheme="majorHAnsi"/>
          <w:sz w:val="20"/>
          <w:szCs w:val="20"/>
          <w:lang w:val="es-ES"/>
        </w:rPr>
        <w:t>laudos</w:t>
      </w:r>
      <w:proofErr w:type="spellEnd"/>
      <w:r w:rsidR="004C47CB" w:rsidRPr="000A1E06">
        <w:rPr>
          <w:rFonts w:asciiTheme="majorHAnsi" w:hAnsiTheme="majorHAnsi"/>
          <w:sz w:val="20"/>
          <w:szCs w:val="20"/>
          <w:lang w:val="es-ES"/>
        </w:rPr>
        <w:t xml:space="preserve"> de la Junta Federal que se controvierten, ni tampoco que declare que la huelga sí existió o que las relaciones laborales continuarían</w:t>
      </w:r>
      <w:r w:rsidR="00F60C4F" w:rsidRPr="000A1E06">
        <w:rPr>
          <w:rFonts w:asciiTheme="majorHAnsi" w:hAnsiTheme="majorHAnsi"/>
          <w:sz w:val="20"/>
          <w:szCs w:val="20"/>
          <w:lang w:val="es-ES"/>
        </w:rPr>
        <w:t>;</w:t>
      </w:r>
      <w:r w:rsidR="004C47CB" w:rsidRPr="000A1E06">
        <w:rPr>
          <w:rFonts w:asciiTheme="majorHAnsi" w:hAnsiTheme="majorHAnsi"/>
          <w:sz w:val="20"/>
          <w:szCs w:val="20"/>
          <w:lang w:val="es-ES"/>
        </w:rPr>
        <w:t xml:space="preserve"> sino que denuncia con claridad, y por distintos motivos, posibles violaciones de la Convención Americana y del Protocolo de San Salvador, cometidas en el curso de los procesos ante la Junta Federal y a través de las referidas decisiones del 14 de abril de 2009 y del 4 de abril de 2010, indicando específicamente ciertas </w:t>
      </w:r>
      <w:r w:rsidR="00F60C4F" w:rsidRPr="000A1E06">
        <w:rPr>
          <w:rFonts w:asciiTheme="majorHAnsi" w:hAnsiTheme="majorHAnsi"/>
          <w:sz w:val="20"/>
          <w:szCs w:val="20"/>
          <w:lang w:val="es-ES"/>
        </w:rPr>
        <w:t xml:space="preserve">lesiones a </w:t>
      </w:r>
      <w:r w:rsidR="004C47CB" w:rsidRPr="000A1E06">
        <w:rPr>
          <w:rFonts w:asciiTheme="majorHAnsi" w:hAnsiTheme="majorHAnsi"/>
          <w:sz w:val="20"/>
          <w:szCs w:val="20"/>
          <w:lang w:val="es-ES"/>
        </w:rPr>
        <w:t xml:space="preserve">los derechos humanos </w:t>
      </w:r>
      <w:r w:rsidR="00F60C4F" w:rsidRPr="000A1E06">
        <w:rPr>
          <w:rFonts w:asciiTheme="majorHAnsi" w:hAnsiTheme="majorHAnsi"/>
          <w:sz w:val="20"/>
          <w:szCs w:val="20"/>
          <w:lang w:val="es-ES"/>
        </w:rPr>
        <w:t xml:space="preserve">que se habrían derivado </w:t>
      </w:r>
      <w:r w:rsidR="004C47CB" w:rsidRPr="000A1E06">
        <w:rPr>
          <w:rFonts w:asciiTheme="majorHAnsi" w:hAnsiTheme="majorHAnsi"/>
          <w:sz w:val="20"/>
          <w:szCs w:val="20"/>
          <w:lang w:val="es-ES"/>
        </w:rPr>
        <w:t>de tales procedimientos y laudos</w:t>
      </w:r>
      <w:r w:rsidR="00F60C4F" w:rsidRPr="000A1E06">
        <w:rPr>
          <w:rFonts w:asciiTheme="majorHAnsi" w:hAnsiTheme="majorHAnsi"/>
          <w:sz w:val="20"/>
          <w:szCs w:val="20"/>
          <w:lang w:val="es-ES"/>
        </w:rPr>
        <w:t>, que se señalan en el párrafo siguiente</w:t>
      </w:r>
      <w:r w:rsidR="004C47CB" w:rsidRPr="000A1E06">
        <w:rPr>
          <w:rFonts w:asciiTheme="majorHAnsi" w:hAnsiTheme="majorHAnsi"/>
          <w:sz w:val="20"/>
          <w:szCs w:val="20"/>
          <w:lang w:val="es-ES"/>
        </w:rPr>
        <w:t xml:space="preserve">. En esta medida, no se puede afirmar preliminarmente, a la luz de lo expuesto por la parte peticionaria, que estas dos decisiones judiciales estén </w:t>
      </w:r>
      <w:r w:rsidR="004C47CB" w:rsidRPr="000A1E06">
        <w:rPr>
          <w:rFonts w:asciiTheme="majorHAnsi" w:hAnsiTheme="majorHAnsi"/>
          <w:i/>
          <w:iCs/>
          <w:sz w:val="20"/>
          <w:szCs w:val="20"/>
          <w:lang w:val="es-ES"/>
        </w:rPr>
        <w:t>prima facie</w:t>
      </w:r>
      <w:r w:rsidR="004C47CB" w:rsidRPr="000A1E06">
        <w:rPr>
          <w:rFonts w:asciiTheme="majorHAnsi" w:hAnsiTheme="majorHAnsi"/>
          <w:sz w:val="20"/>
          <w:szCs w:val="20"/>
          <w:lang w:val="es-ES"/>
        </w:rPr>
        <w:t xml:space="preserve"> libres de toda duda o posible cuestionamiento sobre su concordancia con las garantías plasmadas en la Convención Americana, ni que hayan sido claramente adoptad</w:t>
      </w:r>
      <w:r w:rsidR="00F60C4F" w:rsidRPr="000A1E06">
        <w:rPr>
          <w:rFonts w:asciiTheme="majorHAnsi" w:hAnsiTheme="majorHAnsi"/>
          <w:sz w:val="20"/>
          <w:szCs w:val="20"/>
          <w:lang w:val="es-ES"/>
        </w:rPr>
        <w:t>a</w:t>
      </w:r>
      <w:r w:rsidR="004C47CB" w:rsidRPr="000A1E06">
        <w:rPr>
          <w:rFonts w:asciiTheme="majorHAnsi" w:hAnsiTheme="majorHAnsi"/>
          <w:sz w:val="20"/>
          <w:szCs w:val="20"/>
          <w:lang w:val="es-ES"/>
        </w:rPr>
        <w:t>s con pleno respeto por las garantías judiciales y el debido proceso – por lo cual el alegato de la así llamada “cuarta instancia” no ha lugar y deberá procederse a examinar, en su debido momento, los méritos del asunto.</w:t>
      </w:r>
    </w:p>
    <w:p w14:paraId="7FA2A7F1" w14:textId="77777777" w:rsidR="00B42B74" w:rsidRPr="000A1E06" w:rsidRDefault="00B65772"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41</w:t>
      </w:r>
      <w:r w:rsidR="00B6292C" w:rsidRPr="000A1E06">
        <w:rPr>
          <w:rFonts w:asciiTheme="majorHAnsi" w:hAnsiTheme="majorHAnsi"/>
          <w:sz w:val="20"/>
          <w:szCs w:val="20"/>
          <w:lang w:val="es-ES"/>
        </w:rPr>
        <w:t xml:space="preserve">. </w:t>
      </w:r>
      <w:r w:rsidRPr="000A1E06">
        <w:rPr>
          <w:rFonts w:asciiTheme="majorHAnsi" w:hAnsiTheme="majorHAnsi"/>
          <w:sz w:val="20"/>
          <w:szCs w:val="20"/>
          <w:lang w:val="es-ES"/>
        </w:rPr>
        <w:tab/>
        <w:t>Los</w:t>
      </w:r>
      <w:r w:rsidR="004C47CB" w:rsidRPr="000A1E06">
        <w:rPr>
          <w:rFonts w:asciiTheme="majorHAnsi" w:hAnsiTheme="majorHAnsi"/>
          <w:sz w:val="20"/>
          <w:szCs w:val="20"/>
          <w:lang w:val="es-ES"/>
        </w:rPr>
        <w:t xml:space="preserve"> peticionarios </w:t>
      </w:r>
      <w:r w:rsidRPr="000A1E06">
        <w:rPr>
          <w:rFonts w:asciiTheme="majorHAnsi" w:hAnsiTheme="majorHAnsi"/>
          <w:sz w:val="20"/>
          <w:szCs w:val="20"/>
          <w:lang w:val="es-ES"/>
        </w:rPr>
        <w:t>plantean</w:t>
      </w:r>
      <w:r w:rsidR="004C47CB" w:rsidRPr="000A1E06">
        <w:rPr>
          <w:rFonts w:asciiTheme="majorHAnsi" w:hAnsiTheme="majorHAnsi"/>
          <w:sz w:val="20"/>
          <w:szCs w:val="20"/>
          <w:lang w:val="es-ES"/>
        </w:rPr>
        <w:t xml:space="preserve"> las siguientes posibles violaciones de los derechos humanos: (i) la </w:t>
      </w:r>
      <w:r w:rsidR="00F60C4F" w:rsidRPr="000A1E06">
        <w:rPr>
          <w:rFonts w:asciiTheme="majorHAnsi" w:hAnsiTheme="majorHAnsi"/>
          <w:sz w:val="20"/>
          <w:szCs w:val="20"/>
          <w:lang w:val="es-ES"/>
        </w:rPr>
        <w:t xml:space="preserve">vulneración </w:t>
      </w:r>
      <w:r w:rsidR="00B42B74" w:rsidRPr="000A1E06">
        <w:rPr>
          <w:rFonts w:asciiTheme="majorHAnsi" w:hAnsiTheme="majorHAnsi"/>
          <w:sz w:val="20"/>
          <w:szCs w:val="20"/>
          <w:lang w:val="es-ES"/>
        </w:rPr>
        <w:t>del debido proceso por no</w:t>
      </w:r>
      <w:r w:rsidR="004C47CB" w:rsidRPr="000A1E06">
        <w:rPr>
          <w:rFonts w:asciiTheme="majorHAnsi" w:hAnsiTheme="majorHAnsi"/>
          <w:sz w:val="20"/>
          <w:szCs w:val="20"/>
          <w:lang w:val="es-ES"/>
        </w:rPr>
        <w:t xml:space="preserve"> haberse </w:t>
      </w:r>
      <w:r w:rsidR="00705780" w:rsidRPr="000A1E06">
        <w:rPr>
          <w:rFonts w:asciiTheme="majorHAnsi" w:hAnsiTheme="majorHAnsi"/>
          <w:sz w:val="20"/>
          <w:szCs w:val="20"/>
          <w:lang w:val="es-ES"/>
        </w:rPr>
        <w:t>permitido la</w:t>
      </w:r>
      <w:r w:rsidR="00B42B74" w:rsidRPr="000A1E06">
        <w:rPr>
          <w:rFonts w:asciiTheme="majorHAnsi" w:hAnsiTheme="majorHAnsi"/>
          <w:sz w:val="20"/>
          <w:szCs w:val="20"/>
          <w:lang w:val="es-ES"/>
        </w:rPr>
        <w:t xml:space="preserve"> participación </w:t>
      </w:r>
      <w:r w:rsidR="00705780" w:rsidRPr="000A1E06">
        <w:rPr>
          <w:rFonts w:asciiTheme="majorHAnsi" w:hAnsiTheme="majorHAnsi"/>
          <w:sz w:val="20"/>
          <w:szCs w:val="20"/>
          <w:lang w:val="es-ES"/>
        </w:rPr>
        <w:t xml:space="preserve">efectiva </w:t>
      </w:r>
      <w:r w:rsidR="00B42B74" w:rsidRPr="000A1E06">
        <w:rPr>
          <w:rFonts w:asciiTheme="majorHAnsi" w:hAnsiTheme="majorHAnsi"/>
          <w:sz w:val="20"/>
          <w:szCs w:val="20"/>
          <w:lang w:val="es-ES"/>
        </w:rPr>
        <w:t>del sindicato</w:t>
      </w:r>
      <w:r w:rsidR="00705780" w:rsidRPr="000A1E06">
        <w:rPr>
          <w:rFonts w:asciiTheme="majorHAnsi" w:hAnsiTheme="majorHAnsi"/>
          <w:sz w:val="20"/>
          <w:szCs w:val="20"/>
          <w:lang w:val="es-ES"/>
        </w:rPr>
        <w:t xml:space="preserve"> en el procedimiento que dio lugar al auto del 14 de abril de 2009 que terminó las relaciones laborales, el cual se concentró y evacuó </w:t>
      </w:r>
      <w:r w:rsidR="00F60C4F" w:rsidRPr="000A1E06">
        <w:rPr>
          <w:rFonts w:asciiTheme="majorHAnsi" w:hAnsiTheme="majorHAnsi"/>
          <w:sz w:val="20"/>
          <w:szCs w:val="20"/>
          <w:lang w:val="es-ES"/>
        </w:rPr>
        <w:t xml:space="preserve">aceleradamente </w:t>
      </w:r>
      <w:r w:rsidR="00705780" w:rsidRPr="000A1E06">
        <w:rPr>
          <w:rFonts w:asciiTheme="majorHAnsi" w:hAnsiTheme="majorHAnsi"/>
          <w:sz w:val="20"/>
          <w:szCs w:val="20"/>
          <w:lang w:val="es-ES"/>
        </w:rPr>
        <w:t>en una sola audiencia de varias horas de duración, sin que aparentemente se hayan valorado con seriedad y detenimiento los argumentos, pruebas, excepciones y demás intervenciones de la parte trabajadora; (ii)</w:t>
      </w:r>
      <w:r w:rsidR="00B42B74" w:rsidRPr="000A1E06">
        <w:rPr>
          <w:rFonts w:asciiTheme="majorHAnsi" w:hAnsiTheme="majorHAnsi"/>
          <w:sz w:val="20"/>
          <w:szCs w:val="20"/>
          <w:lang w:val="es-ES"/>
        </w:rPr>
        <w:t xml:space="preserve"> </w:t>
      </w:r>
      <w:r w:rsidR="00705780" w:rsidRPr="000A1E06">
        <w:rPr>
          <w:rFonts w:asciiTheme="majorHAnsi" w:hAnsiTheme="majorHAnsi"/>
          <w:sz w:val="20"/>
          <w:szCs w:val="20"/>
          <w:lang w:val="es-ES"/>
        </w:rPr>
        <w:t xml:space="preserve">la posible </w:t>
      </w:r>
      <w:r w:rsidR="00B42B74" w:rsidRPr="000A1E06">
        <w:rPr>
          <w:rFonts w:asciiTheme="majorHAnsi" w:hAnsiTheme="majorHAnsi"/>
          <w:sz w:val="20"/>
          <w:szCs w:val="20"/>
          <w:lang w:val="es-ES"/>
        </w:rPr>
        <w:t xml:space="preserve">utilización del proceso </w:t>
      </w:r>
      <w:r w:rsidR="00705780" w:rsidRPr="000A1E06">
        <w:rPr>
          <w:rFonts w:asciiTheme="majorHAnsi" w:hAnsiTheme="majorHAnsi"/>
          <w:sz w:val="20"/>
          <w:szCs w:val="20"/>
          <w:lang w:val="es-ES"/>
        </w:rPr>
        <w:t xml:space="preserve">judicial </w:t>
      </w:r>
      <w:r w:rsidR="00B42B74" w:rsidRPr="000A1E06">
        <w:rPr>
          <w:rFonts w:asciiTheme="majorHAnsi" w:hAnsiTheme="majorHAnsi"/>
          <w:sz w:val="20"/>
          <w:szCs w:val="20"/>
          <w:lang w:val="es-ES"/>
        </w:rPr>
        <w:t>de terminación de relaciones laborales</w:t>
      </w:r>
      <w:r w:rsidR="00EB38E0" w:rsidRPr="000A1E06">
        <w:rPr>
          <w:rFonts w:asciiTheme="majorHAnsi" w:hAnsiTheme="majorHAnsi"/>
          <w:sz w:val="20"/>
          <w:szCs w:val="20"/>
          <w:lang w:val="es-ES"/>
        </w:rPr>
        <w:t xml:space="preserve"> </w:t>
      </w:r>
      <w:r w:rsidR="00B42B74" w:rsidRPr="000A1E06">
        <w:rPr>
          <w:rFonts w:asciiTheme="majorHAnsi" w:hAnsiTheme="majorHAnsi"/>
          <w:sz w:val="20"/>
          <w:szCs w:val="20"/>
          <w:lang w:val="es-ES"/>
        </w:rPr>
        <w:t xml:space="preserve">como un medio </w:t>
      </w:r>
      <w:r w:rsidR="00F60C4F" w:rsidRPr="000A1E06">
        <w:rPr>
          <w:rFonts w:asciiTheme="majorHAnsi" w:hAnsiTheme="majorHAnsi"/>
          <w:sz w:val="20"/>
          <w:szCs w:val="20"/>
          <w:lang w:val="es-ES"/>
        </w:rPr>
        <w:t xml:space="preserve">irregular </w:t>
      </w:r>
      <w:r w:rsidR="00B42B74" w:rsidRPr="000A1E06">
        <w:rPr>
          <w:rFonts w:asciiTheme="majorHAnsi" w:hAnsiTheme="majorHAnsi"/>
          <w:sz w:val="20"/>
          <w:szCs w:val="20"/>
          <w:lang w:val="es-ES"/>
        </w:rPr>
        <w:t>para hacer nugatorio el derecho de huelga</w:t>
      </w:r>
      <w:r w:rsidR="00F60C4F" w:rsidRPr="000A1E06">
        <w:rPr>
          <w:rFonts w:asciiTheme="majorHAnsi" w:hAnsiTheme="majorHAnsi"/>
          <w:sz w:val="20"/>
          <w:szCs w:val="20"/>
          <w:lang w:val="es-ES"/>
        </w:rPr>
        <w:t xml:space="preserve"> de los trabajadores sindicalizados</w:t>
      </w:r>
      <w:r w:rsidR="00705780" w:rsidRPr="000A1E06">
        <w:rPr>
          <w:rFonts w:asciiTheme="majorHAnsi" w:hAnsiTheme="majorHAnsi"/>
          <w:sz w:val="20"/>
          <w:szCs w:val="20"/>
          <w:lang w:val="es-ES"/>
        </w:rPr>
        <w:t xml:space="preserve">, al dar por terminados los vínculos entre la empresa y sus </w:t>
      </w:r>
      <w:r w:rsidR="00F60C4F" w:rsidRPr="000A1E06">
        <w:rPr>
          <w:rFonts w:asciiTheme="majorHAnsi" w:hAnsiTheme="majorHAnsi"/>
          <w:sz w:val="20"/>
          <w:szCs w:val="20"/>
          <w:lang w:val="es-ES"/>
        </w:rPr>
        <w:t xml:space="preserve">mineros </w:t>
      </w:r>
      <w:r w:rsidR="00705780" w:rsidRPr="000A1E06">
        <w:rPr>
          <w:rFonts w:asciiTheme="majorHAnsi" w:hAnsiTheme="majorHAnsi"/>
          <w:sz w:val="20"/>
          <w:szCs w:val="20"/>
          <w:lang w:val="es-ES"/>
        </w:rPr>
        <w:t xml:space="preserve">huelguistas con base en una prueba cuya validez se controvierte, y </w:t>
      </w:r>
      <w:r w:rsidR="00F60C4F" w:rsidRPr="000A1E06">
        <w:rPr>
          <w:rFonts w:asciiTheme="majorHAnsi" w:hAnsiTheme="majorHAnsi"/>
          <w:sz w:val="20"/>
          <w:szCs w:val="20"/>
          <w:lang w:val="es-ES"/>
        </w:rPr>
        <w:t xml:space="preserve">al </w:t>
      </w:r>
      <w:r w:rsidR="00705780" w:rsidRPr="000A1E06">
        <w:rPr>
          <w:rFonts w:asciiTheme="majorHAnsi" w:hAnsiTheme="majorHAnsi"/>
          <w:sz w:val="20"/>
          <w:szCs w:val="20"/>
          <w:lang w:val="es-ES"/>
        </w:rPr>
        <w:t xml:space="preserve">declarar en consecuencia inexistente la huelga; (iii) la posible simulación </w:t>
      </w:r>
      <w:r w:rsidR="00F60C4F" w:rsidRPr="000A1E06">
        <w:rPr>
          <w:rFonts w:asciiTheme="majorHAnsi" w:hAnsiTheme="majorHAnsi"/>
          <w:sz w:val="20"/>
          <w:szCs w:val="20"/>
          <w:lang w:val="es-ES"/>
        </w:rPr>
        <w:t xml:space="preserve">e irregular certificación </w:t>
      </w:r>
      <w:r w:rsidR="00705780" w:rsidRPr="000A1E06">
        <w:rPr>
          <w:rFonts w:asciiTheme="majorHAnsi" w:hAnsiTheme="majorHAnsi"/>
          <w:sz w:val="20"/>
          <w:szCs w:val="20"/>
          <w:lang w:val="es-ES"/>
        </w:rPr>
        <w:t>de una situación de “fuerza mayor”</w:t>
      </w:r>
      <w:r w:rsidR="00F60C4F" w:rsidRPr="000A1E06">
        <w:rPr>
          <w:rFonts w:asciiTheme="majorHAnsi" w:hAnsiTheme="majorHAnsi"/>
          <w:sz w:val="20"/>
          <w:szCs w:val="20"/>
          <w:lang w:val="es-ES"/>
        </w:rPr>
        <w:t xml:space="preserve"> en la mina Cananea</w:t>
      </w:r>
      <w:r w:rsidR="00705780" w:rsidRPr="000A1E06">
        <w:rPr>
          <w:rFonts w:asciiTheme="majorHAnsi" w:hAnsiTheme="majorHAnsi"/>
          <w:sz w:val="20"/>
          <w:szCs w:val="20"/>
          <w:lang w:val="es-ES"/>
        </w:rPr>
        <w:t xml:space="preserve">, dado que al poco tiempo </w:t>
      </w:r>
      <w:r w:rsidR="00F60C4F" w:rsidRPr="000A1E06">
        <w:rPr>
          <w:rFonts w:asciiTheme="majorHAnsi" w:hAnsiTheme="majorHAnsi"/>
          <w:sz w:val="20"/>
          <w:szCs w:val="20"/>
          <w:lang w:val="es-ES"/>
        </w:rPr>
        <w:t xml:space="preserve">(unas semanas) </w:t>
      </w:r>
      <w:r w:rsidR="00705780" w:rsidRPr="000A1E06">
        <w:rPr>
          <w:rFonts w:asciiTheme="majorHAnsi" w:hAnsiTheme="majorHAnsi"/>
          <w:sz w:val="20"/>
          <w:szCs w:val="20"/>
          <w:lang w:val="es-ES"/>
        </w:rPr>
        <w:t>de que se hubiesen terminado las relaciones laborales con los huelguistas</w:t>
      </w:r>
      <w:r w:rsidR="00F60C4F" w:rsidRPr="000A1E06">
        <w:rPr>
          <w:rFonts w:asciiTheme="majorHAnsi" w:hAnsiTheme="majorHAnsi"/>
          <w:sz w:val="20"/>
          <w:szCs w:val="20"/>
          <w:lang w:val="es-ES"/>
        </w:rPr>
        <w:t>,</w:t>
      </w:r>
      <w:r w:rsidR="00705780" w:rsidRPr="000A1E06">
        <w:rPr>
          <w:rFonts w:asciiTheme="majorHAnsi" w:hAnsiTheme="majorHAnsi"/>
          <w:sz w:val="20"/>
          <w:szCs w:val="20"/>
          <w:lang w:val="es-ES"/>
        </w:rPr>
        <w:t xml:space="preserve"> la empresa cambió su nombre, reabrió con otros trabajadores el mismo yacimiento minero, y emprendió su explotación con un nuevo contrato colectivo de trabajo; (iv) la aludida </w:t>
      </w:r>
      <w:r w:rsidR="00B42B74" w:rsidRPr="000A1E06">
        <w:rPr>
          <w:rFonts w:asciiTheme="majorHAnsi" w:hAnsiTheme="majorHAnsi"/>
          <w:sz w:val="20"/>
          <w:szCs w:val="20"/>
          <w:lang w:val="es-ES"/>
        </w:rPr>
        <w:t xml:space="preserve">incidencia </w:t>
      </w:r>
      <w:r w:rsidR="00705780" w:rsidRPr="000A1E06">
        <w:rPr>
          <w:rFonts w:asciiTheme="majorHAnsi" w:hAnsiTheme="majorHAnsi"/>
          <w:sz w:val="20"/>
          <w:szCs w:val="20"/>
          <w:lang w:val="es-ES"/>
        </w:rPr>
        <w:t xml:space="preserve">de estas actuaciones de la Junta Federal y la empresa </w:t>
      </w:r>
      <w:r w:rsidR="00B42B74" w:rsidRPr="000A1E06">
        <w:rPr>
          <w:rFonts w:asciiTheme="majorHAnsi" w:hAnsiTheme="majorHAnsi"/>
          <w:sz w:val="20"/>
          <w:szCs w:val="20"/>
          <w:lang w:val="es-ES"/>
        </w:rPr>
        <w:t xml:space="preserve">sobre </w:t>
      </w:r>
      <w:r w:rsidR="00705780" w:rsidRPr="000A1E06">
        <w:rPr>
          <w:rFonts w:asciiTheme="majorHAnsi" w:hAnsiTheme="majorHAnsi"/>
          <w:sz w:val="20"/>
          <w:szCs w:val="20"/>
          <w:lang w:val="es-ES"/>
        </w:rPr>
        <w:t xml:space="preserve">los derechos económicos, sociales y culturales </w:t>
      </w:r>
      <w:r w:rsidR="00B42B74" w:rsidRPr="000A1E06">
        <w:rPr>
          <w:rFonts w:asciiTheme="majorHAnsi" w:hAnsiTheme="majorHAnsi"/>
          <w:sz w:val="20"/>
          <w:szCs w:val="20"/>
          <w:lang w:val="es-ES"/>
        </w:rPr>
        <w:t xml:space="preserve">de los </w:t>
      </w:r>
      <w:r w:rsidR="00705780" w:rsidRPr="000A1E06">
        <w:rPr>
          <w:rFonts w:asciiTheme="majorHAnsi" w:hAnsiTheme="majorHAnsi"/>
          <w:sz w:val="20"/>
          <w:szCs w:val="20"/>
          <w:lang w:val="es-ES"/>
        </w:rPr>
        <w:t xml:space="preserve">trabajadores </w:t>
      </w:r>
      <w:r w:rsidR="00B42B74" w:rsidRPr="000A1E06">
        <w:rPr>
          <w:rFonts w:asciiTheme="majorHAnsi" w:hAnsiTheme="majorHAnsi"/>
          <w:sz w:val="20"/>
          <w:szCs w:val="20"/>
          <w:lang w:val="es-ES"/>
        </w:rPr>
        <w:t>y sus familias</w:t>
      </w:r>
      <w:r w:rsidR="00F60C4F" w:rsidRPr="000A1E06">
        <w:rPr>
          <w:rFonts w:asciiTheme="majorHAnsi" w:hAnsiTheme="majorHAnsi"/>
          <w:sz w:val="20"/>
          <w:szCs w:val="20"/>
          <w:lang w:val="es-ES"/>
        </w:rPr>
        <w:t>, concretamente por la falta de acceso al servicio de salud del que venían disfrutando, y la cesación del subsidio o financiación de sus servicios públicos esenciales de energía eléctrica y gas domiciliario</w:t>
      </w:r>
      <w:r w:rsidR="00705780" w:rsidRPr="000A1E06">
        <w:rPr>
          <w:rFonts w:asciiTheme="majorHAnsi" w:hAnsiTheme="majorHAnsi"/>
          <w:sz w:val="20"/>
          <w:szCs w:val="20"/>
          <w:lang w:val="es-ES"/>
        </w:rPr>
        <w:t xml:space="preserve">; (v) la </w:t>
      </w:r>
      <w:r w:rsidR="00F60C4F" w:rsidRPr="000A1E06">
        <w:rPr>
          <w:rFonts w:asciiTheme="majorHAnsi" w:hAnsiTheme="majorHAnsi"/>
          <w:sz w:val="20"/>
          <w:szCs w:val="20"/>
          <w:lang w:val="es-ES"/>
        </w:rPr>
        <w:t xml:space="preserve">denunciada </w:t>
      </w:r>
      <w:r w:rsidR="00705780" w:rsidRPr="000A1E06">
        <w:rPr>
          <w:rFonts w:asciiTheme="majorHAnsi" w:hAnsiTheme="majorHAnsi"/>
          <w:sz w:val="20"/>
          <w:szCs w:val="20"/>
          <w:lang w:val="es-ES"/>
        </w:rPr>
        <w:t xml:space="preserve">relación directa </w:t>
      </w:r>
      <w:r w:rsidR="00F60C4F" w:rsidRPr="000A1E06">
        <w:rPr>
          <w:rFonts w:asciiTheme="majorHAnsi" w:hAnsiTheme="majorHAnsi"/>
          <w:sz w:val="20"/>
          <w:szCs w:val="20"/>
          <w:lang w:val="es-ES"/>
        </w:rPr>
        <w:t xml:space="preserve">que existía </w:t>
      </w:r>
      <w:r w:rsidR="00705780" w:rsidRPr="000A1E06">
        <w:rPr>
          <w:rFonts w:asciiTheme="majorHAnsi" w:hAnsiTheme="majorHAnsi"/>
          <w:sz w:val="20"/>
          <w:szCs w:val="20"/>
          <w:lang w:val="es-ES"/>
        </w:rPr>
        <w:t>entre</w:t>
      </w:r>
      <w:r w:rsidR="00B42B74" w:rsidRPr="000A1E06">
        <w:rPr>
          <w:rFonts w:asciiTheme="majorHAnsi" w:hAnsiTheme="majorHAnsi"/>
          <w:sz w:val="20"/>
          <w:szCs w:val="20"/>
          <w:lang w:val="es-ES"/>
        </w:rPr>
        <w:t xml:space="preserve"> la huelga </w:t>
      </w:r>
      <w:r w:rsidR="00705780" w:rsidRPr="000A1E06">
        <w:rPr>
          <w:rFonts w:asciiTheme="majorHAnsi" w:hAnsiTheme="majorHAnsi"/>
          <w:sz w:val="20"/>
          <w:szCs w:val="20"/>
          <w:lang w:val="es-ES"/>
        </w:rPr>
        <w:t xml:space="preserve">que se habría visto suprimida, y la falta de </w:t>
      </w:r>
      <w:r w:rsidR="00B42B74" w:rsidRPr="000A1E06">
        <w:rPr>
          <w:rFonts w:asciiTheme="majorHAnsi" w:hAnsiTheme="majorHAnsi"/>
          <w:sz w:val="20"/>
          <w:szCs w:val="20"/>
          <w:lang w:val="es-ES"/>
        </w:rPr>
        <w:t>condiciones de seguridad, sanidad e higiene en la mina</w:t>
      </w:r>
      <w:r w:rsidR="00F60C4F" w:rsidRPr="000A1E06">
        <w:rPr>
          <w:rFonts w:asciiTheme="majorHAnsi" w:hAnsiTheme="majorHAnsi"/>
          <w:sz w:val="20"/>
          <w:szCs w:val="20"/>
          <w:lang w:val="es-ES"/>
        </w:rPr>
        <w:t xml:space="preserve"> Cananea</w:t>
      </w:r>
      <w:r w:rsidR="00705780" w:rsidRPr="000A1E06">
        <w:rPr>
          <w:rFonts w:asciiTheme="majorHAnsi" w:hAnsiTheme="majorHAnsi"/>
          <w:sz w:val="20"/>
          <w:szCs w:val="20"/>
          <w:lang w:val="es-ES"/>
        </w:rPr>
        <w:t xml:space="preserve">, circunstancia que hace que estuvieran </w:t>
      </w:r>
      <w:r w:rsidR="00B42B74" w:rsidRPr="000A1E06">
        <w:rPr>
          <w:rFonts w:asciiTheme="majorHAnsi" w:hAnsiTheme="majorHAnsi"/>
          <w:sz w:val="20"/>
          <w:szCs w:val="20"/>
          <w:lang w:val="es-ES"/>
        </w:rPr>
        <w:t xml:space="preserve">de por medio </w:t>
      </w:r>
      <w:r w:rsidR="00F60C4F" w:rsidRPr="000A1E06">
        <w:rPr>
          <w:rFonts w:asciiTheme="majorHAnsi" w:hAnsiTheme="majorHAnsi"/>
          <w:sz w:val="20"/>
          <w:szCs w:val="20"/>
          <w:lang w:val="es-ES"/>
        </w:rPr>
        <w:t xml:space="preserve">en la efectividad del derecho a la protesta laboral </w:t>
      </w:r>
      <w:r w:rsidR="00705780" w:rsidRPr="000A1E06">
        <w:rPr>
          <w:rFonts w:asciiTheme="majorHAnsi" w:hAnsiTheme="majorHAnsi"/>
          <w:sz w:val="20"/>
          <w:szCs w:val="20"/>
          <w:lang w:val="es-ES"/>
        </w:rPr>
        <w:t xml:space="preserve">los </w:t>
      </w:r>
      <w:r w:rsidR="00B42B74" w:rsidRPr="000A1E06">
        <w:rPr>
          <w:rFonts w:asciiTheme="majorHAnsi" w:hAnsiTheme="majorHAnsi"/>
          <w:sz w:val="20"/>
          <w:szCs w:val="20"/>
          <w:lang w:val="es-ES"/>
        </w:rPr>
        <w:t>derechos a la vida e integridad personal</w:t>
      </w:r>
      <w:r w:rsidR="00705780" w:rsidRPr="000A1E06">
        <w:rPr>
          <w:rFonts w:asciiTheme="majorHAnsi" w:hAnsiTheme="majorHAnsi"/>
          <w:sz w:val="20"/>
          <w:szCs w:val="20"/>
          <w:lang w:val="es-ES"/>
        </w:rPr>
        <w:t xml:space="preserve"> de los trabajadores</w:t>
      </w:r>
      <w:r w:rsidR="00F60C4F" w:rsidRPr="000A1E06">
        <w:rPr>
          <w:rFonts w:asciiTheme="majorHAnsi" w:hAnsiTheme="majorHAnsi"/>
          <w:sz w:val="20"/>
          <w:szCs w:val="20"/>
          <w:lang w:val="es-ES"/>
        </w:rPr>
        <w:t xml:space="preserve"> que allí operaban</w:t>
      </w:r>
      <w:r w:rsidR="00705780" w:rsidRPr="000A1E06">
        <w:rPr>
          <w:rFonts w:asciiTheme="majorHAnsi" w:hAnsiTheme="majorHAnsi"/>
          <w:sz w:val="20"/>
          <w:szCs w:val="20"/>
          <w:lang w:val="es-ES"/>
        </w:rPr>
        <w:t xml:space="preserve">; y (vi) </w:t>
      </w:r>
      <w:r w:rsidR="00EB38E0" w:rsidRPr="000A1E06">
        <w:rPr>
          <w:rFonts w:asciiTheme="majorHAnsi" w:hAnsiTheme="majorHAnsi"/>
          <w:sz w:val="20"/>
          <w:szCs w:val="20"/>
          <w:lang w:val="es-ES"/>
        </w:rPr>
        <w:t>la alegada falta de</w:t>
      </w:r>
      <w:r w:rsidR="00705780" w:rsidRPr="000A1E06">
        <w:rPr>
          <w:rFonts w:asciiTheme="majorHAnsi" w:hAnsiTheme="majorHAnsi"/>
          <w:sz w:val="20"/>
          <w:szCs w:val="20"/>
          <w:lang w:val="es-ES"/>
        </w:rPr>
        <w:t xml:space="preserve"> </w:t>
      </w:r>
      <w:r w:rsidR="00B42B74" w:rsidRPr="000A1E06">
        <w:rPr>
          <w:rFonts w:asciiTheme="majorHAnsi" w:hAnsiTheme="majorHAnsi"/>
          <w:sz w:val="20"/>
          <w:szCs w:val="20"/>
          <w:lang w:val="es-ES"/>
        </w:rPr>
        <w:t xml:space="preserve">independencia </w:t>
      </w:r>
      <w:r w:rsidR="00705780" w:rsidRPr="000A1E06">
        <w:rPr>
          <w:rFonts w:asciiTheme="majorHAnsi" w:hAnsiTheme="majorHAnsi"/>
          <w:sz w:val="20"/>
          <w:szCs w:val="20"/>
          <w:lang w:val="es-ES"/>
        </w:rPr>
        <w:t xml:space="preserve">de la Junta Federal en tanto </w:t>
      </w:r>
      <w:r w:rsidR="00B42B74" w:rsidRPr="000A1E06">
        <w:rPr>
          <w:rFonts w:asciiTheme="majorHAnsi" w:hAnsiTheme="majorHAnsi"/>
          <w:sz w:val="20"/>
          <w:szCs w:val="20"/>
          <w:lang w:val="es-ES"/>
        </w:rPr>
        <w:t xml:space="preserve">juez </w:t>
      </w:r>
      <w:r w:rsidR="00705780" w:rsidRPr="000A1E06">
        <w:rPr>
          <w:rFonts w:asciiTheme="majorHAnsi" w:hAnsiTheme="majorHAnsi"/>
          <w:sz w:val="20"/>
          <w:szCs w:val="20"/>
          <w:lang w:val="es-ES"/>
        </w:rPr>
        <w:t xml:space="preserve">del proceso, dado </w:t>
      </w:r>
      <w:r w:rsidR="00B42B74" w:rsidRPr="000A1E06">
        <w:rPr>
          <w:rFonts w:asciiTheme="majorHAnsi" w:hAnsiTheme="majorHAnsi"/>
          <w:sz w:val="20"/>
          <w:szCs w:val="20"/>
          <w:lang w:val="es-ES"/>
        </w:rPr>
        <w:t xml:space="preserve">el </w:t>
      </w:r>
      <w:r w:rsidR="00705780" w:rsidRPr="000A1E06">
        <w:rPr>
          <w:rFonts w:asciiTheme="majorHAnsi" w:hAnsiTheme="majorHAnsi"/>
          <w:sz w:val="20"/>
          <w:szCs w:val="20"/>
          <w:lang w:val="es-ES"/>
        </w:rPr>
        <w:t xml:space="preserve">procedimiento legalmente previsto </w:t>
      </w:r>
      <w:r w:rsidR="00B42B74" w:rsidRPr="000A1E06">
        <w:rPr>
          <w:rFonts w:asciiTheme="majorHAnsi" w:hAnsiTheme="majorHAnsi"/>
          <w:sz w:val="20"/>
          <w:szCs w:val="20"/>
          <w:lang w:val="es-ES"/>
        </w:rPr>
        <w:t xml:space="preserve">de nominación de los </w:t>
      </w:r>
      <w:r w:rsidR="00705780" w:rsidRPr="000A1E06">
        <w:rPr>
          <w:rFonts w:asciiTheme="majorHAnsi" w:hAnsiTheme="majorHAnsi"/>
          <w:sz w:val="20"/>
          <w:szCs w:val="20"/>
          <w:lang w:val="es-ES"/>
        </w:rPr>
        <w:t xml:space="preserve">miembros </w:t>
      </w:r>
      <w:r w:rsidR="00B42B74" w:rsidRPr="000A1E06">
        <w:rPr>
          <w:rFonts w:asciiTheme="majorHAnsi" w:hAnsiTheme="majorHAnsi"/>
          <w:sz w:val="20"/>
          <w:szCs w:val="20"/>
          <w:lang w:val="es-ES"/>
        </w:rPr>
        <w:t xml:space="preserve">de la </w:t>
      </w:r>
      <w:r w:rsidR="00705780" w:rsidRPr="000A1E06">
        <w:rPr>
          <w:rFonts w:asciiTheme="majorHAnsi" w:hAnsiTheme="majorHAnsi"/>
          <w:sz w:val="20"/>
          <w:szCs w:val="20"/>
          <w:lang w:val="es-ES"/>
        </w:rPr>
        <w:t xml:space="preserve">Junta por agentes gubernamentales. Estos alegatos, valorados en su conjunto, permiten a la CIDH concluir, con la óptica </w:t>
      </w:r>
      <w:r w:rsidR="00705780" w:rsidRPr="000A1E06">
        <w:rPr>
          <w:rFonts w:asciiTheme="majorHAnsi" w:hAnsiTheme="majorHAnsi"/>
          <w:i/>
          <w:iCs/>
          <w:sz w:val="20"/>
          <w:szCs w:val="20"/>
          <w:lang w:val="es-ES"/>
        </w:rPr>
        <w:t>prima facie</w:t>
      </w:r>
      <w:r w:rsidR="00705780" w:rsidRPr="000A1E06">
        <w:rPr>
          <w:rFonts w:asciiTheme="majorHAnsi" w:hAnsiTheme="majorHAnsi"/>
          <w:sz w:val="20"/>
          <w:szCs w:val="20"/>
          <w:lang w:val="es-ES"/>
        </w:rPr>
        <w:t xml:space="preserve"> propia de la fase de admisibilidad y sin que ello implique en forma alguna prejuzgar sobre los méritos del asunto, que la petición sí caracteriza posibles violaciones de la Convención Americana y del Protocolo de San Salvador. </w:t>
      </w:r>
    </w:p>
    <w:p w14:paraId="1E11D14C" w14:textId="77777777" w:rsidR="00B6292C" w:rsidRPr="000A1E06" w:rsidRDefault="00727B8F"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42</w:t>
      </w:r>
      <w:r w:rsidR="00B6292C" w:rsidRPr="000A1E06">
        <w:rPr>
          <w:rFonts w:asciiTheme="majorHAnsi" w:hAnsiTheme="majorHAnsi"/>
          <w:sz w:val="20"/>
          <w:szCs w:val="20"/>
          <w:lang w:val="es-ES"/>
        </w:rPr>
        <w:t xml:space="preserve">. </w:t>
      </w:r>
      <w:r w:rsidRPr="000A1E06">
        <w:rPr>
          <w:rFonts w:asciiTheme="majorHAnsi" w:hAnsiTheme="majorHAnsi"/>
          <w:sz w:val="20"/>
          <w:szCs w:val="20"/>
          <w:lang w:val="es-ES"/>
        </w:rPr>
        <w:tab/>
      </w:r>
      <w:r w:rsidR="00B6292C" w:rsidRPr="000A1E06">
        <w:rPr>
          <w:rFonts w:asciiTheme="majorHAnsi" w:hAnsiTheme="majorHAnsi"/>
          <w:sz w:val="20"/>
          <w:szCs w:val="20"/>
          <w:lang w:val="es-ES"/>
        </w:rPr>
        <w:t>Con respecto a las alegadas violaciones al Protocolo de San Salvador, la Comisión recuerda que la competencia prevista en los términos del artículo 19.6 de dicho tratado para establecer violaciones en el contexto de un caso individual se limita a los artículos 8.1.a</w:t>
      </w:r>
      <w:r w:rsidR="00F60C4F" w:rsidRPr="000A1E06">
        <w:rPr>
          <w:rFonts w:asciiTheme="majorHAnsi" w:hAnsiTheme="majorHAnsi"/>
          <w:sz w:val="20"/>
          <w:szCs w:val="20"/>
          <w:lang w:val="es-ES"/>
        </w:rPr>
        <w:t>)</w:t>
      </w:r>
      <w:r w:rsidR="00B6292C" w:rsidRPr="000A1E06">
        <w:rPr>
          <w:rFonts w:asciiTheme="majorHAnsi" w:hAnsiTheme="majorHAnsi"/>
          <w:sz w:val="20"/>
          <w:szCs w:val="20"/>
          <w:lang w:val="es-ES"/>
        </w:rPr>
        <w:t xml:space="preserve"> y 13</w:t>
      </w:r>
      <w:r w:rsidR="00F60C4F" w:rsidRPr="000A1E06">
        <w:rPr>
          <w:rFonts w:asciiTheme="majorHAnsi" w:hAnsiTheme="majorHAnsi"/>
          <w:sz w:val="20"/>
          <w:szCs w:val="20"/>
          <w:lang w:val="es-ES"/>
        </w:rPr>
        <w:t xml:space="preserve"> del mismo instrumento</w:t>
      </w:r>
      <w:r w:rsidRPr="000A1E06">
        <w:rPr>
          <w:rFonts w:asciiTheme="majorHAnsi" w:hAnsiTheme="majorHAnsi"/>
          <w:sz w:val="20"/>
          <w:szCs w:val="20"/>
          <w:lang w:val="es-ES"/>
        </w:rPr>
        <w:t>. El Artículo 8.1.</w:t>
      </w:r>
      <w:r w:rsidR="00B6292C" w:rsidRPr="000A1E06">
        <w:rPr>
          <w:rFonts w:asciiTheme="majorHAnsi" w:hAnsiTheme="majorHAnsi"/>
          <w:sz w:val="20"/>
          <w:szCs w:val="20"/>
          <w:lang w:val="es-ES"/>
        </w:rPr>
        <w:t>a) del Protocolo consagra el derecho a la libre asociación sindical y al funcionamiento libre de los sindicatos. Dado que en el caso bajo revisión los trabajadores huelguistas cuyas relaciones con la empresa fueron terminadas se encontraban precisamente afiliados al Sindicato peticionario, se considera preliminarmente que las decisiones judiciales controvertidas en la petición pudieron haber tenido incidencia sobre el pleno goce y ejercicio de los derechos establ</w:t>
      </w:r>
      <w:r w:rsidRPr="000A1E06">
        <w:rPr>
          <w:rFonts w:asciiTheme="majorHAnsi" w:hAnsiTheme="majorHAnsi"/>
          <w:sz w:val="20"/>
          <w:szCs w:val="20"/>
          <w:lang w:val="es-ES"/>
        </w:rPr>
        <w:t>ecidos en el referido Art. 8.1.</w:t>
      </w:r>
      <w:r w:rsidR="00B6292C" w:rsidRPr="000A1E06">
        <w:rPr>
          <w:rFonts w:asciiTheme="majorHAnsi" w:hAnsiTheme="majorHAnsi"/>
          <w:sz w:val="20"/>
          <w:szCs w:val="20"/>
          <w:lang w:val="es-ES"/>
        </w:rPr>
        <w:t>a) del Protocolo de San Salvador. En cuanto a las violaciones de los derechos al trabajo y a la seguridad social alegadas en la petición, éstas serán valoradas a la luz de lo dispuesto</w:t>
      </w:r>
      <w:r w:rsidRPr="000A1E06">
        <w:rPr>
          <w:rFonts w:asciiTheme="majorHAnsi" w:hAnsiTheme="majorHAnsi"/>
          <w:sz w:val="20"/>
          <w:szCs w:val="20"/>
          <w:lang w:val="es-ES"/>
        </w:rPr>
        <w:t xml:space="preserve"> en el a</w:t>
      </w:r>
      <w:r w:rsidR="00B6292C" w:rsidRPr="000A1E06">
        <w:rPr>
          <w:rFonts w:asciiTheme="majorHAnsi" w:hAnsiTheme="majorHAnsi"/>
          <w:sz w:val="20"/>
          <w:szCs w:val="20"/>
          <w:lang w:val="es-ES"/>
        </w:rPr>
        <w:t xml:space="preserve">rtículo 26 de la Convención Americana. Estas determinaciones se adoptan sin perjuicio de que la Comisión pueda recurrir a los estándares establecidos en el Protocolo de San Salvador e instrumentos que no </w:t>
      </w:r>
      <w:r w:rsidR="00B6292C" w:rsidRPr="000A1E06">
        <w:rPr>
          <w:rFonts w:asciiTheme="majorHAnsi" w:hAnsiTheme="majorHAnsi"/>
          <w:sz w:val="20"/>
          <w:szCs w:val="20"/>
          <w:lang w:val="es-ES"/>
        </w:rPr>
        <w:lastRenderedPageBreak/>
        <w:t>provengan del Sistema Interamericano a fin de interpretar las normas de la Convención</w:t>
      </w:r>
      <w:r w:rsidR="00F60C4F" w:rsidRPr="000A1E06">
        <w:rPr>
          <w:rFonts w:asciiTheme="majorHAnsi" w:hAnsiTheme="majorHAnsi"/>
          <w:sz w:val="20"/>
          <w:szCs w:val="20"/>
          <w:lang w:val="es-ES"/>
        </w:rPr>
        <w:t>,</w:t>
      </w:r>
      <w:r w:rsidR="00B6292C" w:rsidRPr="000A1E06">
        <w:rPr>
          <w:rFonts w:asciiTheme="majorHAnsi" w:hAnsiTheme="majorHAnsi"/>
          <w:sz w:val="20"/>
          <w:szCs w:val="20"/>
          <w:lang w:val="es-ES"/>
        </w:rPr>
        <w:t xml:space="preserve"> en </w:t>
      </w:r>
      <w:r w:rsidR="00F60C4F" w:rsidRPr="000A1E06">
        <w:rPr>
          <w:rFonts w:asciiTheme="majorHAnsi" w:hAnsiTheme="majorHAnsi"/>
          <w:sz w:val="20"/>
          <w:szCs w:val="20"/>
          <w:lang w:val="es-ES"/>
        </w:rPr>
        <w:t xml:space="preserve">aplicación </w:t>
      </w:r>
      <w:r w:rsidR="00B6292C" w:rsidRPr="000A1E06">
        <w:rPr>
          <w:rFonts w:asciiTheme="majorHAnsi" w:hAnsiTheme="majorHAnsi"/>
          <w:sz w:val="20"/>
          <w:szCs w:val="20"/>
          <w:lang w:val="es-ES"/>
        </w:rPr>
        <w:t>del artículo 29 de la misma.</w:t>
      </w:r>
    </w:p>
    <w:p w14:paraId="2C97171E" w14:textId="77777777" w:rsidR="00705780" w:rsidRPr="000A1E06" w:rsidRDefault="00727B8F"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43</w:t>
      </w:r>
      <w:r w:rsidR="00B6292C" w:rsidRPr="000A1E06">
        <w:rPr>
          <w:rFonts w:asciiTheme="majorHAnsi" w:hAnsiTheme="majorHAnsi"/>
          <w:sz w:val="20"/>
          <w:szCs w:val="20"/>
          <w:lang w:val="es-ES"/>
        </w:rPr>
        <w:t xml:space="preserve">. </w:t>
      </w:r>
      <w:r w:rsidRPr="000A1E06">
        <w:rPr>
          <w:rFonts w:asciiTheme="majorHAnsi" w:hAnsiTheme="majorHAnsi"/>
          <w:sz w:val="20"/>
          <w:szCs w:val="20"/>
          <w:lang w:val="es-ES"/>
        </w:rPr>
        <w:tab/>
      </w:r>
      <w:r w:rsidR="00705780" w:rsidRPr="000A1E06">
        <w:rPr>
          <w:rFonts w:asciiTheme="majorHAnsi" w:hAnsiTheme="majorHAnsi"/>
          <w:sz w:val="20"/>
          <w:szCs w:val="20"/>
          <w:lang w:val="es-ES"/>
        </w:rPr>
        <w:t>En forma conexa, los peticionarios han caracterizado una posible violación del derecho a la protección judicial por causa de la falta de investigación</w:t>
      </w:r>
      <w:r w:rsidR="00473177" w:rsidRPr="000A1E06">
        <w:rPr>
          <w:rFonts w:asciiTheme="majorHAnsi" w:hAnsiTheme="majorHAnsi"/>
          <w:sz w:val="20"/>
          <w:szCs w:val="20"/>
          <w:lang w:val="es-ES"/>
        </w:rPr>
        <w:t>, juzgamiento y sanción</w:t>
      </w:r>
      <w:r w:rsidR="00705780" w:rsidRPr="000A1E06">
        <w:rPr>
          <w:rFonts w:asciiTheme="majorHAnsi" w:hAnsiTheme="majorHAnsi"/>
          <w:sz w:val="20"/>
          <w:szCs w:val="20"/>
          <w:lang w:val="es-ES"/>
        </w:rPr>
        <w:t xml:space="preserve"> penal</w:t>
      </w:r>
      <w:r w:rsidR="00473177" w:rsidRPr="000A1E06">
        <w:rPr>
          <w:rFonts w:asciiTheme="majorHAnsi" w:hAnsiTheme="majorHAnsi"/>
          <w:sz w:val="20"/>
          <w:szCs w:val="20"/>
          <w:lang w:val="es-ES"/>
        </w:rPr>
        <w:t>es</w:t>
      </w:r>
      <w:r w:rsidR="00705780" w:rsidRPr="000A1E06">
        <w:rPr>
          <w:rFonts w:asciiTheme="majorHAnsi" w:hAnsiTheme="majorHAnsi"/>
          <w:sz w:val="20"/>
          <w:szCs w:val="20"/>
          <w:lang w:val="es-ES"/>
        </w:rPr>
        <w:t xml:space="preserve"> de</w:t>
      </w:r>
      <w:r w:rsidR="00473177" w:rsidRPr="000A1E06">
        <w:rPr>
          <w:rFonts w:asciiTheme="majorHAnsi" w:hAnsiTheme="majorHAnsi"/>
          <w:sz w:val="20"/>
          <w:szCs w:val="20"/>
          <w:lang w:val="es-ES"/>
        </w:rPr>
        <w:t xml:space="preserve"> </w:t>
      </w:r>
      <w:r w:rsidR="00705780" w:rsidRPr="000A1E06">
        <w:rPr>
          <w:rFonts w:asciiTheme="majorHAnsi" w:hAnsiTheme="majorHAnsi"/>
          <w:sz w:val="20"/>
          <w:szCs w:val="20"/>
          <w:lang w:val="es-ES"/>
        </w:rPr>
        <w:t>l</w:t>
      </w:r>
      <w:r w:rsidR="00473177" w:rsidRPr="000A1E06">
        <w:rPr>
          <w:rFonts w:asciiTheme="majorHAnsi" w:hAnsiTheme="majorHAnsi"/>
          <w:sz w:val="20"/>
          <w:szCs w:val="20"/>
          <w:lang w:val="es-ES"/>
        </w:rPr>
        <w:t>os responsables del</w:t>
      </w:r>
      <w:r w:rsidR="00705780" w:rsidRPr="000A1E06">
        <w:rPr>
          <w:rFonts w:asciiTheme="majorHAnsi" w:hAnsiTheme="majorHAnsi"/>
          <w:sz w:val="20"/>
          <w:szCs w:val="20"/>
          <w:lang w:val="es-ES"/>
        </w:rPr>
        <w:t xml:space="preserve"> incidente de contaminación de aguas fluviales referido y denunciado por el Sindicato, situación de impunidad que deberá ser examinada</w:t>
      </w:r>
      <w:r w:rsidRPr="000A1E06">
        <w:rPr>
          <w:rFonts w:asciiTheme="majorHAnsi" w:hAnsiTheme="majorHAnsi"/>
          <w:sz w:val="20"/>
          <w:szCs w:val="20"/>
          <w:lang w:val="es-ES"/>
        </w:rPr>
        <w:t xml:space="preserve"> igualmente</w:t>
      </w:r>
      <w:r w:rsidR="00705780" w:rsidRPr="000A1E06">
        <w:rPr>
          <w:rFonts w:asciiTheme="majorHAnsi" w:hAnsiTheme="majorHAnsi"/>
          <w:sz w:val="20"/>
          <w:szCs w:val="20"/>
          <w:lang w:val="es-ES"/>
        </w:rPr>
        <w:t xml:space="preserve"> en sus méritos en la etapa de fondo</w:t>
      </w:r>
      <w:r w:rsidRPr="000A1E06">
        <w:rPr>
          <w:rFonts w:asciiTheme="majorHAnsi" w:hAnsiTheme="majorHAnsi"/>
          <w:sz w:val="20"/>
          <w:szCs w:val="20"/>
          <w:lang w:val="es-ES"/>
        </w:rPr>
        <w:t xml:space="preserve"> del presente caso. </w:t>
      </w:r>
    </w:p>
    <w:p w14:paraId="3B5EB0D1" w14:textId="77777777" w:rsidR="00B6292C" w:rsidRPr="000A1E06" w:rsidRDefault="00727B8F" w:rsidP="00B629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1E06">
        <w:rPr>
          <w:rFonts w:asciiTheme="majorHAnsi" w:hAnsiTheme="majorHAnsi"/>
          <w:sz w:val="20"/>
          <w:szCs w:val="20"/>
          <w:lang w:val="es-ES"/>
        </w:rPr>
        <w:t>44</w:t>
      </w:r>
      <w:r w:rsidR="00B6292C" w:rsidRPr="000A1E06">
        <w:rPr>
          <w:rFonts w:asciiTheme="majorHAnsi" w:hAnsiTheme="majorHAnsi"/>
          <w:sz w:val="20"/>
          <w:szCs w:val="20"/>
          <w:lang w:val="es-ES"/>
        </w:rPr>
        <w:t xml:space="preserve">. </w:t>
      </w:r>
      <w:r w:rsidRPr="000A1E06">
        <w:rPr>
          <w:rFonts w:asciiTheme="majorHAnsi" w:hAnsiTheme="majorHAnsi"/>
          <w:sz w:val="20"/>
          <w:szCs w:val="20"/>
          <w:lang w:val="es-ES"/>
        </w:rPr>
        <w:tab/>
      </w:r>
      <w:r w:rsidR="00B6292C" w:rsidRPr="000A1E06">
        <w:rPr>
          <w:rFonts w:asciiTheme="majorHAnsi" w:hAnsiTheme="majorHAnsi"/>
          <w:sz w:val="20"/>
          <w:szCs w:val="20"/>
          <w:lang w:val="es-ES"/>
        </w:rPr>
        <w:t>En atención a estas consideraciones, y tras examinar detenidamente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8 (garantías judiciales), 16 (libertad de asociación), 25 (protección judicial) y 26 (desarrollo progresivo de los derechos económicos, sociales y culturales) de la Convención Americana, en conexión con su artículo 1.1 (obligación de respetar los derechos); y del artículo 8.1</w:t>
      </w:r>
      <w:r w:rsidRPr="000A1E06">
        <w:rPr>
          <w:rFonts w:asciiTheme="majorHAnsi" w:hAnsiTheme="majorHAnsi"/>
          <w:sz w:val="20"/>
          <w:szCs w:val="20"/>
          <w:lang w:val="es-ES"/>
        </w:rPr>
        <w:t>.a)</w:t>
      </w:r>
      <w:r w:rsidR="00B6292C" w:rsidRPr="000A1E06">
        <w:rPr>
          <w:rFonts w:asciiTheme="majorHAnsi" w:hAnsiTheme="majorHAnsi"/>
          <w:sz w:val="20"/>
          <w:szCs w:val="20"/>
          <w:lang w:val="es-ES"/>
        </w:rPr>
        <w:t xml:space="preserve"> (derechos sindicales) del Protocolo de San Salvador.</w:t>
      </w:r>
    </w:p>
    <w:p w14:paraId="3AB21060" w14:textId="77777777" w:rsidR="003239B8" w:rsidRPr="000A1E06" w:rsidRDefault="003239B8" w:rsidP="003239B8">
      <w:pPr>
        <w:pStyle w:val="ListParagraph"/>
        <w:spacing w:before="240" w:after="240"/>
        <w:jc w:val="both"/>
        <w:rPr>
          <w:rFonts w:asciiTheme="majorHAnsi" w:hAnsiTheme="majorHAnsi"/>
          <w:b/>
          <w:bCs/>
          <w:sz w:val="20"/>
          <w:szCs w:val="20"/>
          <w:lang w:val="es-ES"/>
        </w:rPr>
      </w:pPr>
      <w:r w:rsidRPr="000A1E06">
        <w:rPr>
          <w:rFonts w:asciiTheme="majorHAnsi" w:hAnsiTheme="majorHAnsi"/>
          <w:b/>
          <w:bCs/>
          <w:sz w:val="20"/>
          <w:szCs w:val="20"/>
          <w:lang w:val="es-ES"/>
        </w:rPr>
        <w:t xml:space="preserve">VIII. </w:t>
      </w:r>
      <w:r w:rsidRPr="000A1E06">
        <w:rPr>
          <w:rFonts w:asciiTheme="majorHAnsi" w:hAnsiTheme="majorHAnsi"/>
          <w:b/>
          <w:bCs/>
          <w:sz w:val="20"/>
          <w:szCs w:val="20"/>
          <w:lang w:val="es-ES"/>
        </w:rPr>
        <w:tab/>
        <w:t>DECISIÓN</w:t>
      </w:r>
    </w:p>
    <w:p w14:paraId="5C2B1388" w14:textId="77777777" w:rsidR="000419AD" w:rsidRPr="000A1E0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A1E06">
        <w:rPr>
          <w:rFonts w:asciiTheme="majorHAnsi" w:hAnsiTheme="majorHAnsi"/>
          <w:sz w:val="20"/>
          <w:szCs w:val="20"/>
          <w:lang w:val="es-ES"/>
        </w:rPr>
        <w:t xml:space="preserve">Declarar admisible la presente petición en relación con </w:t>
      </w:r>
      <w:r w:rsidR="00B6292C" w:rsidRPr="000A1E06">
        <w:rPr>
          <w:rFonts w:asciiTheme="majorHAnsi" w:hAnsiTheme="majorHAnsi"/>
          <w:sz w:val="20"/>
          <w:szCs w:val="20"/>
          <w:lang w:val="es-ES"/>
        </w:rPr>
        <w:t>los artículos 8, 16, 25 y 26 de la Convención Americana, en conexión con su artículo 1.1, y del artículo 8</w:t>
      </w:r>
      <w:r w:rsidR="00727B8F" w:rsidRPr="000A1E06">
        <w:rPr>
          <w:rFonts w:asciiTheme="majorHAnsi" w:hAnsiTheme="majorHAnsi"/>
          <w:sz w:val="20"/>
          <w:szCs w:val="20"/>
          <w:lang w:val="es-ES"/>
        </w:rPr>
        <w:t>.1.a)</w:t>
      </w:r>
      <w:r w:rsidR="00B6292C" w:rsidRPr="000A1E06">
        <w:rPr>
          <w:rFonts w:asciiTheme="majorHAnsi" w:hAnsiTheme="majorHAnsi"/>
          <w:sz w:val="20"/>
          <w:szCs w:val="20"/>
          <w:lang w:val="es-ES"/>
        </w:rPr>
        <w:t xml:space="preserve"> del Protocolo de San Salvador; </w:t>
      </w:r>
      <w:r w:rsidR="007B76D3" w:rsidRPr="000A1E06">
        <w:rPr>
          <w:rFonts w:asciiTheme="majorHAnsi" w:hAnsiTheme="majorHAnsi"/>
          <w:sz w:val="20"/>
          <w:szCs w:val="20"/>
          <w:lang w:val="es-ES"/>
        </w:rPr>
        <w:t>y</w:t>
      </w:r>
    </w:p>
    <w:p w14:paraId="7B992E61" w14:textId="77777777" w:rsidR="00722C9F" w:rsidRPr="000A1E06"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A1E0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1A49D2E" w14:textId="53A4086D" w:rsidR="002E7B62" w:rsidRPr="00A37B82" w:rsidRDefault="002E7B62" w:rsidP="002E7B6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00B93400">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32ED64F" w14:textId="77777777" w:rsidR="002E7B62" w:rsidRPr="00A37B82" w:rsidRDefault="002E7B62" w:rsidP="002E7B62">
      <w:pPr>
        <w:suppressAutoHyphens/>
        <w:ind w:firstLine="720"/>
        <w:jc w:val="both"/>
        <w:rPr>
          <w:rFonts w:asciiTheme="majorHAnsi" w:hAnsiTheme="majorHAnsi" w:cs="Arial"/>
          <w:noProof/>
          <w:spacing w:val="-2"/>
          <w:sz w:val="20"/>
          <w:szCs w:val="20"/>
          <w:lang w:val="es-CL"/>
        </w:rPr>
      </w:pPr>
    </w:p>
    <w:p w14:paraId="3E95479C" w14:textId="77777777" w:rsidR="003936DC" w:rsidRPr="000A1E06" w:rsidRDefault="003936DC" w:rsidP="00BD0FF5">
      <w:pPr>
        <w:jc w:val="both"/>
        <w:rPr>
          <w:rFonts w:asciiTheme="majorHAnsi" w:hAnsiTheme="majorHAnsi"/>
          <w:sz w:val="20"/>
          <w:szCs w:val="20"/>
          <w:lang w:val="es-ES"/>
        </w:rPr>
      </w:pPr>
    </w:p>
    <w:p w14:paraId="7FE8F59F" w14:textId="77777777" w:rsidR="003936DC" w:rsidRPr="000A1E06" w:rsidRDefault="003936DC">
      <w:pPr>
        <w:rPr>
          <w:rFonts w:asciiTheme="majorHAnsi" w:hAnsiTheme="majorHAnsi"/>
          <w:sz w:val="20"/>
          <w:szCs w:val="20"/>
          <w:lang w:val="es-ES"/>
        </w:rPr>
      </w:pPr>
      <w:r w:rsidRPr="000A1E06">
        <w:rPr>
          <w:rFonts w:asciiTheme="majorHAnsi" w:hAnsiTheme="majorHAnsi"/>
          <w:sz w:val="20"/>
          <w:szCs w:val="20"/>
          <w:lang w:val="es-ES"/>
        </w:rPr>
        <w:br w:type="page"/>
      </w:r>
    </w:p>
    <w:p w14:paraId="677AEF67" w14:textId="77777777" w:rsidR="002E7B62" w:rsidRDefault="003936DC" w:rsidP="003936DC">
      <w:pPr>
        <w:jc w:val="center"/>
        <w:rPr>
          <w:rFonts w:ascii="Cambria" w:hAnsi="Cambria" w:cs="Calibri"/>
          <w:b/>
          <w:bCs/>
          <w:sz w:val="20"/>
          <w:szCs w:val="20"/>
          <w:lang w:val="es-ES"/>
        </w:rPr>
      </w:pPr>
      <w:r>
        <w:rPr>
          <w:rFonts w:ascii="Cambria" w:hAnsi="Cambria" w:cs="Calibri"/>
          <w:b/>
          <w:bCs/>
          <w:sz w:val="20"/>
          <w:szCs w:val="20"/>
          <w:lang w:val="es-ES"/>
        </w:rPr>
        <w:lastRenderedPageBreak/>
        <w:t>ANEXO</w:t>
      </w:r>
    </w:p>
    <w:p w14:paraId="7D36DE99" w14:textId="77777777" w:rsidR="002E7B62" w:rsidRDefault="002E7B62" w:rsidP="003936DC">
      <w:pPr>
        <w:jc w:val="center"/>
        <w:rPr>
          <w:rFonts w:ascii="Cambria" w:hAnsi="Cambria" w:cs="Calibri"/>
          <w:b/>
          <w:bCs/>
          <w:sz w:val="20"/>
          <w:szCs w:val="20"/>
          <w:lang w:val="es-ES"/>
        </w:rPr>
      </w:pPr>
    </w:p>
    <w:p w14:paraId="2723DFAE" w14:textId="723F308F" w:rsidR="003936DC" w:rsidRDefault="003936DC" w:rsidP="003936DC">
      <w:pPr>
        <w:jc w:val="center"/>
        <w:rPr>
          <w:rFonts w:ascii="Cambria" w:hAnsi="Cambria" w:cs="Calibri"/>
          <w:b/>
          <w:bCs/>
          <w:sz w:val="20"/>
          <w:szCs w:val="20"/>
          <w:lang w:val="es-ES"/>
        </w:rPr>
      </w:pPr>
      <w:r>
        <w:rPr>
          <w:rFonts w:ascii="Cambria" w:hAnsi="Cambria" w:cs="Calibri"/>
          <w:b/>
          <w:bCs/>
          <w:sz w:val="20"/>
          <w:szCs w:val="20"/>
          <w:lang w:val="es-ES"/>
        </w:rPr>
        <w:t>LISTADO DE PRESUNTAS VÍCTIMAS INDIVIDUALIZADAS EN LA PETICIÓN</w:t>
      </w:r>
    </w:p>
    <w:p w14:paraId="2648E70F" w14:textId="77777777" w:rsidR="003936DC" w:rsidRDefault="003936DC" w:rsidP="003936DC">
      <w:pPr>
        <w:rPr>
          <w:rFonts w:ascii="Cambria" w:hAnsi="Cambria" w:cs="Calibri"/>
          <w:b/>
          <w:bCs/>
          <w:sz w:val="20"/>
          <w:szCs w:val="20"/>
          <w:lang w:val="es-ES"/>
        </w:rPr>
      </w:pPr>
    </w:p>
    <w:p w14:paraId="55D503EA" w14:textId="77777777" w:rsidR="003936DC" w:rsidRDefault="003936DC" w:rsidP="003936DC">
      <w:pPr>
        <w:rPr>
          <w:rFonts w:ascii="Cambria" w:hAnsi="Cambria"/>
          <w:b/>
          <w:bCs/>
          <w:sz w:val="18"/>
          <w:szCs w:val="18"/>
          <w:lang w:val="es-CO"/>
        </w:rPr>
      </w:pPr>
      <w:r w:rsidRPr="003936DC">
        <w:rPr>
          <w:rFonts w:ascii="Cambria" w:hAnsi="Cambria"/>
          <w:b/>
          <w:bCs/>
          <w:sz w:val="18"/>
          <w:szCs w:val="18"/>
          <w:lang w:val="es-CO"/>
        </w:rPr>
        <w:t xml:space="preserve">Delegado Especial del Comité Ejecutivo Nacional del Sindicato en el Estado de </w:t>
      </w:r>
      <w:r>
        <w:rPr>
          <w:rFonts w:ascii="Cambria" w:hAnsi="Cambria"/>
          <w:b/>
          <w:bCs/>
          <w:sz w:val="18"/>
          <w:szCs w:val="18"/>
          <w:lang w:val="es-CO"/>
        </w:rPr>
        <w:t>S</w:t>
      </w:r>
      <w:r w:rsidRPr="003936DC">
        <w:rPr>
          <w:rFonts w:ascii="Cambria" w:hAnsi="Cambria"/>
          <w:b/>
          <w:bCs/>
          <w:sz w:val="18"/>
          <w:szCs w:val="18"/>
          <w:lang w:val="es-CO"/>
        </w:rPr>
        <w:t xml:space="preserve">onora: </w:t>
      </w:r>
    </w:p>
    <w:p w14:paraId="6803FD33" w14:textId="77777777" w:rsidR="003936DC" w:rsidRPr="003936DC" w:rsidRDefault="003936DC" w:rsidP="003936DC">
      <w:pPr>
        <w:rPr>
          <w:rFonts w:ascii="Cambria" w:hAnsi="Cambria"/>
          <w:b/>
          <w:bCs/>
          <w:sz w:val="18"/>
          <w:szCs w:val="18"/>
          <w:lang w:val="es-CO"/>
        </w:rPr>
      </w:pPr>
    </w:p>
    <w:p w14:paraId="7C157B85" w14:textId="77777777" w:rsidR="003936DC" w:rsidRPr="003936DC" w:rsidRDefault="003936DC" w:rsidP="00177FEC">
      <w:pPr>
        <w:ind w:firstLine="720"/>
        <w:rPr>
          <w:rFonts w:ascii="Cambria" w:hAnsi="Cambria"/>
          <w:sz w:val="18"/>
          <w:szCs w:val="18"/>
          <w:lang w:val="es-CO"/>
        </w:rPr>
      </w:pPr>
      <w:r w:rsidRPr="003936DC">
        <w:rPr>
          <w:rFonts w:ascii="Cambria" w:hAnsi="Cambria"/>
          <w:sz w:val="18"/>
          <w:szCs w:val="18"/>
          <w:lang w:val="es-CO"/>
        </w:rPr>
        <w:t>José Juan Gutiérrez Ballesteros</w:t>
      </w:r>
    </w:p>
    <w:p w14:paraId="5F309008" w14:textId="77777777" w:rsidR="003936DC" w:rsidRDefault="003936DC" w:rsidP="003936DC">
      <w:pPr>
        <w:rPr>
          <w:rFonts w:ascii="Cambria" w:hAnsi="Cambria"/>
          <w:sz w:val="18"/>
          <w:szCs w:val="18"/>
          <w:lang w:val="es-CO"/>
        </w:rPr>
      </w:pPr>
    </w:p>
    <w:p w14:paraId="65126057" w14:textId="77777777" w:rsidR="003936DC" w:rsidRDefault="003936DC" w:rsidP="003936DC">
      <w:pPr>
        <w:rPr>
          <w:rFonts w:ascii="Cambria" w:hAnsi="Cambria"/>
          <w:b/>
          <w:bCs/>
          <w:sz w:val="18"/>
          <w:szCs w:val="18"/>
          <w:lang w:val="es-CO"/>
        </w:rPr>
      </w:pPr>
      <w:r w:rsidRPr="003936DC">
        <w:rPr>
          <w:rFonts w:ascii="Cambria" w:hAnsi="Cambria"/>
          <w:b/>
          <w:bCs/>
          <w:sz w:val="18"/>
          <w:szCs w:val="18"/>
          <w:lang w:val="es-CO"/>
        </w:rPr>
        <w:t>Departamento Mina Mantenimiento:</w:t>
      </w:r>
    </w:p>
    <w:p w14:paraId="0D06D6DB" w14:textId="77777777" w:rsidR="003936DC" w:rsidRPr="003936DC" w:rsidRDefault="003936DC" w:rsidP="003936DC">
      <w:pPr>
        <w:rPr>
          <w:rFonts w:ascii="Cambria" w:hAnsi="Cambria"/>
          <w:b/>
          <w:bCs/>
          <w:sz w:val="18"/>
          <w:szCs w:val="18"/>
          <w:lang w:val="es-CO"/>
        </w:rPr>
      </w:pPr>
    </w:p>
    <w:p w14:paraId="5A6D3C9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Manuel Torres Miranda</w:t>
      </w:r>
    </w:p>
    <w:p w14:paraId="2BBA4D1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Marcos Francisco García Nora</w:t>
      </w:r>
    </w:p>
    <w:p w14:paraId="252B415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Gilberto </w:t>
      </w:r>
      <w:proofErr w:type="spellStart"/>
      <w:r w:rsidRPr="006456FB">
        <w:rPr>
          <w:sz w:val="18"/>
          <w:szCs w:val="18"/>
        </w:rPr>
        <w:t>Cubillas</w:t>
      </w:r>
      <w:proofErr w:type="spellEnd"/>
      <w:r w:rsidRPr="006456FB">
        <w:rPr>
          <w:sz w:val="18"/>
          <w:szCs w:val="18"/>
        </w:rPr>
        <w:t xml:space="preserve"> </w:t>
      </w:r>
      <w:proofErr w:type="spellStart"/>
      <w:r w:rsidRPr="006456FB">
        <w:rPr>
          <w:sz w:val="18"/>
          <w:szCs w:val="18"/>
        </w:rPr>
        <w:t>Dórame</w:t>
      </w:r>
      <w:proofErr w:type="spellEnd"/>
    </w:p>
    <w:p w14:paraId="0776A15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Oscar Miranda </w:t>
      </w:r>
      <w:proofErr w:type="spellStart"/>
      <w:r w:rsidRPr="006456FB">
        <w:rPr>
          <w:sz w:val="18"/>
          <w:szCs w:val="18"/>
        </w:rPr>
        <w:t>Villela</w:t>
      </w:r>
      <w:proofErr w:type="spellEnd"/>
    </w:p>
    <w:p w14:paraId="6D184E4F"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w:t>
      </w:r>
      <w:proofErr w:type="spellStart"/>
      <w:r w:rsidRPr="006456FB">
        <w:rPr>
          <w:sz w:val="18"/>
          <w:szCs w:val="18"/>
        </w:rPr>
        <w:t>Buelna</w:t>
      </w:r>
      <w:proofErr w:type="spellEnd"/>
      <w:r w:rsidRPr="006456FB">
        <w:rPr>
          <w:sz w:val="18"/>
          <w:szCs w:val="18"/>
        </w:rPr>
        <w:t xml:space="preserve"> </w:t>
      </w:r>
      <w:proofErr w:type="spellStart"/>
      <w:r w:rsidRPr="006456FB">
        <w:rPr>
          <w:sz w:val="18"/>
          <w:szCs w:val="18"/>
        </w:rPr>
        <w:t>López</w:t>
      </w:r>
      <w:proofErr w:type="spellEnd"/>
    </w:p>
    <w:p w14:paraId="5881266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Rodolfo Escudero Cedillo</w:t>
      </w:r>
    </w:p>
    <w:p w14:paraId="6DAA56D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Aguirre García</w:t>
      </w:r>
    </w:p>
    <w:p w14:paraId="3AD25CC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Gilberto Ramírez Romero</w:t>
      </w:r>
    </w:p>
    <w:p w14:paraId="333D529F"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Guadalupe Coronado Amaya</w:t>
      </w:r>
    </w:p>
    <w:p w14:paraId="529776E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Julio Rodolfo </w:t>
      </w:r>
      <w:proofErr w:type="spellStart"/>
      <w:r w:rsidRPr="006456FB">
        <w:rPr>
          <w:sz w:val="18"/>
          <w:szCs w:val="18"/>
        </w:rPr>
        <w:t>Haros</w:t>
      </w:r>
      <w:proofErr w:type="spellEnd"/>
    </w:p>
    <w:p w14:paraId="17BA41C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Guadalupe Parra García</w:t>
      </w:r>
    </w:p>
    <w:p w14:paraId="5F7A6DC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Ballesteros </w:t>
      </w:r>
      <w:proofErr w:type="spellStart"/>
      <w:r w:rsidRPr="006456FB">
        <w:rPr>
          <w:sz w:val="18"/>
          <w:szCs w:val="18"/>
        </w:rPr>
        <w:t>Juvera</w:t>
      </w:r>
      <w:proofErr w:type="spellEnd"/>
    </w:p>
    <w:p w14:paraId="76D20FC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Fernando González Aguilar</w:t>
      </w:r>
    </w:p>
    <w:p w14:paraId="73B4571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Héctor</w:t>
      </w:r>
      <w:proofErr w:type="spellEnd"/>
      <w:r w:rsidRPr="006456FB">
        <w:rPr>
          <w:sz w:val="18"/>
          <w:szCs w:val="18"/>
        </w:rPr>
        <w:t xml:space="preserve"> </w:t>
      </w:r>
      <w:proofErr w:type="spellStart"/>
      <w:r w:rsidRPr="006456FB">
        <w:rPr>
          <w:sz w:val="18"/>
          <w:szCs w:val="18"/>
        </w:rPr>
        <w:t>Báez</w:t>
      </w:r>
      <w:proofErr w:type="spellEnd"/>
      <w:r w:rsidRPr="006456FB">
        <w:rPr>
          <w:sz w:val="18"/>
          <w:szCs w:val="18"/>
        </w:rPr>
        <w:t xml:space="preserve"> Montano</w:t>
      </w:r>
    </w:p>
    <w:p w14:paraId="687E6C9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Ventura Alfonso Villa León</w:t>
      </w:r>
    </w:p>
    <w:p w14:paraId="5517D4B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Ramiro </w:t>
      </w:r>
      <w:proofErr w:type="spellStart"/>
      <w:r w:rsidRPr="006456FB">
        <w:rPr>
          <w:sz w:val="18"/>
          <w:szCs w:val="18"/>
        </w:rPr>
        <w:t>Córdova</w:t>
      </w:r>
      <w:proofErr w:type="spellEnd"/>
      <w:r w:rsidRPr="006456FB">
        <w:rPr>
          <w:sz w:val="18"/>
          <w:szCs w:val="18"/>
        </w:rPr>
        <w:t xml:space="preserve"> </w:t>
      </w:r>
      <w:proofErr w:type="spellStart"/>
      <w:r w:rsidRPr="006456FB">
        <w:rPr>
          <w:sz w:val="18"/>
          <w:szCs w:val="18"/>
        </w:rPr>
        <w:t>Rascón</w:t>
      </w:r>
      <w:proofErr w:type="spellEnd"/>
    </w:p>
    <w:p w14:paraId="0E48226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w:t>
      </w:r>
      <w:proofErr w:type="spellStart"/>
      <w:r w:rsidRPr="006456FB">
        <w:rPr>
          <w:sz w:val="18"/>
          <w:szCs w:val="18"/>
        </w:rPr>
        <w:t>Cabanillas</w:t>
      </w:r>
      <w:proofErr w:type="spellEnd"/>
      <w:r w:rsidRPr="006456FB">
        <w:rPr>
          <w:sz w:val="18"/>
          <w:szCs w:val="18"/>
        </w:rPr>
        <w:t xml:space="preserve"> </w:t>
      </w:r>
      <w:proofErr w:type="spellStart"/>
      <w:r w:rsidRPr="006456FB">
        <w:rPr>
          <w:sz w:val="18"/>
          <w:szCs w:val="18"/>
        </w:rPr>
        <w:t>Barragán</w:t>
      </w:r>
      <w:proofErr w:type="spellEnd"/>
      <w:r w:rsidRPr="006456FB">
        <w:rPr>
          <w:sz w:val="18"/>
          <w:szCs w:val="18"/>
        </w:rPr>
        <w:t xml:space="preserve"> </w:t>
      </w:r>
    </w:p>
    <w:p w14:paraId="005BE26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Octavio Salazar García</w:t>
      </w:r>
    </w:p>
    <w:p w14:paraId="6008F98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Alonso Grijalva Cortez</w:t>
      </w:r>
    </w:p>
    <w:p w14:paraId="5359C32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Ernesto Navarro Villa</w:t>
      </w:r>
    </w:p>
    <w:p w14:paraId="359FA05B"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Pablo </w:t>
      </w:r>
      <w:proofErr w:type="spellStart"/>
      <w:r w:rsidRPr="006456FB">
        <w:rPr>
          <w:sz w:val="18"/>
          <w:szCs w:val="18"/>
        </w:rPr>
        <w:t>Báez</w:t>
      </w:r>
      <w:proofErr w:type="spellEnd"/>
      <w:r w:rsidRPr="006456FB">
        <w:rPr>
          <w:sz w:val="18"/>
          <w:szCs w:val="18"/>
        </w:rPr>
        <w:t xml:space="preserve"> </w:t>
      </w:r>
      <w:proofErr w:type="spellStart"/>
      <w:r w:rsidRPr="006456FB">
        <w:rPr>
          <w:sz w:val="18"/>
          <w:szCs w:val="18"/>
        </w:rPr>
        <w:t>Díaz</w:t>
      </w:r>
      <w:proofErr w:type="spellEnd"/>
    </w:p>
    <w:p w14:paraId="47D794F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Cruz Jiménez</w:t>
      </w:r>
    </w:p>
    <w:p w14:paraId="347A42F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Ramón </w:t>
      </w:r>
      <w:proofErr w:type="spellStart"/>
      <w:r w:rsidRPr="006456FB">
        <w:rPr>
          <w:sz w:val="18"/>
          <w:szCs w:val="18"/>
        </w:rPr>
        <w:t>Bernabé</w:t>
      </w:r>
      <w:proofErr w:type="spellEnd"/>
      <w:r w:rsidRPr="006456FB">
        <w:rPr>
          <w:sz w:val="18"/>
          <w:szCs w:val="18"/>
        </w:rPr>
        <w:t xml:space="preserve"> Cabrera Corella</w:t>
      </w:r>
    </w:p>
    <w:p w14:paraId="5166B30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Miranda Rivera</w:t>
      </w:r>
    </w:p>
    <w:p w14:paraId="6BEFC69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Alberto Vásquez Ríos</w:t>
      </w:r>
    </w:p>
    <w:p w14:paraId="68A2C35B"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Enrique Acuña Bustamante</w:t>
      </w:r>
    </w:p>
    <w:p w14:paraId="472D69E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Alonso Gallardo Avila</w:t>
      </w:r>
    </w:p>
    <w:p w14:paraId="34458A3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Urias Grosso</w:t>
      </w:r>
    </w:p>
    <w:p w14:paraId="6AD3D65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Javier Venegas </w:t>
      </w:r>
      <w:proofErr w:type="spellStart"/>
      <w:r w:rsidRPr="006456FB">
        <w:rPr>
          <w:sz w:val="18"/>
          <w:szCs w:val="18"/>
        </w:rPr>
        <w:t>Urrea</w:t>
      </w:r>
      <w:proofErr w:type="spellEnd"/>
    </w:p>
    <w:p w14:paraId="5BD1AAB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Ignacio Cruz </w:t>
      </w:r>
      <w:proofErr w:type="spellStart"/>
      <w:r w:rsidRPr="006456FB">
        <w:rPr>
          <w:sz w:val="18"/>
          <w:szCs w:val="18"/>
        </w:rPr>
        <w:t>Munguía</w:t>
      </w:r>
      <w:proofErr w:type="spellEnd"/>
    </w:p>
    <w:p w14:paraId="158EAE1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Gerardo Alonso Ruiz Duarte</w:t>
      </w:r>
    </w:p>
    <w:p w14:paraId="1DBA1F2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César Alonso Noriega Tapia</w:t>
      </w:r>
    </w:p>
    <w:p w14:paraId="084A9AE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Joel Chávez Aguayo</w:t>
      </w:r>
    </w:p>
    <w:p w14:paraId="3125411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David Alonso </w:t>
      </w:r>
      <w:proofErr w:type="spellStart"/>
      <w:r w:rsidRPr="006456FB">
        <w:rPr>
          <w:sz w:val="18"/>
          <w:szCs w:val="18"/>
        </w:rPr>
        <w:t>Copetillo</w:t>
      </w:r>
      <w:proofErr w:type="spellEnd"/>
      <w:r w:rsidRPr="006456FB">
        <w:rPr>
          <w:sz w:val="18"/>
          <w:szCs w:val="18"/>
        </w:rPr>
        <w:t xml:space="preserve"> Chávez</w:t>
      </w:r>
    </w:p>
    <w:p w14:paraId="7D3E2F5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Ricardo </w:t>
      </w:r>
      <w:proofErr w:type="spellStart"/>
      <w:r w:rsidRPr="006456FB">
        <w:rPr>
          <w:sz w:val="18"/>
          <w:szCs w:val="18"/>
        </w:rPr>
        <w:t>Esquer</w:t>
      </w:r>
      <w:proofErr w:type="spellEnd"/>
      <w:r w:rsidRPr="006456FB">
        <w:rPr>
          <w:sz w:val="18"/>
          <w:szCs w:val="18"/>
        </w:rPr>
        <w:t xml:space="preserve"> González</w:t>
      </w:r>
    </w:p>
    <w:p w14:paraId="55AC359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Rodolfo Luna Vera</w:t>
      </w:r>
    </w:p>
    <w:p w14:paraId="4A8FBE7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Víctor Alonso </w:t>
      </w:r>
      <w:proofErr w:type="spellStart"/>
      <w:r w:rsidRPr="006456FB">
        <w:rPr>
          <w:sz w:val="18"/>
          <w:szCs w:val="18"/>
        </w:rPr>
        <w:t>Juvera</w:t>
      </w:r>
      <w:proofErr w:type="spellEnd"/>
      <w:r w:rsidRPr="006456FB">
        <w:rPr>
          <w:sz w:val="18"/>
          <w:szCs w:val="18"/>
        </w:rPr>
        <w:t xml:space="preserve"> </w:t>
      </w:r>
      <w:proofErr w:type="spellStart"/>
      <w:r w:rsidRPr="006456FB">
        <w:rPr>
          <w:sz w:val="18"/>
          <w:szCs w:val="18"/>
        </w:rPr>
        <w:t>Munguía</w:t>
      </w:r>
      <w:proofErr w:type="spellEnd"/>
    </w:p>
    <w:p w14:paraId="0789A27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Oscar Salazar García</w:t>
      </w:r>
    </w:p>
    <w:p w14:paraId="462A3F3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Efrén</w:t>
      </w:r>
      <w:proofErr w:type="spellEnd"/>
      <w:r w:rsidRPr="006456FB">
        <w:rPr>
          <w:sz w:val="18"/>
          <w:szCs w:val="18"/>
        </w:rPr>
        <w:t xml:space="preserve"> Ernesto Coronado Amaya</w:t>
      </w:r>
    </w:p>
    <w:p w14:paraId="5DC708B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Trinidad Aguilar </w:t>
      </w:r>
      <w:proofErr w:type="spellStart"/>
      <w:r w:rsidRPr="006456FB">
        <w:rPr>
          <w:sz w:val="18"/>
          <w:szCs w:val="18"/>
        </w:rPr>
        <w:t>Esquer</w:t>
      </w:r>
      <w:proofErr w:type="spellEnd"/>
    </w:p>
    <w:p w14:paraId="37A69DD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Manuel Márquez Flores</w:t>
      </w:r>
    </w:p>
    <w:p w14:paraId="0E01110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Alejandro Baltazar Morales Villa</w:t>
      </w:r>
    </w:p>
    <w:p w14:paraId="59F6F29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Alberto </w:t>
      </w:r>
      <w:proofErr w:type="spellStart"/>
      <w:r w:rsidRPr="006456FB">
        <w:rPr>
          <w:sz w:val="18"/>
          <w:szCs w:val="18"/>
        </w:rPr>
        <w:t>Escoboza</w:t>
      </w:r>
      <w:proofErr w:type="spellEnd"/>
      <w:r w:rsidRPr="006456FB">
        <w:rPr>
          <w:sz w:val="18"/>
          <w:szCs w:val="18"/>
        </w:rPr>
        <w:t xml:space="preserve"> León</w:t>
      </w:r>
    </w:p>
    <w:p w14:paraId="71C460E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Cruz </w:t>
      </w:r>
      <w:proofErr w:type="spellStart"/>
      <w:r w:rsidRPr="006456FB">
        <w:rPr>
          <w:sz w:val="18"/>
          <w:szCs w:val="18"/>
        </w:rPr>
        <w:t>Silvain</w:t>
      </w:r>
      <w:proofErr w:type="spellEnd"/>
      <w:r w:rsidRPr="006456FB">
        <w:rPr>
          <w:sz w:val="18"/>
          <w:szCs w:val="18"/>
        </w:rPr>
        <w:t xml:space="preserve"> </w:t>
      </w:r>
      <w:proofErr w:type="spellStart"/>
      <w:r w:rsidRPr="006456FB">
        <w:rPr>
          <w:sz w:val="18"/>
          <w:szCs w:val="18"/>
        </w:rPr>
        <w:t>Urias</w:t>
      </w:r>
      <w:proofErr w:type="spellEnd"/>
    </w:p>
    <w:p w14:paraId="15C6F2B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Moreno Vega</w:t>
      </w:r>
    </w:p>
    <w:p w14:paraId="0C59F3C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Pedro Pablo </w:t>
      </w:r>
      <w:proofErr w:type="spellStart"/>
      <w:r w:rsidRPr="006456FB">
        <w:rPr>
          <w:sz w:val="18"/>
          <w:szCs w:val="18"/>
        </w:rPr>
        <w:t>Fabela</w:t>
      </w:r>
      <w:proofErr w:type="spellEnd"/>
      <w:r w:rsidRPr="006456FB">
        <w:rPr>
          <w:sz w:val="18"/>
          <w:szCs w:val="18"/>
        </w:rPr>
        <w:t xml:space="preserve"> Valdez</w:t>
      </w:r>
    </w:p>
    <w:p w14:paraId="71E9F3F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Enrique Ballesteros </w:t>
      </w:r>
      <w:proofErr w:type="spellStart"/>
      <w:r w:rsidRPr="006456FB">
        <w:rPr>
          <w:sz w:val="18"/>
          <w:szCs w:val="18"/>
        </w:rPr>
        <w:t>Córdova</w:t>
      </w:r>
      <w:proofErr w:type="spellEnd"/>
    </w:p>
    <w:p w14:paraId="3740CF9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 xml:space="preserve">Martín </w:t>
      </w:r>
      <w:proofErr w:type="spellStart"/>
      <w:r w:rsidRPr="006456FB">
        <w:rPr>
          <w:sz w:val="18"/>
          <w:szCs w:val="18"/>
        </w:rPr>
        <w:t>Mendivil</w:t>
      </w:r>
      <w:proofErr w:type="spellEnd"/>
      <w:r w:rsidRPr="006456FB">
        <w:rPr>
          <w:sz w:val="18"/>
          <w:szCs w:val="18"/>
        </w:rPr>
        <w:t xml:space="preserve"> Amaya</w:t>
      </w:r>
    </w:p>
    <w:p w14:paraId="4C69197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Oscar Carrillo </w:t>
      </w:r>
      <w:proofErr w:type="spellStart"/>
      <w:r w:rsidRPr="006456FB">
        <w:rPr>
          <w:sz w:val="18"/>
          <w:szCs w:val="18"/>
        </w:rPr>
        <w:t>Juvera</w:t>
      </w:r>
      <w:proofErr w:type="spellEnd"/>
    </w:p>
    <w:p w14:paraId="7701DD5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Heriberto Verdugo Martínez</w:t>
      </w:r>
    </w:p>
    <w:p w14:paraId="1D96266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Cesar Cons Tapia</w:t>
      </w:r>
    </w:p>
    <w:p w14:paraId="244C33BB"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Raúl González Valenzuela</w:t>
      </w:r>
    </w:p>
    <w:p w14:paraId="1A695F8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Rodolfo Guerrero Peralta</w:t>
      </w:r>
    </w:p>
    <w:p w14:paraId="5781B82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Arturo Escalante </w:t>
      </w:r>
      <w:proofErr w:type="spellStart"/>
      <w:r w:rsidRPr="006456FB">
        <w:rPr>
          <w:sz w:val="18"/>
          <w:szCs w:val="18"/>
        </w:rPr>
        <w:t>Camou</w:t>
      </w:r>
      <w:proofErr w:type="spellEnd"/>
    </w:p>
    <w:p w14:paraId="26824CF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Alberto </w:t>
      </w:r>
      <w:proofErr w:type="spellStart"/>
      <w:r w:rsidRPr="006456FB">
        <w:rPr>
          <w:sz w:val="18"/>
          <w:szCs w:val="18"/>
        </w:rPr>
        <w:t>Gastelum</w:t>
      </w:r>
      <w:proofErr w:type="spellEnd"/>
      <w:r w:rsidRPr="006456FB">
        <w:rPr>
          <w:sz w:val="18"/>
          <w:szCs w:val="18"/>
        </w:rPr>
        <w:t xml:space="preserve"> </w:t>
      </w:r>
      <w:proofErr w:type="spellStart"/>
      <w:r w:rsidRPr="006456FB">
        <w:rPr>
          <w:sz w:val="18"/>
          <w:szCs w:val="18"/>
        </w:rPr>
        <w:t>Montijo</w:t>
      </w:r>
      <w:proofErr w:type="spellEnd"/>
    </w:p>
    <w:p w14:paraId="6FCE89C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Martínez Velázquez</w:t>
      </w:r>
    </w:p>
    <w:p w14:paraId="6189458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Reynaldo Castro Barba</w:t>
      </w:r>
    </w:p>
    <w:p w14:paraId="6A3E288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Carlo Bruno Jerez Martínez</w:t>
      </w:r>
    </w:p>
    <w:p w14:paraId="6DA5E25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Luis Avila Vega</w:t>
      </w:r>
    </w:p>
    <w:p w14:paraId="0FE903E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Alan Arnulfo Amaya </w:t>
      </w:r>
      <w:proofErr w:type="spellStart"/>
      <w:r w:rsidRPr="006456FB">
        <w:rPr>
          <w:sz w:val="18"/>
          <w:szCs w:val="18"/>
        </w:rPr>
        <w:t>Arzola</w:t>
      </w:r>
      <w:proofErr w:type="spellEnd"/>
    </w:p>
    <w:p w14:paraId="7947050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w:t>
      </w:r>
      <w:r w:rsidR="00177FEC">
        <w:rPr>
          <w:sz w:val="18"/>
          <w:szCs w:val="18"/>
        </w:rPr>
        <w:t>c</w:t>
      </w:r>
      <w:r w:rsidRPr="006456FB">
        <w:rPr>
          <w:sz w:val="18"/>
          <w:szCs w:val="18"/>
        </w:rPr>
        <w:t>tor</w:t>
      </w:r>
      <w:proofErr w:type="spellEnd"/>
      <w:r w:rsidRPr="006456FB">
        <w:rPr>
          <w:sz w:val="18"/>
          <w:szCs w:val="18"/>
        </w:rPr>
        <w:t xml:space="preserve"> Manuel </w:t>
      </w:r>
      <w:proofErr w:type="spellStart"/>
      <w:r w:rsidRPr="006456FB">
        <w:rPr>
          <w:sz w:val="18"/>
          <w:szCs w:val="18"/>
        </w:rPr>
        <w:t>Montaño</w:t>
      </w:r>
      <w:proofErr w:type="spellEnd"/>
      <w:r w:rsidRPr="006456FB">
        <w:rPr>
          <w:sz w:val="18"/>
          <w:szCs w:val="18"/>
        </w:rPr>
        <w:t xml:space="preserve"> </w:t>
      </w:r>
      <w:proofErr w:type="spellStart"/>
      <w:r w:rsidRPr="006456FB">
        <w:rPr>
          <w:sz w:val="18"/>
          <w:szCs w:val="18"/>
        </w:rPr>
        <w:t>Avechuco</w:t>
      </w:r>
      <w:proofErr w:type="spellEnd"/>
    </w:p>
    <w:p w14:paraId="349927D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Rubén Ricardo </w:t>
      </w:r>
      <w:proofErr w:type="spellStart"/>
      <w:r w:rsidRPr="006456FB">
        <w:rPr>
          <w:sz w:val="18"/>
          <w:szCs w:val="18"/>
        </w:rPr>
        <w:t>Mendivil</w:t>
      </w:r>
      <w:proofErr w:type="spellEnd"/>
      <w:r w:rsidRPr="006456FB">
        <w:rPr>
          <w:sz w:val="18"/>
          <w:szCs w:val="18"/>
        </w:rPr>
        <w:t xml:space="preserve"> Molina</w:t>
      </w:r>
    </w:p>
    <w:p w14:paraId="729A9A2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Copetillo</w:t>
      </w:r>
      <w:proofErr w:type="spellEnd"/>
      <w:r w:rsidRPr="006456FB">
        <w:rPr>
          <w:sz w:val="18"/>
          <w:szCs w:val="18"/>
        </w:rPr>
        <w:t xml:space="preserve"> </w:t>
      </w:r>
      <w:proofErr w:type="spellStart"/>
      <w:r w:rsidRPr="006456FB">
        <w:rPr>
          <w:sz w:val="18"/>
          <w:szCs w:val="18"/>
        </w:rPr>
        <w:t>López</w:t>
      </w:r>
      <w:proofErr w:type="spellEnd"/>
    </w:p>
    <w:p w14:paraId="3018C0B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Gilberto Ramírez Romero</w:t>
      </w:r>
    </w:p>
    <w:p w14:paraId="40A5A10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Jaime Osbaldo Tapia Molina </w:t>
      </w:r>
    </w:p>
    <w:p w14:paraId="2D1EF85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Enrique Romero</w:t>
      </w:r>
    </w:p>
    <w:p w14:paraId="1828D11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Carlos </w:t>
      </w:r>
      <w:proofErr w:type="spellStart"/>
      <w:r w:rsidRPr="006456FB">
        <w:rPr>
          <w:sz w:val="18"/>
          <w:szCs w:val="18"/>
        </w:rPr>
        <w:t>Silvain</w:t>
      </w:r>
      <w:proofErr w:type="spellEnd"/>
      <w:r w:rsidRPr="006456FB">
        <w:rPr>
          <w:sz w:val="18"/>
          <w:szCs w:val="18"/>
        </w:rPr>
        <w:t xml:space="preserve"> </w:t>
      </w:r>
      <w:proofErr w:type="spellStart"/>
      <w:r w:rsidRPr="006456FB">
        <w:rPr>
          <w:sz w:val="18"/>
          <w:szCs w:val="18"/>
        </w:rPr>
        <w:t>Martínez</w:t>
      </w:r>
      <w:proofErr w:type="spellEnd"/>
    </w:p>
    <w:p w14:paraId="70E9D90F"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Manuel </w:t>
      </w:r>
      <w:proofErr w:type="spellStart"/>
      <w:r w:rsidRPr="006456FB">
        <w:rPr>
          <w:sz w:val="18"/>
          <w:szCs w:val="18"/>
        </w:rPr>
        <w:t>Terriquez</w:t>
      </w:r>
      <w:proofErr w:type="spellEnd"/>
      <w:r w:rsidRPr="006456FB">
        <w:rPr>
          <w:sz w:val="18"/>
          <w:szCs w:val="18"/>
        </w:rPr>
        <w:t xml:space="preserve"> Cabrera</w:t>
      </w:r>
    </w:p>
    <w:p w14:paraId="56390AC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Rafael Newman Acuña</w:t>
      </w:r>
    </w:p>
    <w:p w14:paraId="655EAD7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Antonio Cortés Cruz</w:t>
      </w:r>
    </w:p>
    <w:p w14:paraId="7C32554B"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Trinidad Soto Valdez</w:t>
      </w:r>
    </w:p>
    <w:p w14:paraId="31FF29F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Manuel </w:t>
      </w:r>
      <w:proofErr w:type="spellStart"/>
      <w:r w:rsidRPr="006456FB">
        <w:rPr>
          <w:sz w:val="18"/>
          <w:szCs w:val="18"/>
        </w:rPr>
        <w:t>Aros</w:t>
      </w:r>
      <w:proofErr w:type="spellEnd"/>
      <w:r w:rsidRPr="006456FB">
        <w:rPr>
          <w:sz w:val="18"/>
          <w:szCs w:val="18"/>
        </w:rPr>
        <w:t xml:space="preserve"> Lara</w:t>
      </w:r>
    </w:p>
    <w:p w14:paraId="24FA9F9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w:t>
      </w:r>
      <w:proofErr w:type="spellStart"/>
      <w:r w:rsidRPr="006456FB">
        <w:rPr>
          <w:sz w:val="18"/>
          <w:szCs w:val="18"/>
        </w:rPr>
        <w:t>Everardo</w:t>
      </w:r>
      <w:proofErr w:type="spellEnd"/>
      <w:r w:rsidRPr="006456FB">
        <w:rPr>
          <w:sz w:val="18"/>
          <w:szCs w:val="18"/>
        </w:rPr>
        <w:t xml:space="preserve"> Gallardo </w:t>
      </w:r>
      <w:proofErr w:type="spellStart"/>
      <w:r w:rsidRPr="006456FB">
        <w:rPr>
          <w:sz w:val="18"/>
          <w:szCs w:val="18"/>
        </w:rPr>
        <w:t>Rubiano</w:t>
      </w:r>
      <w:proofErr w:type="spellEnd"/>
    </w:p>
    <w:p w14:paraId="3DC9EF3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Gerardo Alonso Vásquez Miranda</w:t>
      </w:r>
    </w:p>
    <w:p w14:paraId="06EA54F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Alonso Andrade Montoya</w:t>
      </w:r>
    </w:p>
    <w:p w14:paraId="66CA4E9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Leonardo Flores Rocha</w:t>
      </w:r>
    </w:p>
    <w:p w14:paraId="7A36B06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Baudelio</w:t>
      </w:r>
      <w:proofErr w:type="spellEnd"/>
      <w:r w:rsidRPr="006456FB">
        <w:rPr>
          <w:sz w:val="18"/>
          <w:szCs w:val="18"/>
        </w:rPr>
        <w:t xml:space="preserve"> García Félix</w:t>
      </w:r>
    </w:p>
    <w:p w14:paraId="1F1B4C2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Eduardo </w:t>
      </w:r>
      <w:proofErr w:type="spellStart"/>
      <w:r w:rsidRPr="006456FB">
        <w:rPr>
          <w:sz w:val="18"/>
          <w:szCs w:val="18"/>
        </w:rPr>
        <w:t>Rascón</w:t>
      </w:r>
      <w:proofErr w:type="spellEnd"/>
      <w:r w:rsidRPr="006456FB">
        <w:rPr>
          <w:sz w:val="18"/>
          <w:szCs w:val="18"/>
        </w:rPr>
        <w:t xml:space="preserve"> </w:t>
      </w:r>
      <w:proofErr w:type="spellStart"/>
      <w:r w:rsidRPr="006456FB">
        <w:rPr>
          <w:sz w:val="18"/>
          <w:szCs w:val="18"/>
        </w:rPr>
        <w:t>Urías</w:t>
      </w:r>
      <w:proofErr w:type="spellEnd"/>
    </w:p>
    <w:p w14:paraId="7545F02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Sánchez Acosta</w:t>
      </w:r>
    </w:p>
    <w:p w14:paraId="171ADC8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Pérez Gutiérrez</w:t>
      </w:r>
    </w:p>
    <w:p w14:paraId="7C8B61F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Manuel Gutiérrez Ballesteros</w:t>
      </w:r>
    </w:p>
    <w:p w14:paraId="0A3B082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Ramón </w:t>
      </w:r>
      <w:proofErr w:type="spellStart"/>
      <w:r w:rsidRPr="006456FB">
        <w:rPr>
          <w:sz w:val="18"/>
          <w:szCs w:val="18"/>
        </w:rPr>
        <w:t>Acuá</w:t>
      </w:r>
      <w:proofErr w:type="spellEnd"/>
      <w:r w:rsidRPr="006456FB">
        <w:rPr>
          <w:sz w:val="18"/>
          <w:szCs w:val="18"/>
        </w:rPr>
        <w:t xml:space="preserve"> </w:t>
      </w:r>
      <w:proofErr w:type="spellStart"/>
      <w:r w:rsidRPr="006456FB">
        <w:rPr>
          <w:sz w:val="18"/>
          <w:szCs w:val="18"/>
        </w:rPr>
        <w:t>Sestitos</w:t>
      </w:r>
      <w:proofErr w:type="spellEnd"/>
    </w:p>
    <w:p w14:paraId="15B52AC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Javier Vega González</w:t>
      </w:r>
    </w:p>
    <w:p w14:paraId="6236968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Joaquín </w:t>
      </w:r>
      <w:proofErr w:type="spellStart"/>
      <w:r w:rsidRPr="006456FB">
        <w:rPr>
          <w:sz w:val="18"/>
          <w:szCs w:val="18"/>
        </w:rPr>
        <w:t>Rochin</w:t>
      </w:r>
      <w:proofErr w:type="spellEnd"/>
      <w:r w:rsidRPr="006456FB">
        <w:rPr>
          <w:sz w:val="18"/>
          <w:szCs w:val="18"/>
        </w:rPr>
        <w:t xml:space="preserve"> Camacho</w:t>
      </w:r>
    </w:p>
    <w:p w14:paraId="633A173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Conrado</w:t>
      </w:r>
      <w:proofErr w:type="spellEnd"/>
      <w:r w:rsidRPr="006456FB">
        <w:rPr>
          <w:sz w:val="18"/>
          <w:szCs w:val="18"/>
        </w:rPr>
        <w:t xml:space="preserve"> León Molina</w:t>
      </w:r>
    </w:p>
    <w:p w14:paraId="4699156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Oscar </w:t>
      </w:r>
      <w:proofErr w:type="spellStart"/>
      <w:r w:rsidRPr="006456FB">
        <w:rPr>
          <w:sz w:val="18"/>
          <w:szCs w:val="18"/>
        </w:rPr>
        <w:t>Solís</w:t>
      </w:r>
      <w:proofErr w:type="spellEnd"/>
      <w:r w:rsidRPr="006456FB">
        <w:rPr>
          <w:sz w:val="18"/>
          <w:szCs w:val="18"/>
        </w:rPr>
        <w:t xml:space="preserve"> </w:t>
      </w:r>
      <w:proofErr w:type="spellStart"/>
      <w:r w:rsidRPr="006456FB">
        <w:rPr>
          <w:sz w:val="18"/>
          <w:szCs w:val="18"/>
        </w:rPr>
        <w:t>Galván</w:t>
      </w:r>
      <w:proofErr w:type="spellEnd"/>
    </w:p>
    <w:p w14:paraId="79D6353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Alfonso Pérez Estrada</w:t>
      </w:r>
    </w:p>
    <w:p w14:paraId="29C4F01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Oscar Manuel </w:t>
      </w:r>
      <w:proofErr w:type="spellStart"/>
      <w:r w:rsidRPr="006456FB">
        <w:rPr>
          <w:sz w:val="18"/>
          <w:szCs w:val="18"/>
        </w:rPr>
        <w:t>Elías</w:t>
      </w:r>
      <w:proofErr w:type="spellEnd"/>
      <w:r w:rsidRPr="006456FB">
        <w:rPr>
          <w:sz w:val="18"/>
          <w:szCs w:val="18"/>
        </w:rPr>
        <w:t xml:space="preserve"> </w:t>
      </w:r>
      <w:proofErr w:type="spellStart"/>
      <w:r w:rsidRPr="006456FB">
        <w:rPr>
          <w:sz w:val="18"/>
          <w:szCs w:val="18"/>
        </w:rPr>
        <w:t>Córdova</w:t>
      </w:r>
      <w:proofErr w:type="spellEnd"/>
    </w:p>
    <w:p w14:paraId="033BDD0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Heriberto David </w:t>
      </w:r>
      <w:proofErr w:type="spellStart"/>
      <w:r w:rsidRPr="006456FB">
        <w:rPr>
          <w:sz w:val="18"/>
          <w:szCs w:val="18"/>
        </w:rPr>
        <w:t>Landavazo</w:t>
      </w:r>
      <w:proofErr w:type="spellEnd"/>
      <w:r w:rsidRPr="006456FB">
        <w:rPr>
          <w:sz w:val="18"/>
          <w:szCs w:val="18"/>
        </w:rPr>
        <w:t xml:space="preserve"> Torres</w:t>
      </w:r>
    </w:p>
    <w:p w14:paraId="2A9A34C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Angel Figueroa Luna </w:t>
      </w:r>
    </w:p>
    <w:p w14:paraId="78E664D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Rodrigo </w:t>
      </w:r>
      <w:proofErr w:type="spellStart"/>
      <w:r w:rsidRPr="006456FB">
        <w:rPr>
          <w:sz w:val="18"/>
          <w:szCs w:val="18"/>
        </w:rPr>
        <w:t>Miramón</w:t>
      </w:r>
      <w:proofErr w:type="spellEnd"/>
      <w:r w:rsidRPr="006456FB">
        <w:rPr>
          <w:sz w:val="18"/>
          <w:szCs w:val="18"/>
        </w:rPr>
        <w:t xml:space="preserve"> Aguilar</w:t>
      </w:r>
    </w:p>
    <w:p w14:paraId="39B8958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Víctor Manuel Miranda </w:t>
      </w:r>
      <w:proofErr w:type="spellStart"/>
      <w:r w:rsidRPr="006456FB">
        <w:rPr>
          <w:sz w:val="18"/>
          <w:szCs w:val="18"/>
        </w:rPr>
        <w:t>Córdova</w:t>
      </w:r>
      <w:proofErr w:type="spellEnd"/>
    </w:p>
    <w:p w14:paraId="794E3AA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Rigoberto </w:t>
      </w:r>
      <w:proofErr w:type="spellStart"/>
      <w:r w:rsidRPr="006456FB">
        <w:rPr>
          <w:sz w:val="18"/>
          <w:szCs w:val="18"/>
        </w:rPr>
        <w:t>Quijada</w:t>
      </w:r>
      <w:proofErr w:type="spellEnd"/>
      <w:r w:rsidRPr="006456FB">
        <w:rPr>
          <w:sz w:val="18"/>
          <w:szCs w:val="18"/>
        </w:rPr>
        <w:t xml:space="preserve"> </w:t>
      </w:r>
      <w:proofErr w:type="spellStart"/>
      <w:r w:rsidRPr="006456FB">
        <w:rPr>
          <w:sz w:val="18"/>
          <w:szCs w:val="18"/>
        </w:rPr>
        <w:t>Quijada</w:t>
      </w:r>
      <w:proofErr w:type="spellEnd"/>
    </w:p>
    <w:p w14:paraId="492C2EB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Manuel Montiel </w:t>
      </w:r>
      <w:proofErr w:type="spellStart"/>
      <w:r w:rsidRPr="006456FB">
        <w:rPr>
          <w:sz w:val="18"/>
          <w:szCs w:val="18"/>
        </w:rPr>
        <w:t>Borbón</w:t>
      </w:r>
      <w:proofErr w:type="spellEnd"/>
    </w:p>
    <w:p w14:paraId="3F0928F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Oscar Trujillo</w:t>
      </w:r>
    </w:p>
    <w:p w14:paraId="5D75DA6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Ramón Sánchez Salazar</w:t>
      </w:r>
    </w:p>
    <w:p w14:paraId="0D47BA1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Luis </w:t>
      </w:r>
      <w:proofErr w:type="spellStart"/>
      <w:r w:rsidRPr="006456FB">
        <w:rPr>
          <w:sz w:val="18"/>
          <w:szCs w:val="18"/>
        </w:rPr>
        <w:t>Minero</w:t>
      </w:r>
      <w:proofErr w:type="spellEnd"/>
      <w:r w:rsidRPr="006456FB">
        <w:rPr>
          <w:sz w:val="18"/>
          <w:szCs w:val="18"/>
        </w:rPr>
        <w:t xml:space="preserve"> Pacheco</w:t>
      </w:r>
    </w:p>
    <w:p w14:paraId="13BAF20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Ignacio González Molina</w:t>
      </w:r>
    </w:p>
    <w:p w14:paraId="05E4B39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Isman</w:t>
      </w:r>
      <w:proofErr w:type="spellEnd"/>
      <w:r w:rsidRPr="006456FB">
        <w:rPr>
          <w:sz w:val="18"/>
          <w:szCs w:val="18"/>
        </w:rPr>
        <w:t xml:space="preserve"> </w:t>
      </w:r>
      <w:proofErr w:type="spellStart"/>
      <w:r w:rsidRPr="006456FB">
        <w:rPr>
          <w:sz w:val="18"/>
          <w:szCs w:val="18"/>
        </w:rPr>
        <w:t>Leobardo</w:t>
      </w:r>
      <w:proofErr w:type="spellEnd"/>
      <w:r w:rsidRPr="006456FB">
        <w:rPr>
          <w:sz w:val="18"/>
          <w:szCs w:val="18"/>
        </w:rPr>
        <w:t xml:space="preserve"> Ramos Castro</w:t>
      </w:r>
    </w:p>
    <w:p w14:paraId="31C9892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Anselmo Valenzuela Milton</w:t>
      </w:r>
    </w:p>
    <w:p w14:paraId="1B9FA85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Miguel Angel </w:t>
      </w:r>
      <w:proofErr w:type="spellStart"/>
      <w:r w:rsidRPr="006456FB">
        <w:rPr>
          <w:sz w:val="18"/>
          <w:szCs w:val="18"/>
        </w:rPr>
        <w:t>Martínez</w:t>
      </w:r>
      <w:proofErr w:type="spellEnd"/>
      <w:r w:rsidRPr="006456FB">
        <w:rPr>
          <w:sz w:val="18"/>
          <w:szCs w:val="18"/>
        </w:rPr>
        <w:t xml:space="preserve"> </w:t>
      </w:r>
      <w:proofErr w:type="spellStart"/>
      <w:r w:rsidRPr="006456FB">
        <w:rPr>
          <w:sz w:val="18"/>
          <w:szCs w:val="18"/>
        </w:rPr>
        <w:t>Martínez</w:t>
      </w:r>
      <w:proofErr w:type="spellEnd"/>
    </w:p>
    <w:p w14:paraId="5708C44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Eduardo Herrera Armenta</w:t>
      </w:r>
    </w:p>
    <w:p w14:paraId="065FA38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Arturo Escalante </w:t>
      </w:r>
      <w:proofErr w:type="spellStart"/>
      <w:r w:rsidRPr="006456FB">
        <w:rPr>
          <w:sz w:val="18"/>
          <w:szCs w:val="18"/>
        </w:rPr>
        <w:t>Camou</w:t>
      </w:r>
      <w:proofErr w:type="spellEnd"/>
    </w:p>
    <w:p w14:paraId="1E10441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José Antonio Mendoza Rodríguez</w:t>
      </w:r>
    </w:p>
    <w:p w14:paraId="710FD62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María Gallegos Vásquez</w:t>
      </w:r>
    </w:p>
    <w:p w14:paraId="0796924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Adalberto Acuña Contreras</w:t>
      </w:r>
    </w:p>
    <w:p w14:paraId="36772D1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Julián Arredondo </w:t>
      </w:r>
      <w:proofErr w:type="spellStart"/>
      <w:r w:rsidRPr="006456FB">
        <w:rPr>
          <w:sz w:val="18"/>
          <w:szCs w:val="18"/>
        </w:rPr>
        <w:t>Arredondo</w:t>
      </w:r>
      <w:proofErr w:type="spellEnd"/>
    </w:p>
    <w:p w14:paraId="150905F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Iván Alejandro Molina González </w:t>
      </w:r>
    </w:p>
    <w:p w14:paraId="1636F3A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Pedro Gerardo Morales </w:t>
      </w:r>
      <w:proofErr w:type="spellStart"/>
      <w:r w:rsidRPr="006456FB">
        <w:rPr>
          <w:sz w:val="18"/>
          <w:szCs w:val="18"/>
        </w:rPr>
        <w:t>Gámez</w:t>
      </w:r>
      <w:proofErr w:type="spellEnd"/>
    </w:p>
    <w:p w14:paraId="552E317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Manuel Castro Ramírez</w:t>
      </w:r>
    </w:p>
    <w:p w14:paraId="682CC6B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Elpidio Martínez Rodríguez</w:t>
      </w:r>
    </w:p>
    <w:p w14:paraId="18CF8F6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Javier Salazar Reyes</w:t>
      </w:r>
    </w:p>
    <w:p w14:paraId="6DBD3C1B"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Rafael González Lara</w:t>
      </w:r>
    </w:p>
    <w:p w14:paraId="0FB7C1E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Abraham Lara Medina</w:t>
      </w:r>
    </w:p>
    <w:p w14:paraId="1796C2E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Ochoa Velarde</w:t>
      </w:r>
    </w:p>
    <w:p w14:paraId="0DC0587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Arturo Alonso </w:t>
      </w:r>
      <w:proofErr w:type="spellStart"/>
      <w:r w:rsidRPr="006456FB">
        <w:rPr>
          <w:sz w:val="18"/>
          <w:szCs w:val="18"/>
        </w:rPr>
        <w:t>Gálvez</w:t>
      </w:r>
      <w:proofErr w:type="spellEnd"/>
      <w:r w:rsidRPr="006456FB">
        <w:rPr>
          <w:sz w:val="18"/>
          <w:szCs w:val="18"/>
        </w:rPr>
        <w:t xml:space="preserve"> </w:t>
      </w:r>
      <w:proofErr w:type="spellStart"/>
      <w:r w:rsidRPr="006456FB">
        <w:rPr>
          <w:sz w:val="18"/>
          <w:szCs w:val="18"/>
        </w:rPr>
        <w:t>Martínez</w:t>
      </w:r>
      <w:proofErr w:type="spellEnd"/>
    </w:p>
    <w:p w14:paraId="270F5FD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Modesto Durán Mendoza</w:t>
      </w:r>
    </w:p>
    <w:p w14:paraId="13DCB04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Abraham Armando Laredo Bustamante</w:t>
      </w:r>
    </w:p>
    <w:p w14:paraId="14640A6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Marco Antonio </w:t>
      </w:r>
      <w:proofErr w:type="spellStart"/>
      <w:r w:rsidRPr="006456FB">
        <w:rPr>
          <w:sz w:val="18"/>
          <w:szCs w:val="18"/>
        </w:rPr>
        <w:t>Esquer</w:t>
      </w:r>
      <w:proofErr w:type="spellEnd"/>
      <w:r w:rsidRPr="006456FB">
        <w:rPr>
          <w:sz w:val="18"/>
          <w:szCs w:val="18"/>
        </w:rPr>
        <w:t xml:space="preserve"> Alvarado</w:t>
      </w:r>
    </w:p>
    <w:p w14:paraId="5CEF22F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Flores Rodríguez</w:t>
      </w:r>
    </w:p>
    <w:p w14:paraId="5D1D8E5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Joel Alberto Montiel </w:t>
      </w:r>
      <w:proofErr w:type="spellStart"/>
      <w:r w:rsidRPr="006456FB">
        <w:rPr>
          <w:sz w:val="18"/>
          <w:szCs w:val="18"/>
        </w:rPr>
        <w:t>Borbón</w:t>
      </w:r>
      <w:proofErr w:type="spellEnd"/>
    </w:p>
    <w:p w14:paraId="51EA57F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Octavio García Verdugo</w:t>
      </w:r>
    </w:p>
    <w:p w14:paraId="263CF5E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Heraclio</w:t>
      </w:r>
      <w:proofErr w:type="spellEnd"/>
      <w:r w:rsidRPr="006456FB">
        <w:rPr>
          <w:sz w:val="18"/>
          <w:szCs w:val="18"/>
        </w:rPr>
        <w:t xml:space="preserve"> </w:t>
      </w:r>
      <w:proofErr w:type="spellStart"/>
      <w:r w:rsidRPr="006456FB">
        <w:rPr>
          <w:sz w:val="18"/>
          <w:szCs w:val="18"/>
        </w:rPr>
        <w:t>Rentería</w:t>
      </w:r>
      <w:proofErr w:type="spellEnd"/>
      <w:r w:rsidRPr="006456FB">
        <w:rPr>
          <w:sz w:val="18"/>
          <w:szCs w:val="18"/>
        </w:rPr>
        <w:t xml:space="preserve"> García</w:t>
      </w:r>
    </w:p>
    <w:p w14:paraId="0BB22C4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Manuel Leyva Sánchez</w:t>
      </w:r>
    </w:p>
    <w:p w14:paraId="4D58A03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w:t>
      </w:r>
      <w:proofErr w:type="spellStart"/>
      <w:r w:rsidRPr="006456FB">
        <w:rPr>
          <w:sz w:val="18"/>
          <w:szCs w:val="18"/>
        </w:rPr>
        <w:t>Cañedo</w:t>
      </w:r>
      <w:proofErr w:type="spellEnd"/>
      <w:r w:rsidRPr="006456FB">
        <w:rPr>
          <w:sz w:val="18"/>
          <w:szCs w:val="18"/>
        </w:rPr>
        <w:t xml:space="preserve"> Carrillo</w:t>
      </w:r>
    </w:p>
    <w:p w14:paraId="5C0644D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Gregorio López Padilla</w:t>
      </w:r>
    </w:p>
    <w:p w14:paraId="778B485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 Hurtado Hernández</w:t>
      </w:r>
    </w:p>
    <w:p w14:paraId="3563FF5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Abraham Lara Medina</w:t>
      </w:r>
    </w:p>
    <w:p w14:paraId="5847614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Antonio Durán Guevara</w:t>
      </w:r>
    </w:p>
    <w:p w14:paraId="456BD53B"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Sergio Armando </w:t>
      </w:r>
      <w:proofErr w:type="spellStart"/>
      <w:r w:rsidRPr="006456FB">
        <w:rPr>
          <w:sz w:val="18"/>
          <w:szCs w:val="18"/>
        </w:rPr>
        <w:t>Vásquez</w:t>
      </w:r>
      <w:proofErr w:type="spellEnd"/>
      <w:r w:rsidRPr="006456FB">
        <w:rPr>
          <w:sz w:val="18"/>
          <w:szCs w:val="18"/>
        </w:rPr>
        <w:t xml:space="preserve"> </w:t>
      </w:r>
      <w:proofErr w:type="spellStart"/>
      <w:r w:rsidRPr="006456FB">
        <w:rPr>
          <w:sz w:val="18"/>
          <w:szCs w:val="18"/>
        </w:rPr>
        <w:t>miranda</w:t>
      </w:r>
      <w:proofErr w:type="spellEnd"/>
    </w:p>
    <w:p w14:paraId="54E01C9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Manuel López Cota</w:t>
      </w:r>
    </w:p>
    <w:p w14:paraId="34B6874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Martínez Gallegos</w:t>
      </w:r>
    </w:p>
    <w:p w14:paraId="596FA8BF"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Gilberto Martínez Rivera</w:t>
      </w:r>
    </w:p>
    <w:p w14:paraId="2BA982F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Valenzuela Quijada</w:t>
      </w:r>
    </w:p>
    <w:p w14:paraId="21117CC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Luis </w:t>
      </w:r>
      <w:proofErr w:type="spellStart"/>
      <w:r w:rsidRPr="006456FB">
        <w:rPr>
          <w:sz w:val="18"/>
          <w:szCs w:val="18"/>
        </w:rPr>
        <w:t>Flóres</w:t>
      </w:r>
      <w:proofErr w:type="spellEnd"/>
      <w:r w:rsidRPr="006456FB">
        <w:rPr>
          <w:sz w:val="18"/>
          <w:szCs w:val="18"/>
        </w:rPr>
        <w:t xml:space="preserve"> del Rio</w:t>
      </w:r>
    </w:p>
    <w:p w14:paraId="36EC58E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Idelfonso</w:t>
      </w:r>
      <w:proofErr w:type="spellEnd"/>
      <w:r w:rsidRPr="006456FB">
        <w:rPr>
          <w:sz w:val="18"/>
          <w:szCs w:val="18"/>
        </w:rPr>
        <w:t xml:space="preserve"> Cota Félix</w:t>
      </w:r>
    </w:p>
    <w:p w14:paraId="241B466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Alfonso González </w:t>
      </w:r>
      <w:proofErr w:type="spellStart"/>
      <w:r w:rsidRPr="006456FB">
        <w:rPr>
          <w:sz w:val="18"/>
          <w:szCs w:val="18"/>
        </w:rPr>
        <w:t>Pillado</w:t>
      </w:r>
      <w:proofErr w:type="spellEnd"/>
    </w:p>
    <w:p w14:paraId="45687E8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Roberto </w:t>
      </w:r>
      <w:proofErr w:type="spellStart"/>
      <w:r w:rsidRPr="006456FB">
        <w:rPr>
          <w:sz w:val="18"/>
          <w:szCs w:val="18"/>
        </w:rPr>
        <w:t>Echeverría</w:t>
      </w:r>
      <w:proofErr w:type="spellEnd"/>
      <w:r w:rsidRPr="006456FB">
        <w:rPr>
          <w:sz w:val="18"/>
          <w:szCs w:val="18"/>
        </w:rPr>
        <w:t xml:space="preserve"> Cota</w:t>
      </w:r>
    </w:p>
    <w:p w14:paraId="54CB328C"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Armando </w:t>
      </w:r>
      <w:proofErr w:type="spellStart"/>
      <w:r w:rsidRPr="006456FB">
        <w:rPr>
          <w:sz w:val="18"/>
          <w:szCs w:val="18"/>
        </w:rPr>
        <w:t>Sicre</w:t>
      </w:r>
      <w:proofErr w:type="spellEnd"/>
      <w:r w:rsidRPr="006456FB">
        <w:rPr>
          <w:sz w:val="18"/>
          <w:szCs w:val="18"/>
        </w:rPr>
        <w:t xml:space="preserve"> Rodríguez</w:t>
      </w:r>
    </w:p>
    <w:p w14:paraId="125F0A7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Villa Ballesteros</w:t>
      </w:r>
    </w:p>
    <w:p w14:paraId="6321366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Nabor</w:t>
      </w:r>
      <w:proofErr w:type="spellEnd"/>
      <w:r w:rsidRPr="006456FB">
        <w:rPr>
          <w:sz w:val="18"/>
          <w:szCs w:val="18"/>
        </w:rPr>
        <w:t xml:space="preserve"> Duarte Herrera</w:t>
      </w:r>
    </w:p>
    <w:p w14:paraId="0C309F41"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Alonso Corrales Verdugo</w:t>
      </w:r>
    </w:p>
    <w:p w14:paraId="405A3CE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Jacinto Martínez Serna</w:t>
      </w:r>
    </w:p>
    <w:p w14:paraId="60E058C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César Alonso Cota Alvarez</w:t>
      </w:r>
    </w:p>
    <w:p w14:paraId="19BA3D0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Jaudiel</w:t>
      </w:r>
      <w:proofErr w:type="spellEnd"/>
      <w:r w:rsidRPr="006456FB">
        <w:rPr>
          <w:sz w:val="18"/>
          <w:szCs w:val="18"/>
        </w:rPr>
        <w:t xml:space="preserve"> </w:t>
      </w:r>
      <w:proofErr w:type="spellStart"/>
      <w:r w:rsidRPr="006456FB">
        <w:rPr>
          <w:sz w:val="18"/>
          <w:szCs w:val="18"/>
        </w:rPr>
        <w:t>Erunes</w:t>
      </w:r>
      <w:proofErr w:type="spellEnd"/>
      <w:r w:rsidRPr="006456FB">
        <w:rPr>
          <w:sz w:val="18"/>
          <w:szCs w:val="18"/>
        </w:rPr>
        <w:t xml:space="preserve"> Orozco</w:t>
      </w:r>
    </w:p>
    <w:p w14:paraId="18C42FFA"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Martín Luna Cota</w:t>
      </w:r>
    </w:p>
    <w:p w14:paraId="39715C0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Fernando Camargo Ledesma</w:t>
      </w:r>
    </w:p>
    <w:p w14:paraId="4CE3E94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Benjamín Coronado Amaya</w:t>
      </w:r>
    </w:p>
    <w:p w14:paraId="5E7860B7"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w:t>
      </w:r>
      <w:proofErr w:type="spellStart"/>
      <w:r w:rsidRPr="006456FB">
        <w:rPr>
          <w:sz w:val="18"/>
          <w:szCs w:val="18"/>
        </w:rPr>
        <w:t>Durazo</w:t>
      </w:r>
      <w:proofErr w:type="spellEnd"/>
      <w:r w:rsidRPr="006456FB">
        <w:rPr>
          <w:sz w:val="18"/>
          <w:szCs w:val="18"/>
        </w:rPr>
        <w:t xml:space="preserve"> Leyva</w:t>
      </w:r>
    </w:p>
    <w:p w14:paraId="4B23413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Benigno</w:t>
      </w:r>
      <w:proofErr w:type="spellEnd"/>
      <w:r w:rsidRPr="006456FB">
        <w:rPr>
          <w:sz w:val="18"/>
          <w:szCs w:val="18"/>
        </w:rPr>
        <w:t xml:space="preserve"> </w:t>
      </w:r>
      <w:proofErr w:type="spellStart"/>
      <w:r w:rsidRPr="006456FB">
        <w:rPr>
          <w:sz w:val="18"/>
          <w:szCs w:val="18"/>
        </w:rPr>
        <w:t>Martínez</w:t>
      </w:r>
      <w:proofErr w:type="spellEnd"/>
      <w:r w:rsidRPr="006456FB">
        <w:rPr>
          <w:sz w:val="18"/>
          <w:szCs w:val="18"/>
        </w:rPr>
        <w:t xml:space="preserve"> Valenzuela</w:t>
      </w:r>
    </w:p>
    <w:p w14:paraId="2289DB09"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Angel Gabriel Estrada Ojeda</w:t>
      </w:r>
    </w:p>
    <w:p w14:paraId="1DA4AC0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Jaime </w:t>
      </w:r>
      <w:proofErr w:type="spellStart"/>
      <w:r w:rsidRPr="006456FB">
        <w:rPr>
          <w:sz w:val="18"/>
          <w:szCs w:val="18"/>
        </w:rPr>
        <w:t>Velásquez</w:t>
      </w:r>
      <w:proofErr w:type="spellEnd"/>
      <w:r w:rsidRPr="006456FB">
        <w:rPr>
          <w:sz w:val="18"/>
          <w:szCs w:val="18"/>
        </w:rPr>
        <w:t xml:space="preserve"> </w:t>
      </w:r>
      <w:proofErr w:type="spellStart"/>
      <w:r w:rsidRPr="006456FB">
        <w:rPr>
          <w:sz w:val="18"/>
          <w:szCs w:val="18"/>
        </w:rPr>
        <w:t>Unzueta</w:t>
      </w:r>
      <w:proofErr w:type="spellEnd"/>
    </w:p>
    <w:p w14:paraId="516783F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Rogelio Alonso </w:t>
      </w:r>
      <w:proofErr w:type="spellStart"/>
      <w:r w:rsidRPr="006456FB">
        <w:rPr>
          <w:sz w:val="18"/>
          <w:szCs w:val="18"/>
        </w:rPr>
        <w:t>Buelna</w:t>
      </w:r>
      <w:proofErr w:type="spellEnd"/>
      <w:r w:rsidRPr="006456FB">
        <w:rPr>
          <w:sz w:val="18"/>
          <w:szCs w:val="18"/>
        </w:rPr>
        <w:t xml:space="preserve"> Escalante</w:t>
      </w:r>
    </w:p>
    <w:p w14:paraId="0B3F9B1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Manuel Villa Ballesteros</w:t>
      </w:r>
    </w:p>
    <w:p w14:paraId="222E7A55"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Carlos Isaac Salazar Acuña</w:t>
      </w:r>
    </w:p>
    <w:p w14:paraId="6C17DDB3"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Alan Antonio </w:t>
      </w:r>
      <w:proofErr w:type="spellStart"/>
      <w:r w:rsidRPr="006456FB">
        <w:rPr>
          <w:sz w:val="18"/>
          <w:szCs w:val="18"/>
        </w:rPr>
        <w:t>Urías</w:t>
      </w:r>
      <w:proofErr w:type="spellEnd"/>
      <w:r w:rsidRPr="006456FB">
        <w:rPr>
          <w:sz w:val="18"/>
          <w:szCs w:val="18"/>
        </w:rPr>
        <w:t xml:space="preserve"> Valencia</w:t>
      </w:r>
    </w:p>
    <w:p w14:paraId="6AA11F8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Ricardo Moreno </w:t>
      </w:r>
      <w:proofErr w:type="spellStart"/>
      <w:r w:rsidRPr="006456FB">
        <w:rPr>
          <w:sz w:val="18"/>
          <w:szCs w:val="18"/>
        </w:rPr>
        <w:t>Bracamonte</w:t>
      </w:r>
      <w:proofErr w:type="spellEnd"/>
    </w:p>
    <w:p w14:paraId="42434F7D"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Cortez Moreno</w:t>
      </w:r>
    </w:p>
    <w:p w14:paraId="2B4D594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Fernando </w:t>
      </w:r>
      <w:proofErr w:type="spellStart"/>
      <w:r w:rsidRPr="006456FB">
        <w:rPr>
          <w:sz w:val="18"/>
          <w:szCs w:val="18"/>
        </w:rPr>
        <w:t>Esquer</w:t>
      </w:r>
      <w:proofErr w:type="spellEnd"/>
      <w:r w:rsidRPr="006456FB">
        <w:rPr>
          <w:sz w:val="18"/>
          <w:szCs w:val="18"/>
        </w:rPr>
        <w:t xml:space="preserve"> Cota</w:t>
      </w:r>
    </w:p>
    <w:p w14:paraId="51661390"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Ramón Oct</w:t>
      </w:r>
      <w:r w:rsidR="00177FEC">
        <w:rPr>
          <w:sz w:val="18"/>
          <w:szCs w:val="18"/>
        </w:rPr>
        <w:t>a</w:t>
      </w:r>
      <w:r w:rsidRPr="006456FB">
        <w:rPr>
          <w:sz w:val="18"/>
          <w:szCs w:val="18"/>
        </w:rPr>
        <w:t xml:space="preserve">vio Aguirre </w:t>
      </w:r>
      <w:proofErr w:type="spellStart"/>
      <w:r w:rsidRPr="006456FB">
        <w:rPr>
          <w:sz w:val="18"/>
          <w:szCs w:val="18"/>
        </w:rPr>
        <w:t>Villela</w:t>
      </w:r>
      <w:proofErr w:type="spellEnd"/>
    </w:p>
    <w:p w14:paraId="54096C4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Armando </w:t>
      </w:r>
      <w:proofErr w:type="spellStart"/>
      <w:r w:rsidRPr="006456FB">
        <w:rPr>
          <w:sz w:val="18"/>
          <w:szCs w:val="18"/>
        </w:rPr>
        <w:t>Ramírez</w:t>
      </w:r>
      <w:proofErr w:type="spellEnd"/>
      <w:r w:rsidRPr="006456FB">
        <w:rPr>
          <w:sz w:val="18"/>
          <w:szCs w:val="18"/>
        </w:rPr>
        <w:t xml:space="preserve"> </w:t>
      </w:r>
      <w:proofErr w:type="spellStart"/>
      <w:r w:rsidRPr="006456FB">
        <w:rPr>
          <w:sz w:val="18"/>
          <w:szCs w:val="18"/>
        </w:rPr>
        <w:t>Núñez</w:t>
      </w:r>
      <w:proofErr w:type="spellEnd"/>
    </w:p>
    <w:p w14:paraId="088CC2E2"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Angel Espinoza García</w:t>
      </w:r>
    </w:p>
    <w:p w14:paraId="1B1D03B6"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Héctor</w:t>
      </w:r>
      <w:proofErr w:type="spellEnd"/>
      <w:r w:rsidRPr="006456FB">
        <w:rPr>
          <w:sz w:val="18"/>
          <w:szCs w:val="18"/>
        </w:rPr>
        <w:t xml:space="preserve"> </w:t>
      </w:r>
      <w:proofErr w:type="spellStart"/>
      <w:r w:rsidRPr="006456FB">
        <w:rPr>
          <w:sz w:val="18"/>
          <w:szCs w:val="18"/>
        </w:rPr>
        <w:t>Bacame</w:t>
      </w:r>
      <w:proofErr w:type="spellEnd"/>
      <w:r w:rsidRPr="006456FB">
        <w:rPr>
          <w:sz w:val="18"/>
          <w:szCs w:val="18"/>
        </w:rPr>
        <w:t xml:space="preserve"> </w:t>
      </w:r>
      <w:proofErr w:type="spellStart"/>
      <w:r w:rsidRPr="006456FB">
        <w:rPr>
          <w:sz w:val="18"/>
          <w:szCs w:val="18"/>
        </w:rPr>
        <w:t>Ramírez</w:t>
      </w:r>
      <w:proofErr w:type="spellEnd"/>
    </w:p>
    <w:p w14:paraId="43242C0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Alonso </w:t>
      </w:r>
      <w:proofErr w:type="spellStart"/>
      <w:r w:rsidRPr="006456FB">
        <w:rPr>
          <w:sz w:val="18"/>
          <w:szCs w:val="18"/>
        </w:rPr>
        <w:t>Borbón</w:t>
      </w:r>
      <w:proofErr w:type="spellEnd"/>
      <w:r w:rsidRPr="006456FB">
        <w:rPr>
          <w:sz w:val="18"/>
          <w:szCs w:val="18"/>
        </w:rPr>
        <w:t xml:space="preserve"> Pérez</w:t>
      </w:r>
    </w:p>
    <w:p w14:paraId="5DB9798E"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Alberto </w:t>
      </w:r>
      <w:proofErr w:type="spellStart"/>
      <w:r w:rsidRPr="006456FB">
        <w:rPr>
          <w:sz w:val="18"/>
          <w:szCs w:val="18"/>
        </w:rPr>
        <w:t>Buelna</w:t>
      </w:r>
      <w:proofErr w:type="spellEnd"/>
      <w:r w:rsidRPr="006456FB">
        <w:rPr>
          <w:sz w:val="18"/>
          <w:szCs w:val="18"/>
        </w:rPr>
        <w:t xml:space="preserve"> </w:t>
      </w:r>
      <w:proofErr w:type="spellStart"/>
      <w:r w:rsidRPr="006456FB">
        <w:rPr>
          <w:sz w:val="18"/>
          <w:szCs w:val="18"/>
        </w:rPr>
        <w:t>López</w:t>
      </w:r>
      <w:proofErr w:type="spellEnd"/>
    </w:p>
    <w:p w14:paraId="2F793034"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Alejo</w:t>
      </w:r>
      <w:proofErr w:type="spellEnd"/>
      <w:r w:rsidRPr="006456FB">
        <w:rPr>
          <w:sz w:val="18"/>
          <w:szCs w:val="18"/>
        </w:rPr>
        <w:t xml:space="preserve"> Rodríguez Montoya</w:t>
      </w:r>
    </w:p>
    <w:p w14:paraId="573AF8C8" w14:textId="77777777" w:rsidR="003936DC" w:rsidRPr="006456FB"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Manuel </w:t>
      </w:r>
      <w:proofErr w:type="spellStart"/>
      <w:r w:rsidRPr="006456FB">
        <w:rPr>
          <w:sz w:val="18"/>
          <w:szCs w:val="18"/>
        </w:rPr>
        <w:t>Avechuco</w:t>
      </w:r>
      <w:proofErr w:type="spellEnd"/>
      <w:r w:rsidRPr="006456FB">
        <w:rPr>
          <w:sz w:val="18"/>
          <w:szCs w:val="18"/>
        </w:rPr>
        <w:t xml:space="preserve"> </w:t>
      </w:r>
      <w:proofErr w:type="spellStart"/>
      <w:r w:rsidRPr="006456FB">
        <w:rPr>
          <w:sz w:val="18"/>
          <w:szCs w:val="18"/>
        </w:rPr>
        <w:t>Córdova</w:t>
      </w:r>
      <w:proofErr w:type="spellEnd"/>
    </w:p>
    <w:p w14:paraId="0C66EBD9" w14:textId="77777777" w:rsidR="003936DC" w:rsidRPr="003936DC" w:rsidRDefault="003936DC" w:rsidP="003936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Heriberto Verdugo Martínez</w:t>
      </w:r>
    </w:p>
    <w:p w14:paraId="6372997B" w14:textId="77777777" w:rsidR="003936DC" w:rsidRDefault="003936DC" w:rsidP="003936DC">
      <w:pPr>
        <w:rPr>
          <w:rFonts w:ascii="Cambria" w:hAnsi="Cambria"/>
          <w:b/>
          <w:bCs/>
          <w:sz w:val="18"/>
          <w:szCs w:val="18"/>
        </w:rPr>
      </w:pPr>
      <w:proofErr w:type="spellStart"/>
      <w:r w:rsidRPr="003936DC">
        <w:rPr>
          <w:rFonts w:ascii="Cambria" w:hAnsi="Cambria"/>
          <w:b/>
          <w:bCs/>
          <w:sz w:val="18"/>
          <w:szCs w:val="18"/>
        </w:rPr>
        <w:t>Departamento</w:t>
      </w:r>
      <w:proofErr w:type="spellEnd"/>
      <w:r w:rsidRPr="003936DC">
        <w:rPr>
          <w:rFonts w:ascii="Cambria" w:hAnsi="Cambria"/>
          <w:b/>
          <w:bCs/>
          <w:sz w:val="18"/>
          <w:szCs w:val="18"/>
        </w:rPr>
        <w:t xml:space="preserve"> Mina </w:t>
      </w:r>
      <w:proofErr w:type="spellStart"/>
      <w:r w:rsidRPr="003936DC">
        <w:rPr>
          <w:rFonts w:ascii="Cambria" w:hAnsi="Cambria"/>
          <w:b/>
          <w:bCs/>
          <w:sz w:val="18"/>
          <w:szCs w:val="18"/>
        </w:rPr>
        <w:t>Operación</w:t>
      </w:r>
      <w:proofErr w:type="spellEnd"/>
      <w:r w:rsidRPr="003936DC">
        <w:rPr>
          <w:rFonts w:ascii="Cambria" w:hAnsi="Cambria"/>
          <w:b/>
          <w:bCs/>
          <w:sz w:val="18"/>
          <w:szCs w:val="18"/>
        </w:rPr>
        <w:t>:</w:t>
      </w:r>
    </w:p>
    <w:p w14:paraId="3E76DF9F" w14:textId="77777777" w:rsidR="003936DC" w:rsidRPr="003936DC" w:rsidRDefault="003936DC" w:rsidP="003936DC">
      <w:pPr>
        <w:rPr>
          <w:rFonts w:ascii="Cambria" w:hAnsi="Cambria"/>
          <w:b/>
          <w:bCs/>
          <w:sz w:val="18"/>
          <w:szCs w:val="18"/>
        </w:rPr>
      </w:pPr>
    </w:p>
    <w:p w14:paraId="716DABB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María Gallegos Holguín</w:t>
      </w:r>
    </w:p>
    <w:p w14:paraId="1761FE0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Román</w:t>
      </w:r>
      <w:proofErr w:type="spellEnd"/>
      <w:r w:rsidRPr="006456FB">
        <w:rPr>
          <w:sz w:val="18"/>
          <w:szCs w:val="18"/>
        </w:rPr>
        <w:t xml:space="preserve"> Ignacio </w:t>
      </w:r>
      <w:proofErr w:type="spellStart"/>
      <w:r w:rsidRPr="006456FB">
        <w:rPr>
          <w:sz w:val="18"/>
          <w:szCs w:val="18"/>
        </w:rPr>
        <w:t>Lagarda</w:t>
      </w:r>
      <w:proofErr w:type="spellEnd"/>
      <w:r w:rsidRPr="006456FB">
        <w:rPr>
          <w:sz w:val="18"/>
          <w:szCs w:val="18"/>
        </w:rPr>
        <w:t xml:space="preserve"> Valdez</w:t>
      </w:r>
    </w:p>
    <w:p w14:paraId="255B04F9"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Alfredo </w:t>
      </w:r>
      <w:proofErr w:type="spellStart"/>
      <w:r w:rsidRPr="006456FB">
        <w:rPr>
          <w:sz w:val="18"/>
          <w:szCs w:val="18"/>
        </w:rPr>
        <w:t>López</w:t>
      </w:r>
      <w:proofErr w:type="spellEnd"/>
      <w:r w:rsidRPr="006456FB">
        <w:rPr>
          <w:sz w:val="18"/>
          <w:szCs w:val="18"/>
        </w:rPr>
        <w:t xml:space="preserve"> </w:t>
      </w:r>
      <w:proofErr w:type="spellStart"/>
      <w:r w:rsidRPr="006456FB">
        <w:rPr>
          <w:sz w:val="18"/>
          <w:szCs w:val="18"/>
        </w:rPr>
        <w:t>Pesqueira</w:t>
      </w:r>
      <w:proofErr w:type="spellEnd"/>
    </w:p>
    <w:p w14:paraId="2FDA814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Alonso Valenzuela Gómez</w:t>
      </w:r>
    </w:p>
    <w:p w14:paraId="6C9F2D5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Marco Antonio Chávez </w:t>
      </w:r>
      <w:proofErr w:type="spellStart"/>
      <w:r w:rsidRPr="006456FB">
        <w:rPr>
          <w:sz w:val="18"/>
          <w:szCs w:val="18"/>
        </w:rPr>
        <w:t>Velásquez</w:t>
      </w:r>
      <w:proofErr w:type="spellEnd"/>
    </w:p>
    <w:p w14:paraId="319ADED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Julio César Martínez Padilla</w:t>
      </w:r>
    </w:p>
    <w:p w14:paraId="1D6474C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Rodríguez Montoya</w:t>
      </w:r>
    </w:p>
    <w:p w14:paraId="31E04AB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Felipe Andrés Acosta </w:t>
      </w:r>
      <w:proofErr w:type="spellStart"/>
      <w:r w:rsidRPr="006456FB">
        <w:rPr>
          <w:sz w:val="18"/>
          <w:szCs w:val="18"/>
        </w:rPr>
        <w:t>Borboa</w:t>
      </w:r>
      <w:proofErr w:type="spellEnd"/>
    </w:p>
    <w:p w14:paraId="049E005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Gastón Arnulfo Martínez</w:t>
      </w:r>
    </w:p>
    <w:p w14:paraId="3C80624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Carlos Torres Miranda</w:t>
      </w:r>
    </w:p>
    <w:p w14:paraId="2447E32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Samuel Andrés León Cruz</w:t>
      </w:r>
    </w:p>
    <w:p w14:paraId="74E1944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Angel Francisco Meza</w:t>
      </w:r>
    </w:p>
    <w:p w14:paraId="0D02241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Leopoldo Molina </w:t>
      </w:r>
      <w:proofErr w:type="spellStart"/>
      <w:r w:rsidRPr="006456FB">
        <w:rPr>
          <w:sz w:val="18"/>
          <w:szCs w:val="18"/>
        </w:rPr>
        <w:t>Bikerton</w:t>
      </w:r>
      <w:proofErr w:type="spellEnd"/>
    </w:p>
    <w:p w14:paraId="2630288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Arturo Alonso </w:t>
      </w:r>
      <w:proofErr w:type="spellStart"/>
      <w:r w:rsidRPr="006456FB">
        <w:rPr>
          <w:sz w:val="18"/>
          <w:szCs w:val="18"/>
        </w:rPr>
        <w:t>Cuen</w:t>
      </w:r>
      <w:proofErr w:type="spellEnd"/>
      <w:r w:rsidRPr="006456FB">
        <w:rPr>
          <w:sz w:val="18"/>
          <w:szCs w:val="18"/>
        </w:rPr>
        <w:t xml:space="preserve"> Quintero</w:t>
      </w:r>
    </w:p>
    <w:p w14:paraId="2090960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Ubaldo Miranda Verdugo</w:t>
      </w:r>
    </w:p>
    <w:p w14:paraId="65D80DC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Perfecto Guadalupe </w:t>
      </w:r>
      <w:proofErr w:type="spellStart"/>
      <w:r w:rsidRPr="006456FB">
        <w:rPr>
          <w:sz w:val="18"/>
          <w:szCs w:val="18"/>
        </w:rPr>
        <w:t>Núñez</w:t>
      </w:r>
      <w:proofErr w:type="spellEnd"/>
      <w:r w:rsidRPr="006456FB">
        <w:rPr>
          <w:sz w:val="18"/>
          <w:szCs w:val="18"/>
        </w:rPr>
        <w:t xml:space="preserve"> González</w:t>
      </w:r>
    </w:p>
    <w:p w14:paraId="2C94EAC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Héctor</w:t>
      </w:r>
      <w:proofErr w:type="spellEnd"/>
      <w:r w:rsidRPr="006456FB">
        <w:rPr>
          <w:sz w:val="18"/>
          <w:szCs w:val="18"/>
        </w:rPr>
        <w:t xml:space="preserve"> Martín </w:t>
      </w:r>
      <w:proofErr w:type="spellStart"/>
      <w:r w:rsidRPr="006456FB">
        <w:rPr>
          <w:sz w:val="18"/>
          <w:szCs w:val="18"/>
        </w:rPr>
        <w:t>Dórame</w:t>
      </w:r>
      <w:proofErr w:type="spellEnd"/>
      <w:r w:rsidRPr="006456FB">
        <w:rPr>
          <w:sz w:val="18"/>
          <w:szCs w:val="18"/>
        </w:rPr>
        <w:t xml:space="preserve"> </w:t>
      </w:r>
      <w:proofErr w:type="spellStart"/>
      <w:r w:rsidRPr="006456FB">
        <w:rPr>
          <w:sz w:val="18"/>
          <w:szCs w:val="18"/>
        </w:rPr>
        <w:t>Robels</w:t>
      </w:r>
      <w:proofErr w:type="spellEnd"/>
    </w:p>
    <w:p w14:paraId="67FF8E3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Guerrero </w:t>
      </w:r>
      <w:proofErr w:type="spellStart"/>
      <w:r w:rsidRPr="006456FB">
        <w:rPr>
          <w:sz w:val="18"/>
          <w:szCs w:val="18"/>
        </w:rPr>
        <w:t>Ceseña</w:t>
      </w:r>
      <w:proofErr w:type="spellEnd"/>
    </w:p>
    <w:p w14:paraId="51FF971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Medina Madero</w:t>
      </w:r>
    </w:p>
    <w:p w14:paraId="55552A2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Mauricio </w:t>
      </w:r>
      <w:proofErr w:type="spellStart"/>
      <w:r w:rsidRPr="006456FB">
        <w:rPr>
          <w:sz w:val="18"/>
          <w:szCs w:val="18"/>
        </w:rPr>
        <w:t>Lizárraga</w:t>
      </w:r>
      <w:proofErr w:type="spellEnd"/>
      <w:r w:rsidRPr="006456FB">
        <w:rPr>
          <w:sz w:val="18"/>
          <w:szCs w:val="18"/>
        </w:rPr>
        <w:t xml:space="preserve"> Leyva</w:t>
      </w:r>
    </w:p>
    <w:p w14:paraId="3F3EBBE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Octavio Martínez Covarrubias</w:t>
      </w:r>
    </w:p>
    <w:p w14:paraId="64BAC34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Alfredo Sánchez Pérez</w:t>
      </w:r>
    </w:p>
    <w:p w14:paraId="6BE1CC5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Alfonso Morales Figueroa</w:t>
      </w:r>
    </w:p>
    <w:p w14:paraId="5068E7C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Rafael Galindo Murrieta</w:t>
      </w:r>
    </w:p>
    <w:p w14:paraId="6390330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Fausto Martínez Alcaide</w:t>
      </w:r>
    </w:p>
    <w:p w14:paraId="2E0271C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w:t>
      </w:r>
      <w:r>
        <w:rPr>
          <w:sz w:val="18"/>
          <w:szCs w:val="18"/>
        </w:rPr>
        <w:t>G</w:t>
      </w:r>
      <w:r w:rsidRPr="006456FB">
        <w:rPr>
          <w:sz w:val="18"/>
          <w:szCs w:val="18"/>
        </w:rPr>
        <w:t>onzález Aguilar</w:t>
      </w:r>
    </w:p>
    <w:p w14:paraId="2ED4B2A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Emmanuel Newman Villa</w:t>
      </w:r>
    </w:p>
    <w:p w14:paraId="30D6305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Teodoro Alejandro </w:t>
      </w:r>
      <w:proofErr w:type="spellStart"/>
      <w:r w:rsidRPr="006456FB">
        <w:rPr>
          <w:sz w:val="18"/>
          <w:szCs w:val="18"/>
        </w:rPr>
        <w:t>Arvayo</w:t>
      </w:r>
      <w:proofErr w:type="spellEnd"/>
      <w:r w:rsidRPr="006456FB">
        <w:rPr>
          <w:sz w:val="18"/>
          <w:szCs w:val="18"/>
        </w:rPr>
        <w:t xml:space="preserve"> </w:t>
      </w:r>
      <w:proofErr w:type="spellStart"/>
      <w:r w:rsidRPr="006456FB">
        <w:rPr>
          <w:sz w:val="18"/>
          <w:szCs w:val="18"/>
        </w:rPr>
        <w:t>Martínez</w:t>
      </w:r>
      <w:proofErr w:type="spellEnd"/>
    </w:p>
    <w:p w14:paraId="240A6A7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Sergio Alonso </w:t>
      </w:r>
      <w:proofErr w:type="spellStart"/>
      <w:r w:rsidRPr="006456FB">
        <w:rPr>
          <w:sz w:val="18"/>
          <w:szCs w:val="18"/>
        </w:rPr>
        <w:t>Córdova</w:t>
      </w:r>
      <w:proofErr w:type="spellEnd"/>
      <w:r w:rsidRPr="006456FB">
        <w:rPr>
          <w:sz w:val="18"/>
          <w:szCs w:val="18"/>
        </w:rPr>
        <w:t xml:space="preserve"> </w:t>
      </w:r>
      <w:proofErr w:type="spellStart"/>
      <w:r w:rsidRPr="006456FB">
        <w:rPr>
          <w:sz w:val="18"/>
          <w:szCs w:val="18"/>
        </w:rPr>
        <w:t>Urias</w:t>
      </w:r>
      <w:proofErr w:type="spellEnd"/>
    </w:p>
    <w:p w14:paraId="3EA3AC7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Aldo Alejandro Corral Murillo</w:t>
      </w:r>
    </w:p>
    <w:p w14:paraId="281C9C3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Valenzuela Quijada</w:t>
      </w:r>
    </w:p>
    <w:p w14:paraId="6CA19FE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Gustavo Ramírez Vásquez</w:t>
      </w:r>
    </w:p>
    <w:p w14:paraId="0F813EE9"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Enrique </w:t>
      </w:r>
      <w:proofErr w:type="spellStart"/>
      <w:r w:rsidRPr="006456FB">
        <w:rPr>
          <w:sz w:val="18"/>
          <w:szCs w:val="18"/>
        </w:rPr>
        <w:t>Enríquez</w:t>
      </w:r>
      <w:proofErr w:type="spellEnd"/>
      <w:r w:rsidRPr="006456FB">
        <w:rPr>
          <w:sz w:val="18"/>
          <w:szCs w:val="18"/>
        </w:rPr>
        <w:t xml:space="preserve"> Acuña</w:t>
      </w:r>
    </w:p>
    <w:p w14:paraId="6C57353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Francisco </w:t>
      </w:r>
      <w:proofErr w:type="spellStart"/>
      <w:r w:rsidRPr="006456FB">
        <w:rPr>
          <w:sz w:val="18"/>
          <w:szCs w:val="18"/>
        </w:rPr>
        <w:t>Domínguez</w:t>
      </w:r>
      <w:proofErr w:type="spellEnd"/>
      <w:r w:rsidRPr="006456FB">
        <w:rPr>
          <w:sz w:val="18"/>
          <w:szCs w:val="18"/>
        </w:rPr>
        <w:t xml:space="preserve"> Acuña</w:t>
      </w:r>
    </w:p>
    <w:p w14:paraId="68A0ED7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Mauro Alonso Valenzuela González</w:t>
      </w:r>
    </w:p>
    <w:p w14:paraId="00C21B7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Manuel </w:t>
      </w:r>
      <w:proofErr w:type="spellStart"/>
      <w:r w:rsidRPr="006456FB">
        <w:rPr>
          <w:sz w:val="18"/>
          <w:szCs w:val="18"/>
        </w:rPr>
        <w:t>Kosterlizky</w:t>
      </w:r>
      <w:proofErr w:type="spellEnd"/>
      <w:r w:rsidRPr="006456FB">
        <w:rPr>
          <w:sz w:val="18"/>
          <w:szCs w:val="18"/>
        </w:rPr>
        <w:t xml:space="preserve"> </w:t>
      </w:r>
      <w:proofErr w:type="spellStart"/>
      <w:r w:rsidRPr="006456FB">
        <w:rPr>
          <w:sz w:val="18"/>
          <w:szCs w:val="18"/>
        </w:rPr>
        <w:t>Durán</w:t>
      </w:r>
      <w:proofErr w:type="spellEnd"/>
    </w:p>
    <w:p w14:paraId="31A3562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López Cota</w:t>
      </w:r>
    </w:p>
    <w:p w14:paraId="622DE8E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Joaquín Felipe Salas Vega</w:t>
      </w:r>
    </w:p>
    <w:p w14:paraId="164D6C4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Efra</w:t>
      </w:r>
      <w:r w:rsidR="00177FEC">
        <w:rPr>
          <w:sz w:val="18"/>
          <w:szCs w:val="18"/>
        </w:rPr>
        <w:t>i</w:t>
      </w:r>
      <w:r w:rsidRPr="006456FB">
        <w:rPr>
          <w:sz w:val="18"/>
          <w:szCs w:val="18"/>
        </w:rPr>
        <w:t>n Ignacio Molina Merino</w:t>
      </w:r>
    </w:p>
    <w:p w14:paraId="333FCD5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Armando </w:t>
      </w:r>
      <w:proofErr w:type="spellStart"/>
      <w:r w:rsidRPr="006456FB">
        <w:rPr>
          <w:sz w:val="18"/>
          <w:szCs w:val="18"/>
        </w:rPr>
        <w:t>Córdova</w:t>
      </w:r>
      <w:proofErr w:type="spellEnd"/>
      <w:r w:rsidRPr="006456FB">
        <w:rPr>
          <w:sz w:val="18"/>
          <w:szCs w:val="18"/>
        </w:rPr>
        <w:t xml:space="preserve"> </w:t>
      </w:r>
      <w:proofErr w:type="spellStart"/>
      <w:r w:rsidRPr="006456FB">
        <w:rPr>
          <w:sz w:val="18"/>
          <w:szCs w:val="18"/>
        </w:rPr>
        <w:t>Rascón</w:t>
      </w:r>
      <w:proofErr w:type="spellEnd"/>
    </w:p>
    <w:p w14:paraId="31B54B8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 Antonio Ramírez Ochoa</w:t>
      </w:r>
    </w:p>
    <w:p w14:paraId="131EB05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Manuel </w:t>
      </w:r>
      <w:proofErr w:type="spellStart"/>
      <w:r w:rsidRPr="006456FB">
        <w:rPr>
          <w:sz w:val="18"/>
          <w:szCs w:val="18"/>
        </w:rPr>
        <w:t>Córdova</w:t>
      </w:r>
      <w:proofErr w:type="spellEnd"/>
      <w:r w:rsidRPr="006456FB">
        <w:rPr>
          <w:sz w:val="18"/>
          <w:szCs w:val="18"/>
        </w:rPr>
        <w:t xml:space="preserve"> </w:t>
      </w:r>
      <w:proofErr w:type="spellStart"/>
      <w:r w:rsidRPr="006456FB">
        <w:rPr>
          <w:sz w:val="18"/>
          <w:szCs w:val="18"/>
        </w:rPr>
        <w:t>Martínez</w:t>
      </w:r>
      <w:proofErr w:type="spellEnd"/>
    </w:p>
    <w:p w14:paraId="1B5ED11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Octavio del Cid Zavala</w:t>
      </w:r>
    </w:p>
    <w:p w14:paraId="1F884C0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Enrique </w:t>
      </w:r>
      <w:proofErr w:type="spellStart"/>
      <w:r w:rsidRPr="006456FB">
        <w:rPr>
          <w:sz w:val="18"/>
          <w:szCs w:val="18"/>
        </w:rPr>
        <w:t>Silvain</w:t>
      </w:r>
      <w:proofErr w:type="spellEnd"/>
      <w:r w:rsidRPr="006456FB">
        <w:rPr>
          <w:sz w:val="18"/>
          <w:szCs w:val="18"/>
        </w:rPr>
        <w:t xml:space="preserve"> </w:t>
      </w:r>
      <w:proofErr w:type="spellStart"/>
      <w:r w:rsidRPr="006456FB">
        <w:rPr>
          <w:sz w:val="18"/>
          <w:szCs w:val="18"/>
        </w:rPr>
        <w:t>Urias</w:t>
      </w:r>
      <w:proofErr w:type="spellEnd"/>
    </w:p>
    <w:p w14:paraId="4AD8846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Juan León Duarte</w:t>
      </w:r>
    </w:p>
    <w:p w14:paraId="6F5B31A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José Juan Soto Valdez</w:t>
      </w:r>
    </w:p>
    <w:p w14:paraId="188E0C79"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Ernesto Vergara Flores</w:t>
      </w:r>
    </w:p>
    <w:p w14:paraId="1C81483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Vega Hernández</w:t>
      </w:r>
    </w:p>
    <w:p w14:paraId="26BC19A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Heriberto </w:t>
      </w:r>
      <w:proofErr w:type="spellStart"/>
      <w:r w:rsidRPr="006456FB">
        <w:rPr>
          <w:sz w:val="18"/>
          <w:szCs w:val="18"/>
        </w:rPr>
        <w:t>López</w:t>
      </w:r>
      <w:proofErr w:type="spellEnd"/>
      <w:r w:rsidRPr="006456FB">
        <w:rPr>
          <w:sz w:val="18"/>
          <w:szCs w:val="18"/>
        </w:rPr>
        <w:t xml:space="preserve"> </w:t>
      </w:r>
      <w:proofErr w:type="spellStart"/>
      <w:r w:rsidRPr="006456FB">
        <w:rPr>
          <w:sz w:val="18"/>
          <w:szCs w:val="18"/>
        </w:rPr>
        <w:t>Inzunza</w:t>
      </w:r>
      <w:proofErr w:type="spellEnd"/>
    </w:p>
    <w:p w14:paraId="19320EC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Gonzalo Montiel </w:t>
      </w:r>
      <w:proofErr w:type="spellStart"/>
      <w:r w:rsidRPr="006456FB">
        <w:rPr>
          <w:sz w:val="18"/>
          <w:szCs w:val="18"/>
        </w:rPr>
        <w:t>Borbón</w:t>
      </w:r>
      <w:proofErr w:type="spellEnd"/>
    </w:p>
    <w:p w14:paraId="306E2869"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Roberto Osuna </w:t>
      </w:r>
      <w:proofErr w:type="spellStart"/>
      <w:r w:rsidRPr="006456FB">
        <w:rPr>
          <w:sz w:val="18"/>
          <w:szCs w:val="18"/>
        </w:rPr>
        <w:t>Payán</w:t>
      </w:r>
      <w:proofErr w:type="spellEnd"/>
    </w:p>
    <w:p w14:paraId="0D11137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Jesús Orozco</w:t>
      </w:r>
    </w:p>
    <w:p w14:paraId="6325B05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Rodolfo Guerrero Romero</w:t>
      </w:r>
    </w:p>
    <w:p w14:paraId="37EA3B0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 González Alvarez</w:t>
      </w:r>
    </w:p>
    <w:p w14:paraId="2FE7D52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Sergio Ortega Díaz</w:t>
      </w:r>
    </w:p>
    <w:p w14:paraId="6BE865C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Manuel Figueroa Soto</w:t>
      </w:r>
    </w:p>
    <w:p w14:paraId="4D95306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Aguayo Acosta</w:t>
      </w:r>
    </w:p>
    <w:p w14:paraId="6F6EA06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Edgar Fernando </w:t>
      </w:r>
      <w:proofErr w:type="spellStart"/>
      <w:r w:rsidRPr="006456FB">
        <w:rPr>
          <w:sz w:val="18"/>
          <w:szCs w:val="18"/>
        </w:rPr>
        <w:t>D</w:t>
      </w:r>
      <w:r>
        <w:rPr>
          <w:sz w:val="18"/>
          <w:szCs w:val="18"/>
        </w:rPr>
        <w:t>e</w:t>
      </w:r>
      <w:r w:rsidRPr="006456FB">
        <w:rPr>
          <w:sz w:val="18"/>
          <w:szCs w:val="18"/>
        </w:rPr>
        <w:t>nogean</w:t>
      </w:r>
      <w:proofErr w:type="spellEnd"/>
      <w:r w:rsidRPr="006456FB">
        <w:rPr>
          <w:sz w:val="18"/>
          <w:szCs w:val="18"/>
        </w:rPr>
        <w:t xml:space="preserve"> Valencia</w:t>
      </w:r>
    </w:p>
    <w:p w14:paraId="020B959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Ignacio Molina Escalante</w:t>
      </w:r>
    </w:p>
    <w:p w14:paraId="1176682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Félix Ricardo Lugo Ruiz</w:t>
      </w:r>
    </w:p>
    <w:p w14:paraId="0686265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Alonso Torres </w:t>
      </w:r>
      <w:proofErr w:type="spellStart"/>
      <w:r w:rsidRPr="006456FB">
        <w:rPr>
          <w:sz w:val="18"/>
          <w:szCs w:val="18"/>
        </w:rPr>
        <w:t>Silvain</w:t>
      </w:r>
      <w:proofErr w:type="spellEnd"/>
    </w:p>
    <w:p w14:paraId="6378B7D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Bonifacio Héctor Herrera López</w:t>
      </w:r>
    </w:p>
    <w:p w14:paraId="293242D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Filiberto Palma Ramírez</w:t>
      </w:r>
    </w:p>
    <w:p w14:paraId="083C379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Francisco Ortiz Cruz</w:t>
      </w:r>
    </w:p>
    <w:p w14:paraId="092D2F6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Sergio Ortega Valdez</w:t>
      </w:r>
    </w:p>
    <w:p w14:paraId="2580B8A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Julián Arredondo Miranda</w:t>
      </w:r>
    </w:p>
    <w:p w14:paraId="5638623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Carlos </w:t>
      </w:r>
      <w:proofErr w:type="spellStart"/>
      <w:r w:rsidRPr="006456FB">
        <w:rPr>
          <w:sz w:val="18"/>
          <w:szCs w:val="18"/>
        </w:rPr>
        <w:t>Vásquez</w:t>
      </w:r>
      <w:proofErr w:type="spellEnd"/>
      <w:r w:rsidRPr="006456FB">
        <w:rPr>
          <w:sz w:val="18"/>
          <w:szCs w:val="18"/>
        </w:rPr>
        <w:t xml:space="preserve"> </w:t>
      </w:r>
      <w:proofErr w:type="spellStart"/>
      <w:r w:rsidRPr="006456FB">
        <w:rPr>
          <w:sz w:val="18"/>
          <w:szCs w:val="18"/>
        </w:rPr>
        <w:t>Borbón</w:t>
      </w:r>
      <w:proofErr w:type="spellEnd"/>
    </w:p>
    <w:p w14:paraId="4C1BB9E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Armando Murillo Amaya</w:t>
      </w:r>
    </w:p>
    <w:p w14:paraId="5EB6E2E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Enrique Estrada </w:t>
      </w:r>
      <w:proofErr w:type="spellStart"/>
      <w:r w:rsidRPr="006456FB">
        <w:rPr>
          <w:sz w:val="18"/>
          <w:szCs w:val="18"/>
        </w:rPr>
        <w:t>Córdova</w:t>
      </w:r>
      <w:proofErr w:type="spellEnd"/>
    </w:p>
    <w:p w14:paraId="292B7C8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Ramón Refugio </w:t>
      </w:r>
      <w:proofErr w:type="spellStart"/>
      <w:r w:rsidRPr="006456FB">
        <w:rPr>
          <w:sz w:val="18"/>
          <w:szCs w:val="18"/>
        </w:rPr>
        <w:t>Sodari</w:t>
      </w:r>
      <w:proofErr w:type="spellEnd"/>
      <w:r w:rsidRPr="006456FB">
        <w:rPr>
          <w:sz w:val="18"/>
          <w:szCs w:val="18"/>
        </w:rPr>
        <w:t xml:space="preserve"> </w:t>
      </w:r>
      <w:proofErr w:type="spellStart"/>
      <w:r w:rsidRPr="006456FB">
        <w:rPr>
          <w:sz w:val="18"/>
          <w:szCs w:val="18"/>
        </w:rPr>
        <w:t>Ramírez</w:t>
      </w:r>
      <w:proofErr w:type="spellEnd"/>
    </w:p>
    <w:p w14:paraId="045615C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Renato Ledesma Soto</w:t>
      </w:r>
    </w:p>
    <w:p w14:paraId="758D292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Samuel </w:t>
      </w:r>
      <w:proofErr w:type="spellStart"/>
      <w:r w:rsidRPr="006456FB">
        <w:rPr>
          <w:sz w:val="18"/>
          <w:szCs w:val="18"/>
        </w:rPr>
        <w:t>Fimbres</w:t>
      </w:r>
      <w:proofErr w:type="spellEnd"/>
      <w:r w:rsidRPr="006456FB">
        <w:rPr>
          <w:sz w:val="18"/>
          <w:szCs w:val="18"/>
        </w:rPr>
        <w:t xml:space="preserve"> </w:t>
      </w:r>
      <w:proofErr w:type="spellStart"/>
      <w:r w:rsidRPr="006456FB">
        <w:rPr>
          <w:sz w:val="18"/>
          <w:szCs w:val="18"/>
        </w:rPr>
        <w:t>Basaca</w:t>
      </w:r>
      <w:proofErr w:type="spellEnd"/>
    </w:p>
    <w:p w14:paraId="436FFB0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Francisco Del Cid Urias</w:t>
      </w:r>
    </w:p>
    <w:p w14:paraId="39FD46B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Ramón Reyes Ballesteros</w:t>
      </w:r>
    </w:p>
    <w:p w14:paraId="448F46F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Marcelo Sánchez León</w:t>
      </w:r>
    </w:p>
    <w:p w14:paraId="47A1E25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Humberto López Ramírez</w:t>
      </w:r>
    </w:p>
    <w:p w14:paraId="28762749"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Angel </w:t>
      </w:r>
      <w:proofErr w:type="spellStart"/>
      <w:r w:rsidRPr="006456FB">
        <w:rPr>
          <w:sz w:val="18"/>
          <w:szCs w:val="18"/>
        </w:rPr>
        <w:t>Alcaide</w:t>
      </w:r>
      <w:proofErr w:type="spellEnd"/>
      <w:r w:rsidRPr="006456FB">
        <w:rPr>
          <w:sz w:val="18"/>
          <w:szCs w:val="18"/>
        </w:rPr>
        <w:t xml:space="preserve"> </w:t>
      </w:r>
      <w:proofErr w:type="spellStart"/>
      <w:r w:rsidRPr="006456FB">
        <w:rPr>
          <w:sz w:val="18"/>
          <w:szCs w:val="18"/>
        </w:rPr>
        <w:t>Dávalos</w:t>
      </w:r>
      <w:proofErr w:type="spellEnd"/>
    </w:p>
    <w:p w14:paraId="57CDEE0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Alberto Carrillo Ontiveros</w:t>
      </w:r>
    </w:p>
    <w:p w14:paraId="1230E8C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Luis Morales Bello</w:t>
      </w:r>
    </w:p>
    <w:p w14:paraId="795E94D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Miguel Alonso Cruz Bustamante</w:t>
      </w:r>
    </w:p>
    <w:p w14:paraId="3C80328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Ramón Lara </w:t>
      </w:r>
      <w:proofErr w:type="spellStart"/>
      <w:r w:rsidRPr="006456FB">
        <w:rPr>
          <w:sz w:val="18"/>
          <w:szCs w:val="18"/>
        </w:rPr>
        <w:t>Mungarro</w:t>
      </w:r>
      <w:proofErr w:type="spellEnd"/>
    </w:p>
    <w:p w14:paraId="1D1F30C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Alberto Alvarez Rodríguez</w:t>
      </w:r>
    </w:p>
    <w:p w14:paraId="509FCE1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Daniel Tato Hurtado</w:t>
      </w:r>
    </w:p>
    <w:p w14:paraId="1DB202E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Alfredo </w:t>
      </w:r>
      <w:proofErr w:type="spellStart"/>
      <w:r w:rsidRPr="006456FB">
        <w:rPr>
          <w:sz w:val="18"/>
          <w:szCs w:val="18"/>
        </w:rPr>
        <w:t>Iriqui</w:t>
      </w:r>
      <w:proofErr w:type="spellEnd"/>
      <w:r w:rsidRPr="006456FB">
        <w:rPr>
          <w:sz w:val="18"/>
          <w:szCs w:val="18"/>
        </w:rPr>
        <w:t xml:space="preserve"> Pacheco</w:t>
      </w:r>
    </w:p>
    <w:p w14:paraId="51251FE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Rafael Navarro </w:t>
      </w:r>
      <w:proofErr w:type="spellStart"/>
      <w:r w:rsidRPr="006456FB">
        <w:rPr>
          <w:sz w:val="18"/>
          <w:szCs w:val="18"/>
        </w:rPr>
        <w:t>Gámez</w:t>
      </w:r>
      <w:proofErr w:type="spellEnd"/>
    </w:p>
    <w:p w14:paraId="184569D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w:t>
      </w:r>
      <w:proofErr w:type="spellStart"/>
      <w:r w:rsidRPr="006456FB">
        <w:rPr>
          <w:sz w:val="18"/>
          <w:szCs w:val="18"/>
        </w:rPr>
        <w:t>López</w:t>
      </w:r>
      <w:proofErr w:type="spellEnd"/>
      <w:r w:rsidRPr="006456FB">
        <w:rPr>
          <w:sz w:val="18"/>
          <w:szCs w:val="18"/>
        </w:rPr>
        <w:t xml:space="preserve"> </w:t>
      </w:r>
      <w:proofErr w:type="spellStart"/>
      <w:r w:rsidRPr="006456FB">
        <w:rPr>
          <w:sz w:val="18"/>
          <w:szCs w:val="18"/>
        </w:rPr>
        <w:t>Tarazón</w:t>
      </w:r>
      <w:proofErr w:type="spellEnd"/>
    </w:p>
    <w:p w14:paraId="39FA01D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Gregorio Quintero </w:t>
      </w:r>
      <w:proofErr w:type="spellStart"/>
      <w:r w:rsidRPr="006456FB">
        <w:rPr>
          <w:sz w:val="18"/>
          <w:szCs w:val="18"/>
        </w:rPr>
        <w:t>Cañez</w:t>
      </w:r>
      <w:proofErr w:type="spellEnd"/>
    </w:p>
    <w:p w14:paraId="4724AF4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Héctor</w:t>
      </w:r>
      <w:proofErr w:type="spellEnd"/>
      <w:r w:rsidRPr="006456FB">
        <w:rPr>
          <w:sz w:val="18"/>
          <w:szCs w:val="18"/>
        </w:rPr>
        <w:t xml:space="preserve"> </w:t>
      </w:r>
      <w:proofErr w:type="spellStart"/>
      <w:r w:rsidRPr="006456FB">
        <w:rPr>
          <w:sz w:val="18"/>
          <w:szCs w:val="18"/>
        </w:rPr>
        <w:t>Bermúdez</w:t>
      </w:r>
      <w:proofErr w:type="spellEnd"/>
      <w:r w:rsidRPr="006456FB">
        <w:rPr>
          <w:sz w:val="18"/>
          <w:szCs w:val="18"/>
        </w:rPr>
        <w:t xml:space="preserve"> </w:t>
      </w:r>
      <w:proofErr w:type="spellStart"/>
      <w:r w:rsidRPr="006456FB">
        <w:rPr>
          <w:sz w:val="18"/>
          <w:szCs w:val="18"/>
        </w:rPr>
        <w:t>Núñez</w:t>
      </w:r>
      <w:proofErr w:type="spellEnd"/>
    </w:p>
    <w:p w14:paraId="6565166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Manuel Jerez</w:t>
      </w:r>
      <w:r w:rsidR="00177FEC">
        <w:rPr>
          <w:sz w:val="18"/>
          <w:szCs w:val="18"/>
        </w:rPr>
        <w:t xml:space="preserve"> </w:t>
      </w:r>
      <w:r w:rsidRPr="006456FB">
        <w:rPr>
          <w:sz w:val="18"/>
          <w:szCs w:val="18"/>
        </w:rPr>
        <w:t>Quijada</w:t>
      </w:r>
    </w:p>
    <w:p w14:paraId="72193E9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Francisco Maldonado </w:t>
      </w:r>
      <w:proofErr w:type="spellStart"/>
      <w:r w:rsidRPr="006456FB">
        <w:rPr>
          <w:sz w:val="18"/>
          <w:szCs w:val="18"/>
        </w:rPr>
        <w:t>Coptillo</w:t>
      </w:r>
      <w:proofErr w:type="spellEnd"/>
    </w:p>
    <w:p w14:paraId="4D820FA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Beltrán</w:t>
      </w:r>
      <w:proofErr w:type="spellEnd"/>
      <w:r w:rsidRPr="006456FB">
        <w:rPr>
          <w:sz w:val="18"/>
          <w:szCs w:val="18"/>
        </w:rPr>
        <w:t xml:space="preserve"> </w:t>
      </w:r>
      <w:proofErr w:type="spellStart"/>
      <w:r w:rsidRPr="006456FB">
        <w:rPr>
          <w:sz w:val="18"/>
          <w:szCs w:val="18"/>
        </w:rPr>
        <w:t>Gallego</w:t>
      </w:r>
      <w:proofErr w:type="spellEnd"/>
      <w:r w:rsidRPr="006456FB">
        <w:rPr>
          <w:sz w:val="18"/>
          <w:szCs w:val="18"/>
        </w:rPr>
        <w:t xml:space="preserve"> Miranda</w:t>
      </w:r>
    </w:p>
    <w:p w14:paraId="119F3E8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Ernesto Corrales </w:t>
      </w:r>
      <w:proofErr w:type="spellStart"/>
      <w:r w:rsidRPr="006456FB">
        <w:rPr>
          <w:sz w:val="18"/>
          <w:szCs w:val="18"/>
        </w:rPr>
        <w:t>Quilihua</w:t>
      </w:r>
      <w:proofErr w:type="spellEnd"/>
    </w:p>
    <w:p w14:paraId="252E981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Alfredo Paredes Martínez</w:t>
      </w:r>
    </w:p>
    <w:p w14:paraId="078E469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Jorge </w:t>
      </w:r>
      <w:proofErr w:type="spellStart"/>
      <w:r w:rsidRPr="006456FB">
        <w:rPr>
          <w:sz w:val="18"/>
          <w:szCs w:val="18"/>
        </w:rPr>
        <w:t>Abelardo</w:t>
      </w:r>
      <w:proofErr w:type="spellEnd"/>
      <w:r w:rsidRPr="006456FB">
        <w:rPr>
          <w:sz w:val="18"/>
          <w:szCs w:val="18"/>
        </w:rPr>
        <w:t xml:space="preserve"> González </w:t>
      </w:r>
      <w:proofErr w:type="spellStart"/>
      <w:r w:rsidRPr="006456FB">
        <w:rPr>
          <w:sz w:val="18"/>
          <w:szCs w:val="18"/>
        </w:rPr>
        <w:t>Pillado</w:t>
      </w:r>
      <w:proofErr w:type="spellEnd"/>
    </w:p>
    <w:p w14:paraId="7835B45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Cruz Alejandro Armenta Lara</w:t>
      </w:r>
    </w:p>
    <w:p w14:paraId="3F553A8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Alfonso Luna Leyva</w:t>
      </w:r>
    </w:p>
    <w:p w14:paraId="43B28EA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Porfirio </w:t>
      </w:r>
      <w:proofErr w:type="spellStart"/>
      <w:r w:rsidRPr="006456FB">
        <w:rPr>
          <w:sz w:val="18"/>
          <w:szCs w:val="18"/>
        </w:rPr>
        <w:t>Frasquillo</w:t>
      </w:r>
      <w:proofErr w:type="spellEnd"/>
      <w:r w:rsidRPr="006456FB">
        <w:rPr>
          <w:sz w:val="18"/>
          <w:szCs w:val="18"/>
        </w:rPr>
        <w:t xml:space="preserve"> Corella</w:t>
      </w:r>
    </w:p>
    <w:p w14:paraId="3416849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Enrique Verdugo Ortega</w:t>
      </w:r>
    </w:p>
    <w:p w14:paraId="5EE86C7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Everardo Ochoa Ballesteros</w:t>
      </w:r>
    </w:p>
    <w:p w14:paraId="1596F1F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Lucio Ortega</w:t>
      </w:r>
    </w:p>
    <w:p w14:paraId="5ACE7D6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Alberto </w:t>
      </w:r>
      <w:proofErr w:type="spellStart"/>
      <w:r w:rsidRPr="006456FB">
        <w:rPr>
          <w:sz w:val="18"/>
          <w:szCs w:val="18"/>
        </w:rPr>
        <w:t>Gálvez</w:t>
      </w:r>
      <w:proofErr w:type="spellEnd"/>
      <w:r w:rsidRPr="006456FB">
        <w:rPr>
          <w:sz w:val="18"/>
          <w:szCs w:val="18"/>
        </w:rPr>
        <w:t xml:space="preserve"> </w:t>
      </w:r>
      <w:proofErr w:type="spellStart"/>
      <w:r w:rsidRPr="006456FB">
        <w:rPr>
          <w:sz w:val="18"/>
          <w:szCs w:val="18"/>
        </w:rPr>
        <w:t>Aros</w:t>
      </w:r>
      <w:proofErr w:type="spellEnd"/>
    </w:p>
    <w:p w14:paraId="3EADDA5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 xml:space="preserve">Gustavo </w:t>
      </w:r>
      <w:proofErr w:type="spellStart"/>
      <w:r w:rsidRPr="006456FB">
        <w:rPr>
          <w:sz w:val="18"/>
          <w:szCs w:val="18"/>
        </w:rPr>
        <w:t>Mendivial</w:t>
      </w:r>
      <w:proofErr w:type="spellEnd"/>
      <w:r w:rsidRPr="006456FB">
        <w:rPr>
          <w:sz w:val="18"/>
          <w:szCs w:val="18"/>
        </w:rPr>
        <w:t xml:space="preserve"> Amaya</w:t>
      </w:r>
    </w:p>
    <w:p w14:paraId="2E9E3A7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w:t>
      </w:r>
      <w:proofErr w:type="spellStart"/>
      <w:r w:rsidRPr="006456FB">
        <w:rPr>
          <w:sz w:val="18"/>
          <w:szCs w:val="18"/>
        </w:rPr>
        <w:t>Cecilio</w:t>
      </w:r>
      <w:proofErr w:type="spellEnd"/>
      <w:r w:rsidRPr="006456FB">
        <w:rPr>
          <w:sz w:val="18"/>
          <w:szCs w:val="18"/>
        </w:rPr>
        <w:t xml:space="preserve"> Morales Alvarez</w:t>
      </w:r>
    </w:p>
    <w:p w14:paraId="0735883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Armando Moreno Martínez</w:t>
      </w:r>
    </w:p>
    <w:p w14:paraId="2BB6E35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Ramón Humberto </w:t>
      </w:r>
      <w:proofErr w:type="spellStart"/>
      <w:r w:rsidRPr="006456FB">
        <w:rPr>
          <w:sz w:val="18"/>
          <w:szCs w:val="18"/>
        </w:rPr>
        <w:t>Echeverría</w:t>
      </w:r>
      <w:proofErr w:type="spellEnd"/>
      <w:r w:rsidRPr="006456FB">
        <w:rPr>
          <w:sz w:val="18"/>
          <w:szCs w:val="18"/>
        </w:rPr>
        <w:t xml:space="preserve"> </w:t>
      </w:r>
      <w:proofErr w:type="spellStart"/>
      <w:r w:rsidRPr="006456FB">
        <w:rPr>
          <w:sz w:val="18"/>
          <w:szCs w:val="18"/>
        </w:rPr>
        <w:t>Córdova</w:t>
      </w:r>
      <w:proofErr w:type="spellEnd"/>
    </w:p>
    <w:p w14:paraId="223D7AF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Ramón del Cid Urias</w:t>
      </w:r>
    </w:p>
    <w:p w14:paraId="2BA4470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Iván Rafael Duarte Martínez</w:t>
      </w:r>
    </w:p>
    <w:p w14:paraId="5846A35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Iván Aguilar Herrera</w:t>
      </w:r>
    </w:p>
    <w:p w14:paraId="28F48CA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Pacheco </w:t>
      </w:r>
      <w:proofErr w:type="spellStart"/>
      <w:r w:rsidRPr="006456FB">
        <w:rPr>
          <w:sz w:val="18"/>
          <w:szCs w:val="18"/>
        </w:rPr>
        <w:t>Córdova</w:t>
      </w:r>
      <w:proofErr w:type="spellEnd"/>
    </w:p>
    <w:p w14:paraId="48C5CDC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Jacinto Vázquez </w:t>
      </w:r>
      <w:proofErr w:type="spellStart"/>
      <w:r w:rsidRPr="006456FB">
        <w:rPr>
          <w:sz w:val="18"/>
          <w:szCs w:val="18"/>
        </w:rPr>
        <w:t>Roblero</w:t>
      </w:r>
      <w:proofErr w:type="spellEnd"/>
    </w:p>
    <w:p w14:paraId="6773E13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Gerardo </w:t>
      </w:r>
      <w:proofErr w:type="spellStart"/>
      <w:r w:rsidRPr="006456FB">
        <w:rPr>
          <w:sz w:val="18"/>
          <w:szCs w:val="18"/>
        </w:rPr>
        <w:t>Payan</w:t>
      </w:r>
      <w:proofErr w:type="spellEnd"/>
      <w:r w:rsidRPr="006456FB">
        <w:rPr>
          <w:sz w:val="18"/>
          <w:szCs w:val="18"/>
        </w:rPr>
        <w:t xml:space="preserve"> Saralegui</w:t>
      </w:r>
    </w:p>
    <w:p w14:paraId="6395103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Alfredo Estrada Salguero</w:t>
      </w:r>
    </w:p>
    <w:p w14:paraId="689B0DA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Leyva </w:t>
      </w:r>
      <w:proofErr w:type="spellStart"/>
      <w:r w:rsidRPr="006456FB">
        <w:rPr>
          <w:sz w:val="18"/>
          <w:szCs w:val="18"/>
        </w:rPr>
        <w:t>Iriqui</w:t>
      </w:r>
      <w:proofErr w:type="spellEnd"/>
    </w:p>
    <w:p w14:paraId="1F66AD8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w:t>
      </w:r>
      <w:proofErr w:type="spellStart"/>
      <w:r w:rsidRPr="006456FB">
        <w:rPr>
          <w:sz w:val="18"/>
          <w:szCs w:val="18"/>
        </w:rPr>
        <w:t>Irineo</w:t>
      </w:r>
      <w:proofErr w:type="spellEnd"/>
      <w:r w:rsidRPr="006456FB">
        <w:rPr>
          <w:sz w:val="18"/>
          <w:szCs w:val="18"/>
        </w:rPr>
        <w:t xml:space="preserve"> Villarreal </w:t>
      </w:r>
      <w:proofErr w:type="spellStart"/>
      <w:r w:rsidRPr="006456FB">
        <w:rPr>
          <w:sz w:val="18"/>
          <w:szCs w:val="18"/>
        </w:rPr>
        <w:t>López</w:t>
      </w:r>
      <w:proofErr w:type="spellEnd"/>
    </w:p>
    <w:p w14:paraId="411D192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w:t>
      </w:r>
      <w:proofErr w:type="spellStart"/>
      <w:r w:rsidRPr="006456FB">
        <w:rPr>
          <w:sz w:val="18"/>
          <w:szCs w:val="18"/>
        </w:rPr>
        <w:t>Gálvez</w:t>
      </w:r>
      <w:proofErr w:type="spellEnd"/>
      <w:r w:rsidRPr="006456FB">
        <w:rPr>
          <w:sz w:val="18"/>
          <w:szCs w:val="18"/>
        </w:rPr>
        <w:t xml:space="preserve"> </w:t>
      </w:r>
      <w:proofErr w:type="spellStart"/>
      <w:r w:rsidRPr="006456FB">
        <w:rPr>
          <w:sz w:val="18"/>
          <w:szCs w:val="18"/>
        </w:rPr>
        <w:t>Enríquez</w:t>
      </w:r>
      <w:proofErr w:type="spellEnd"/>
    </w:p>
    <w:p w14:paraId="145A844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Marcelo Lara López</w:t>
      </w:r>
    </w:p>
    <w:p w14:paraId="6F903CA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Reynaldo Montiel </w:t>
      </w:r>
      <w:proofErr w:type="spellStart"/>
      <w:r w:rsidRPr="006456FB">
        <w:rPr>
          <w:sz w:val="18"/>
          <w:szCs w:val="18"/>
        </w:rPr>
        <w:t>Borbón</w:t>
      </w:r>
      <w:proofErr w:type="spellEnd"/>
    </w:p>
    <w:p w14:paraId="0B72BAD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Santiago Jesús Olmos Campos</w:t>
      </w:r>
    </w:p>
    <w:p w14:paraId="4B778A2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Adán</w:t>
      </w:r>
      <w:proofErr w:type="spellEnd"/>
      <w:r w:rsidRPr="006456FB">
        <w:rPr>
          <w:sz w:val="18"/>
          <w:szCs w:val="18"/>
        </w:rPr>
        <w:t xml:space="preserve"> Rubio Ruiz</w:t>
      </w:r>
    </w:p>
    <w:p w14:paraId="43FABF4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Edgardo Domínguez Vega</w:t>
      </w:r>
    </w:p>
    <w:p w14:paraId="0589A00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Jacinto Alfredo </w:t>
      </w:r>
      <w:proofErr w:type="spellStart"/>
      <w:r w:rsidRPr="006456FB">
        <w:rPr>
          <w:sz w:val="18"/>
          <w:szCs w:val="18"/>
        </w:rPr>
        <w:t>Bacame</w:t>
      </w:r>
      <w:proofErr w:type="spellEnd"/>
      <w:r w:rsidRPr="006456FB">
        <w:rPr>
          <w:sz w:val="18"/>
          <w:szCs w:val="18"/>
        </w:rPr>
        <w:t xml:space="preserve"> </w:t>
      </w:r>
      <w:proofErr w:type="spellStart"/>
      <w:r w:rsidRPr="006456FB">
        <w:rPr>
          <w:sz w:val="18"/>
          <w:szCs w:val="18"/>
        </w:rPr>
        <w:t>Córdova</w:t>
      </w:r>
      <w:proofErr w:type="spellEnd"/>
    </w:p>
    <w:p w14:paraId="0BCBEE3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Refugio Alvarez </w:t>
      </w:r>
      <w:proofErr w:type="spellStart"/>
      <w:r w:rsidRPr="006456FB">
        <w:rPr>
          <w:sz w:val="18"/>
          <w:szCs w:val="18"/>
        </w:rPr>
        <w:t>Córdova</w:t>
      </w:r>
      <w:proofErr w:type="spellEnd"/>
    </w:p>
    <w:p w14:paraId="297EF2D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Héctor</w:t>
      </w:r>
      <w:proofErr w:type="spellEnd"/>
      <w:r w:rsidRPr="006456FB">
        <w:rPr>
          <w:sz w:val="18"/>
          <w:szCs w:val="18"/>
        </w:rPr>
        <w:t xml:space="preserve"> </w:t>
      </w:r>
      <w:proofErr w:type="spellStart"/>
      <w:r w:rsidRPr="006456FB">
        <w:rPr>
          <w:sz w:val="18"/>
          <w:szCs w:val="18"/>
        </w:rPr>
        <w:t>Iván</w:t>
      </w:r>
      <w:proofErr w:type="spellEnd"/>
      <w:r w:rsidRPr="006456FB">
        <w:rPr>
          <w:sz w:val="18"/>
          <w:szCs w:val="18"/>
        </w:rPr>
        <w:t xml:space="preserve"> Alvarez </w:t>
      </w:r>
      <w:proofErr w:type="spellStart"/>
      <w:r w:rsidRPr="006456FB">
        <w:rPr>
          <w:sz w:val="18"/>
          <w:szCs w:val="18"/>
        </w:rPr>
        <w:t>Alvarez</w:t>
      </w:r>
      <w:proofErr w:type="spellEnd"/>
    </w:p>
    <w:p w14:paraId="063654A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Gabriel Lugo </w:t>
      </w:r>
      <w:proofErr w:type="spellStart"/>
      <w:r w:rsidRPr="006456FB">
        <w:rPr>
          <w:sz w:val="18"/>
          <w:szCs w:val="18"/>
        </w:rPr>
        <w:t>Mendias</w:t>
      </w:r>
      <w:proofErr w:type="spellEnd"/>
    </w:p>
    <w:p w14:paraId="6D59855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Rocha Sánchez</w:t>
      </w:r>
    </w:p>
    <w:p w14:paraId="1E5E6209" w14:textId="77777777" w:rsidR="003936DC"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lang w:val="es-CO"/>
        </w:rPr>
      </w:pPr>
      <w:r w:rsidRPr="003936DC">
        <w:rPr>
          <w:sz w:val="18"/>
          <w:szCs w:val="18"/>
          <w:lang w:val="es-CO"/>
        </w:rPr>
        <w:t xml:space="preserve">Rubén Domingo Sicre </w:t>
      </w:r>
    </w:p>
    <w:p w14:paraId="25E3A28D" w14:textId="77777777" w:rsidR="003936DC" w:rsidRPr="003936DC"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lang w:val="es-CO"/>
        </w:rPr>
      </w:pPr>
      <w:r w:rsidRPr="003936DC">
        <w:rPr>
          <w:sz w:val="18"/>
          <w:szCs w:val="18"/>
          <w:lang w:val="es-CO"/>
        </w:rPr>
        <w:t>Elías González</w:t>
      </w:r>
    </w:p>
    <w:p w14:paraId="28DFC64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Manuel Rosas Díaz</w:t>
      </w:r>
    </w:p>
    <w:p w14:paraId="2BC751F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Rafael García Apodaca</w:t>
      </w:r>
    </w:p>
    <w:p w14:paraId="18A029F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Domingo </w:t>
      </w:r>
      <w:proofErr w:type="spellStart"/>
      <w:r w:rsidRPr="006456FB">
        <w:rPr>
          <w:sz w:val="18"/>
          <w:szCs w:val="18"/>
        </w:rPr>
        <w:t>Bracamonte</w:t>
      </w:r>
      <w:proofErr w:type="spellEnd"/>
      <w:r w:rsidRPr="006456FB">
        <w:rPr>
          <w:sz w:val="18"/>
          <w:szCs w:val="18"/>
        </w:rPr>
        <w:t xml:space="preserve"> </w:t>
      </w:r>
      <w:proofErr w:type="spellStart"/>
      <w:r w:rsidRPr="006456FB">
        <w:rPr>
          <w:sz w:val="18"/>
          <w:szCs w:val="18"/>
        </w:rPr>
        <w:t>Mazón</w:t>
      </w:r>
      <w:proofErr w:type="spellEnd"/>
    </w:p>
    <w:p w14:paraId="53772CF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César Moyers Félix</w:t>
      </w:r>
    </w:p>
    <w:p w14:paraId="1E04F51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Alejandro Parra García</w:t>
      </w:r>
    </w:p>
    <w:p w14:paraId="3F3A784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León Sánchez</w:t>
      </w:r>
    </w:p>
    <w:p w14:paraId="4123F86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Eulogio</w:t>
      </w:r>
      <w:proofErr w:type="spellEnd"/>
      <w:r w:rsidRPr="006456FB">
        <w:rPr>
          <w:sz w:val="18"/>
          <w:szCs w:val="18"/>
        </w:rPr>
        <w:t xml:space="preserve"> </w:t>
      </w:r>
      <w:proofErr w:type="spellStart"/>
      <w:r w:rsidRPr="006456FB">
        <w:rPr>
          <w:sz w:val="18"/>
          <w:szCs w:val="18"/>
        </w:rPr>
        <w:t>López</w:t>
      </w:r>
      <w:proofErr w:type="spellEnd"/>
      <w:r w:rsidRPr="006456FB">
        <w:rPr>
          <w:sz w:val="18"/>
          <w:szCs w:val="18"/>
        </w:rPr>
        <w:t xml:space="preserve"> </w:t>
      </w:r>
      <w:proofErr w:type="spellStart"/>
      <w:r w:rsidRPr="006456FB">
        <w:rPr>
          <w:sz w:val="18"/>
          <w:szCs w:val="18"/>
        </w:rPr>
        <w:t>Fernández</w:t>
      </w:r>
      <w:proofErr w:type="spellEnd"/>
    </w:p>
    <w:p w14:paraId="1BFC85D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Arredondo Miranda</w:t>
      </w:r>
    </w:p>
    <w:p w14:paraId="41A86D5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Eustreberto</w:t>
      </w:r>
      <w:proofErr w:type="spellEnd"/>
      <w:r w:rsidRPr="006456FB">
        <w:rPr>
          <w:sz w:val="18"/>
          <w:szCs w:val="18"/>
        </w:rPr>
        <w:t xml:space="preserve"> Valenzuela Gómez</w:t>
      </w:r>
    </w:p>
    <w:p w14:paraId="757683D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Ricardo </w:t>
      </w:r>
      <w:proofErr w:type="spellStart"/>
      <w:r w:rsidRPr="006456FB">
        <w:rPr>
          <w:sz w:val="18"/>
          <w:szCs w:val="18"/>
        </w:rPr>
        <w:t>López</w:t>
      </w:r>
      <w:proofErr w:type="spellEnd"/>
      <w:r w:rsidRPr="006456FB">
        <w:rPr>
          <w:sz w:val="18"/>
          <w:szCs w:val="18"/>
        </w:rPr>
        <w:t xml:space="preserve"> </w:t>
      </w:r>
      <w:proofErr w:type="spellStart"/>
      <w:r w:rsidRPr="006456FB">
        <w:rPr>
          <w:sz w:val="18"/>
          <w:szCs w:val="18"/>
        </w:rPr>
        <w:t>Frausto</w:t>
      </w:r>
      <w:proofErr w:type="spellEnd"/>
    </w:p>
    <w:p w14:paraId="5EAC603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Abel Montiel Hernández</w:t>
      </w:r>
    </w:p>
    <w:p w14:paraId="15F2FB2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Feliciano Valenzuela </w:t>
      </w:r>
      <w:proofErr w:type="spellStart"/>
      <w:r w:rsidRPr="006456FB">
        <w:rPr>
          <w:sz w:val="18"/>
          <w:szCs w:val="18"/>
        </w:rPr>
        <w:t>Mendivil</w:t>
      </w:r>
      <w:proofErr w:type="spellEnd"/>
    </w:p>
    <w:p w14:paraId="259A390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Alfonso Lugo Noriega</w:t>
      </w:r>
    </w:p>
    <w:p w14:paraId="288B637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Armando Armenta Andrade</w:t>
      </w:r>
    </w:p>
    <w:p w14:paraId="0672B6F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Sergio Martínez Miranda</w:t>
      </w:r>
    </w:p>
    <w:p w14:paraId="79E24EE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Alejandro Martínez Escalante</w:t>
      </w:r>
    </w:p>
    <w:p w14:paraId="79F951E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Pedro Tapia Molina</w:t>
      </w:r>
    </w:p>
    <w:p w14:paraId="6CC7D31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Enrique </w:t>
      </w:r>
      <w:proofErr w:type="spellStart"/>
      <w:r w:rsidRPr="006456FB">
        <w:rPr>
          <w:sz w:val="18"/>
          <w:szCs w:val="18"/>
        </w:rPr>
        <w:t>Avechuco</w:t>
      </w:r>
      <w:proofErr w:type="spellEnd"/>
      <w:r w:rsidRPr="006456FB">
        <w:rPr>
          <w:sz w:val="18"/>
          <w:szCs w:val="18"/>
        </w:rPr>
        <w:t xml:space="preserve"> Hernández</w:t>
      </w:r>
    </w:p>
    <w:p w14:paraId="48F956B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Gabriel Valdez Quiroz</w:t>
      </w:r>
    </w:p>
    <w:p w14:paraId="2081A4F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Raymundo </w:t>
      </w:r>
      <w:proofErr w:type="spellStart"/>
      <w:r w:rsidRPr="006456FB">
        <w:rPr>
          <w:sz w:val="18"/>
          <w:szCs w:val="18"/>
        </w:rPr>
        <w:t>Ramírez</w:t>
      </w:r>
      <w:proofErr w:type="spellEnd"/>
      <w:r w:rsidRPr="006456FB">
        <w:rPr>
          <w:sz w:val="18"/>
          <w:szCs w:val="18"/>
        </w:rPr>
        <w:t xml:space="preserve"> </w:t>
      </w:r>
      <w:proofErr w:type="spellStart"/>
      <w:r w:rsidRPr="006456FB">
        <w:rPr>
          <w:sz w:val="18"/>
          <w:szCs w:val="18"/>
        </w:rPr>
        <w:t>Dórame</w:t>
      </w:r>
      <w:proofErr w:type="spellEnd"/>
    </w:p>
    <w:p w14:paraId="28A19D4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Alberto Lugo </w:t>
      </w:r>
      <w:proofErr w:type="spellStart"/>
      <w:r w:rsidRPr="006456FB">
        <w:rPr>
          <w:sz w:val="18"/>
          <w:szCs w:val="18"/>
        </w:rPr>
        <w:t>Gastelum</w:t>
      </w:r>
      <w:proofErr w:type="spellEnd"/>
    </w:p>
    <w:p w14:paraId="5B1C4E1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Antonio Santos </w:t>
      </w:r>
      <w:proofErr w:type="spellStart"/>
      <w:r w:rsidRPr="006456FB">
        <w:rPr>
          <w:sz w:val="18"/>
          <w:szCs w:val="18"/>
        </w:rPr>
        <w:t>Núñez</w:t>
      </w:r>
      <w:proofErr w:type="spellEnd"/>
    </w:p>
    <w:p w14:paraId="67ECAE4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Lugo Romero</w:t>
      </w:r>
    </w:p>
    <w:p w14:paraId="7DE5F50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Sergio David </w:t>
      </w:r>
      <w:proofErr w:type="spellStart"/>
      <w:r w:rsidRPr="006456FB">
        <w:rPr>
          <w:sz w:val="18"/>
          <w:szCs w:val="18"/>
        </w:rPr>
        <w:t>Maurin</w:t>
      </w:r>
      <w:proofErr w:type="spellEnd"/>
    </w:p>
    <w:p w14:paraId="79F5688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Raúl Alberto Chávez Aguayo</w:t>
      </w:r>
    </w:p>
    <w:p w14:paraId="56B7E75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Miguel </w:t>
      </w:r>
      <w:proofErr w:type="spellStart"/>
      <w:r w:rsidRPr="006456FB">
        <w:rPr>
          <w:sz w:val="18"/>
          <w:szCs w:val="18"/>
        </w:rPr>
        <w:t>Montaño</w:t>
      </w:r>
      <w:proofErr w:type="spellEnd"/>
      <w:r w:rsidRPr="006456FB">
        <w:rPr>
          <w:sz w:val="18"/>
          <w:szCs w:val="18"/>
        </w:rPr>
        <w:t xml:space="preserve"> </w:t>
      </w:r>
      <w:proofErr w:type="spellStart"/>
      <w:r w:rsidRPr="006456FB">
        <w:rPr>
          <w:sz w:val="18"/>
          <w:szCs w:val="18"/>
        </w:rPr>
        <w:t>Avechuco</w:t>
      </w:r>
      <w:proofErr w:type="spellEnd"/>
    </w:p>
    <w:p w14:paraId="683409B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Angel Romero Ortega</w:t>
      </w:r>
    </w:p>
    <w:p w14:paraId="2F669CE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Enrique </w:t>
      </w:r>
      <w:proofErr w:type="spellStart"/>
      <w:r w:rsidRPr="006456FB">
        <w:rPr>
          <w:sz w:val="18"/>
          <w:szCs w:val="18"/>
        </w:rPr>
        <w:t>López</w:t>
      </w:r>
      <w:proofErr w:type="spellEnd"/>
      <w:r w:rsidRPr="006456FB">
        <w:rPr>
          <w:sz w:val="18"/>
          <w:szCs w:val="18"/>
        </w:rPr>
        <w:t xml:space="preserve"> Acuña</w:t>
      </w:r>
    </w:p>
    <w:p w14:paraId="0E9D624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Sergio </w:t>
      </w:r>
      <w:proofErr w:type="spellStart"/>
      <w:r w:rsidRPr="006456FB">
        <w:rPr>
          <w:sz w:val="18"/>
          <w:szCs w:val="18"/>
        </w:rPr>
        <w:t>Rafel</w:t>
      </w:r>
      <w:proofErr w:type="spellEnd"/>
      <w:r w:rsidRPr="006456FB">
        <w:rPr>
          <w:sz w:val="18"/>
          <w:szCs w:val="18"/>
        </w:rPr>
        <w:t xml:space="preserve"> González Valenzuela</w:t>
      </w:r>
    </w:p>
    <w:p w14:paraId="46D0A91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Marcelino </w:t>
      </w:r>
      <w:proofErr w:type="spellStart"/>
      <w:r w:rsidRPr="006456FB">
        <w:rPr>
          <w:sz w:val="18"/>
          <w:szCs w:val="18"/>
        </w:rPr>
        <w:t>Silvain</w:t>
      </w:r>
      <w:proofErr w:type="spellEnd"/>
      <w:r w:rsidRPr="006456FB">
        <w:rPr>
          <w:sz w:val="18"/>
          <w:szCs w:val="18"/>
        </w:rPr>
        <w:t xml:space="preserve"> </w:t>
      </w:r>
      <w:proofErr w:type="spellStart"/>
      <w:r w:rsidRPr="006456FB">
        <w:rPr>
          <w:sz w:val="18"/>
          <w:szCs w:val="18"/>
        </w:rPr>
        <w:t>Urias</w:t>
      </w:r>
      <w:proofErr w:type="spellEnd"/>
    </w:p>
    <w:p w14:paraId="4DF2D88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 xml:space="preserve">Ramiro </w:t>
      </w:r>
      <w:proofErr w:type="spellStart"/>
      <w:r w:rsidRPr="006456FB">
        <w:rPr>
          <w:sz w:val="18"/>
          <w:szCs w:val="18"/>
        </w:rPr>
        <w:t>Córdova</w:t>
      </w:r>
      <w:proofErr w:type="spellEnd"/>
      <w:r w:rsidRPr="006456FB">
        <w:rPr>
          <w:sz w:val="18"/>
          <w:szCs w:val="18"/>
        </w:rPr>
        <w:t xml:space="preserve"> </w:t>
      </w:r>
      <w:proofErr w:type="spellStart"/>
      <w:r w:rsidRPr="006456FB">
        <w:rPr>
          <w:sz w:val="18"/>
          <w:szCs w:val="18"/>
        </w:rPr>
        <w:t>Ramírez</w:t>
      </w:r>
      <w:proofErr w:type="spellEnd"/>
    </w:p>
    <w:p w14:paraId="786892D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Francisco Ramos Nora</w:t>
      </w:r>
    </w:p>
    <w:p w14:paraId="5ED65B5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Manuel Domínguez Rocha</w:t>
      </w:r>
    </w:p>
    <w:p w14:paraId="607AB74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 Romero Ramírez</w:t>
      </w:r>
    </w:p>
    <w:p w14:paraId="5ED4F74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Manuel Torres Jiménez</w:t>
      </w:r>
    </w:p>
    <w:p w14:paraId="2B1E4CC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Ramírez Cabrera</w:t>
      </w:r>
    </w:p>
    <w:p w14:paraId="447387A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César Romero </w:t>
      </w:r>
      <w:proofErr w:type="spellStart"/>
      <w:r w:rsidRPr="006456FB">
        <w:rPr>
          <w:sz w:val="18"/>
          <w:szCs w:val="18"/>
        </w:rPr>
        <w:t>A</w:t>
      </w:r>
      <w:r w:rsidR="00177FEC">
        <w:rPr>
          <w:sz w:val="18"/>
          <w:szCs w:val="18"/>
        </w:rPr>
        <w:t>v</w:t>
      </w:r>
      <w:r w:rsidRPr="006456FB">
        <w:rPr>
          <w:sz w:val="18"/>
          <w:szCs w:val="18"/>
        </w:rPr>
        <w:t>echuco</w:t>
      </w:r>
      <w:proofErr w:type="spellEnd"/>
    </w:p>
    <w:p w14:paraId="1F277E4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Alejandro Quijada Cardona</w:t>
      </w:r>
    </w:p>
    <w:p w14:paraId="4923A87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Enrique </w:t>
      </w:r>
      <w:proofErr w:type="spellStart"/>
      <w:r w:rsidRPr="006456FB">
        <w:rPr>
          <w:sz w:val="18"/>
          <w:szCs w:val="18"/>
        </w:rPr>
        <w:t>Iriqui</w:t>
      </w:r>
      <w:proofErr w:type="spellEnd"/>
      <w:r w:rsidRPr="006456FB">
        <w:rPr>
          <w:sz w:val="18"/>
          <w:szCs w:val="18"/>
        </w:rPr>
        <w:t xml:space="preserve"> Hernández</w:t>
      </w:r>
    </w:p>
    <w:p w14:paraId="78025B5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Chávez Aguayo</w:t>
      </w:r>
    </w:p>
    <w:p w14:paraId="0D779D8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Ortez Muso</w:t>
      </w:r>
    </w:p>
    <w:p w14:paraId="40E249F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Arnoldo Soto </w:t>
      </w:r>
      <w:proofErr w:type="spellStart"/>
      <w:r w:rsidRPr="006456FB">
        <w:rPr>
          <w:sz w:val="18"/>
          <w:szCs w:val="18"/>
        </w:rPr>
        <w:t>Gracia</w:t>
      </w:r>
      <w:proofErr w:type="spellEnd"/>
    </w:p>
    <w:p w14:paraId="443D268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w:t>
      </w:r>
      <w:proofErr w:type="spellStart"/>
      <w:r w:rsidRPr="006456FB">
        <w:rPr>
          <w:sz w:val="18"/>
          <w:szCs w:val="18"/>
        </w:rPr>
        <w:t>Balderrama</w:t>
      </w:r>
      <w:proofErr w:type="spellEnd"/>
      <w:r w:rsidRPr="006456FB">
        <w:rPr>
          <w:sz w:val="18"/>
          <w:szCs w:val="18"/>
        </w:rPr>
        <w:t xml:space="preserve"> </w:t>
      </w:r>
      <w:proofErr w:type="spellStart"/>
      <w:r w:rsidRPr="006456FB">
        <w:rPr>
          <w:sz w:val="18"/>
          <w:szCs w:val="18"/>
        </w:rPr>
        <w:t>López</w:t>
      </w:r>
      <w:proofErr w:type="spellEnd"/>
    </w:p>
    <w:p w14:paraId="78FB1A8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Moisés</w:t>
      </w:r>
      <w:proofErr w:type="spellEnd"/>
      <w:r w:rsidRPr="006456FB">
        <w:rPr>
          <w:sz w:val="18"/>
          <w:szCs w:val="18"/>
        </w:rPr>
        <w:t xml:space="preserve"> Miranda Barba</w:t>
      </w:r>
    </w:p>
    <w:p w14:paraId="5435639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Héctor</w:t>
      </w:r>
      <w:proofErr w:type="spellEnd"/>
      <w:r w:rsidRPr="006456FB">
        <w:rPr>
          <w:sz w:val="18"/>
          <w:szCs w:val="18"/>
        </w:rPr>
        <w:t xml:space="preserve"> René </w:t>
      </w:r>
      <w:proofErr w:type="spellStart"/>
      <w:r w:rsidRPr="006456FB">
        <w:rPr>
          <w:sz w:val="18"/>
          <w:szCs w:val="18"/>
        </w:rPr>
        <w:t>Bacame</w:t>
      </w:r>
      <w:proofErr w:type="spellEnd"/>
      <w:r w:rsidRPr="006456FB">
        <w:rPr>
          <w:sz w:val="18"/>
          <w:szCs w:val="18"/>
        </w:rPr>
        <w:t xml:space="preserve"> </w:t>
      </w:r>
      <w:proofErr w:type="spellStart"/>
      <w:r w:rsidRPr="006456FB">
        <w:rPr>
          <w:sz w:val="18"/>
          <w:szCs w:val="18"/>
        </w:rPr>
        <w:t>Córdova</w:t>
      </w:r>
      <w:proofErr w:type="spellEnd"/>
    </w:p>
    <w:p w14:paraId="1F3A7AB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Manuel García Cruz</w:t>
      </w:r>
    </w:p>
    <w:p w14:paraId="21817BD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Carlos </w:t>
      </w:r>
      <w:proofErr w:type="spellStart"/>
      <w:r w:rsidRPr="006456FB">
        <w:rPr>
          <w:sz w:val="18"/>
          <w:szCs w:val="18"/>
        </w:rPr>
        <w:t>Ureña</w:t>
      </w:r>
      <w:proofErr w:type="spellEnd"/>
      <w:r w:rsidRPr="006456FB">
        <w:rPr>
          <w:sz w:val="18"/>
          <w:szCs w:val="18"/>
        </w:rPr>
        <w:t xml:space="preserve"> Ballesteros</w:t>
      </w:r>
    </w:p>
    <w:p w14:paraId="7F77DE8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Carlos </w:t>
      </w:r>
      <w:proofErr w:type="spellStart"/>
      <w:r w:rsidRPr="006456FB">
        <w:rPr>
          <w:sz w:val="18"/>
          <w:szCs w:val="18"/>
        </w:rPr>
        <w:t>Iñiguez</w:t>
      </w:r>
      <w:proofErr w:type="spellEnd"/>
      <w:r w:rsidRPr="006456FB">
        <w:rPr>
          <w:sz w:val="18"/>
          <w:szCs w:val="18"/>
        </w:rPr>
        <w:t xml:space="preserve"> Sandoval</w:t>
      </w:r>
    </w:p>
    <w:p w14:paraId="34A01C69"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Cárdenas Cota</w:t>
      </w:r>
    </w:p>
    <w:p w14:paraId="7D6EB34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Contreras Figueroa</w:t>
      </w:r>
    </w:p>
    <w:p w14:paraId="1AE14B9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Iván</w:t>
      </w:r>
      <w:proofErr w:type="spellEnd"/>
      <w:r w:rsidRPr="006456FB">
        <w:rPr>
          <w:sz w:val="18"/>
          <w:szCs w:val="18"/>
        </w:rPr>
        <w:t xml:space="preserve"> Alonso Moreno </w:t>
      </w:r>
      <w:proofErr w:type="spellStart"/>
      <w:r w:rsidRPr="006456FB">
        <w:rPr>
          <w:sz w:val="18"/>
          <w:szCs w:val="18"/>
        </w:rPr>
        <w:t>Esconoza</w:t>
      </w:r>
      <w:proofErr w:type="spellEnd"/>
    </w:p>
    <w:p w14:paraId="501CD55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Antonio </w:t>
      </w:r>
      <w:proofErr w:type="spellStart"/>
      <w:r w:rsidRPr="006456FB">
        <w:rPr>
          <w:sz w:val="18"/>
          <w:szCs w:val="18"/>
        </w:rPr>
        <w:t>Rascón</w:t>
      </w:r>
      <w:proofErr w:type="spellEnd"/>
      <w:r w:rsidRPr="006456FB">
        <w:rPr>
          <w:sz w:val="18"/>
          <w:szCs w:val="18"/>
        </w:rPr>
        <w:t xml:space="preserve"> </w:t>
      </w:r>
      <w:proofErr w:type="spellStart"/>
      <w:r w:rsidRPr="006456FB">
        <w:rPr>
          <w:sz w:val="18"/>
          <w:szCs w:val="18"/>
        </w:rPr>
        <w:t>Gálvez</w:t>
      </w:r>
      <w:proofErr w:type="spellEnd"/>
    </w:p>
    <w:p w14:paraId="7D303D8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Maldonado </w:t>
      </w:r>
      <w:proofErr w:type="spellStart"/>
      <w:r w:rsidRPr="006456FB">
        <w:rPr>
          <w:sz w:val="18"/>
          <w:szCs w:val="18"/>
        </w:rPr>
        <w:t>Copetillo</w:t>
      </w:r>
      <w:proofErr w:type="spellEnd"/>
    </w:p>
    <w:p w14:paraId="3EB500E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López Díaz</w:t>
      </w:r>
    </w:p>
    <w:p w14:paraId="40F0021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Juan </w:t>
      </w:r>
      <w:proofErr w:type="spellStart"/>
      <w:r w:rsidRPr="006456FB">
        <w:rPr>
          <w:sz w:val="18"/>
          <w:szCs w:val="18"/>
        </w:rPr>
        <w:t>Chacara</w:t>
      </w:r>
      <w:proofErr w:type="spellEnd"/>
      <w:r w:rsidRPr="006456FB">
        <w:rPr>
          <w:sz w:val="18"/>
          <w:szCs w:val="18"/>
        </w:rPr>
        <w:t xml:space="preserve"> Corona</w:t>
      </w:r>
    </w:p>
    <w:p w14:paraId="528E2A3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Carlos León Gil</w:t>
      </w:r>
    </w:p>
    <w:p w14:paraId="32F565D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Omar Alonso López Quintero</w:t>
      </w:r>
    </w:p>
    <w:p w14:paraId="0B51440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Alberto Vázquez </w:t>
      </w:r>
      <w:proofErr w:type="spellStart"/>
      <w:r w:rsidRPr="006456FB">
        <w:rPr>
          <w:sz w:val="18"/>
          <w:szCs w:val="18"/>
        </w:rPr>
        <w:t>Canett</w:t>
      </w:r>
      <w:proofErr w:type="spellEnd"/>
    </w:p>
    <w:p w14:paraId="47AC50C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Agustín</w:t>
      </w:r>
      <w:proofErr w:type="spellEnd"/>
      <w:r w:rsidRPr="006456FB">
        <w:rPr>
          <w:sz w:val="18"/>
          <w:szCs w:val="18"/>
        </w:rPr>
        <w:t xml:space="preserve"> Ignacio Soto Valdez</w:t>
      </w:r>
    </w:p>
    <w:p w14:paraId="38A2F87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Gerardo Ballesteros Figueroa</w:t>
      </w:r>
    </w:p>
    <w:p w14:paraId="5F23E7B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Martínez Cota</w:t>
      </w:r>
    </w:p>
    <w:p w14:paraId="7F7C5D0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Antonio Acuña Ballesteros</w:t>
      </w:r>
    </w:p>
    <w:p w14:paraId="610A76D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Omar </w:t>
      </w:r>
      <w:proofErr w:type="spellStart"/>
      <w:r w:rsidRPr="006456FB">
        <w:rPr>
          <w:sz w:val="18"/>
          <w:szCs w:val="18"/>
        </w:rPr>
        <w:t>Medrardo</w:t>
      </w:r>
      <w:proofErr w:type="spellEnd"/>
      <w:r w:rsidRPr="006456FB">
        <w:rPr>
          <w:sz w:val="18"/>
          <w:szCs w:val="18"/>
        </w:rPr>
        <w:t xml:space="preserve"> Acosta Gómez</w:t>
      </w:r>
    </w:p>
    <w:p w14:paraId="697DFC1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Ramón Antonio Félix del Cid</w:t>
      </w:r>
    </w:p>
    <w:p w14:paraId="213C93A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Martín Alvarez </w:t>
      </w:r>
      <w:proofErr w:type="spellStart"/>
      <w:r w:rsidRPr="006456FB">
        <w:rPr>
          <w:sz w:val="18"/>
          <w:szCs w:val="18"/>
        </w:rPr>
        <w:t>Córdova</w:t>
      </w:r>
      <w:proofErr w:type="spellEnd"/>
    </w:p>
    <w:p w14:paraId="2BF89E2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René Martínez Padilla</w:t>
      </w:r>
    </w:p>
    <w:p w14:paraId="7BD8BC2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Edgardo Ruiz Anselmo</w:t>
      </w:r>
    </w:p>
    <w:p w14:paraId="44B7DB0C"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Guadalupe Peralta Ortega</w:t>
      </w:r>
    </w:p>
    <w:p w14:paraId="5C5B26F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w:t>
      </w:r>
      <w:proofErr w:type="spellStart"/>
      <w:r w:rsidRPr="006456FB">
        <w:rPr>
          <w:sz w:val="18"/>
          <w:szCs w:val="18"/>
        </w:rPr>
        <w:t>Beltrán</w:t>
      </w:r>
      <w:proofErr w:type="spellEnd"/>
      <w:r w:rsidRPr="006456FB">
        <w:rPr>
          <w:sz w:val="18"/>
          <w:szCs w:val="18"/>
        </w:rPr>
        <w:t xml:space="preserve"> Moreno</w:t>
      </w:r>
    </w:p>
    <w:p w14:paraId="2FF28FC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Ramón Alfredo Martínez Ruiz</w:t>
      </w:r>
    </w:p>
    <w:p w14:paraId="078261B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Soto Verdugo</w:t>
      </w:r>
    </w:p>
    <w:p w14:paraId="2FEA971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Miranda Carrillo</w:t>
      </w:r>
    </w:p>
    <w:p w14:paraId="55B26A39"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Vicente Ramos Nora</w:t>
      </w:r>
    </w:p>
    <w:p w14:paraId="38A200F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Rodolfo Jerez </w:t>
      </w:r>
      <w:proofErr w:type="spellStart"/>
      <w:r w:rsidRPr="006456FB">
        <w:rPr>
          <w:sz w:val="18"/>
          <w:szCs w:val="18"/>
        </w:rPr>
        <w:t>Rochin</w:t>
      </w:r>
      <w:proofErr w:type="spellEnd"/>
    </w:p>
    <w:p w14:paraId="3A0D0CE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 López Alvarez</w:t>
      </w:r>
    </w:p>
    <w:p w14:paraId="21B3F034"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Luis </w:t>
      </w:r>
      <w:proofErr w:type="spellStart"/>
      <w:r w:rsidRPr="006456FB">
        <w:rPr>
          <w:sz w:val="18"/>
          <w:szCs w:val="18"/>
        </w:rPr>
        <w:t>Urbalejo</w:t>
      </w:r>
      <w:proofErr w:type="spellEnd"/>
      <w:r w:rsidRPr="006456FB">
        <w:rPr>
          <w:sz w:val="18"/>
          <w:szCs w:val="18"/>
        </w:rPr>
        <w:t xml:space="preserve"> Sandoval</w:t>
      </w:r>
    </w:p>
    <w:p w14:paraId="0F12B3E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Juan Aguirre </w:t>
      </w:r>
      <w:proofErr w:type="spellStart"/>
      <w:r w:rsidRPr="006456FB">
        <w:rPr>
          <w:sz w:val="18"/>
          <w:szCs w:val="18"/>
        </w:rPr>
        <w:t>Villela</w:t>
      </w:r>
      <w:proofErr w:type="spellEnd"/>
    </w:p>
    <w:p w14:paraId="5B8CD44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Filiberto Salazar Anselmo</w:t>
      </w:r>
    </w:p>
    <w:p w14:paraId="44B7769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Adalberto González Aguilar</w:t>
      </w:r>
    </w:p>
    <w:p w14:paraId="4D4D427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Guadalupe Gallardo </w:t>
      </w:r>
      <w:proofErr w:type="spellStart"/>
      <w:r w:rsidRPr="006456FB">
        <w:rPr>
          <w:sz w:val="18"/>
          <w:szCs w:val="18"/>
        </w:rPr>
        <w:t>Montijo</w:t>
      </w:r>
      <w:proofErr w:type="spellEnd"/>
    </w:p>
    <w:p w14:paraId="27FABCB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Gabriel Ruiz Duarte</w:t>
      </w:r>
    </w:p>
    <w:p w14:paraId="5927C11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de </w:t>
      </w: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Martínez</w:t>
      </w:r>
      <w:proofErr w:type="spellEnd"/>
      <w:r w:rsidRPr="006456FB">
        <w:rPr>
          <w:sz w:val="18"/>
          <w:szCs w:val="18"/>
        </w:rPr>
        <w:t xml:space="preserve"> </w:t>
      </w:r>
      <w:proofErr w:type="spellStart"/>
      <w:r w:rsidRPr="006456FB">
        <w:rPr>
          <w:sz w:val="18"/>
          <w:szCs w:val="18"/>
        </w:rPr>
        <w:t>Lares</w:t>
      </w:r>
      <w:proofErr w:type="spellEnd"/>
    </w:p>
    <w:p w14:paraId="6527FAD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Marco Antonio </w:t>
      </w:r>
      <w:proofErr w:type="spellStart"/>
      <w:r w:rsidRPr="006456FB">
        <w:rPr>
          <w:sz w:val="18"/>
          <w:szCs w:val="18"/>
        </w:rPr>
        <w:t>Esquer</w:t>
      </w:r>
      <w:proofErr w:type="spellEnd"/>
      <w:r w:rsidRPr="006456FB">
        <w:rPr>
          <w:sz w:val="18"/>
          <w:szCs w:val="18"/>
        </w:rPr>
        <w:t xml:space="preserve"> Rivera</w:t>
      </w:r>
    </w:p>
    <w:p w14:paraId="49CF796D"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Alberto Quijada Medina</w:t>
      </w:r>
    </w:p>
    <w:p w14:paraId="37722A9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Fausto </w:t>
      </w:r>
      <w:proofErr w:type="spellStart"/>
      <w:r w:rsidRPr="006456FB">
        <w:rPr>
          <w:sz w:val="18"/>
          <w:szCs w:val="18"/>
        </w:rPr>
        <w:t>Efrén</w:t>
      </w:r>
      <w:proofErr w:type="spellEnd"/>
      <w:r w:rsidRPr="006456FB">
        <w:rPr>
          <w:sz w:val="18"/>
          <w:szCs w:val="18"/>
        </w:rPr>
        <w:t xml:space="preserve"> </w:t>
      </w:r>
      <w:proofErr w:type="spellStart"/>
      <w:r w:rsidRPr="006456FB">
        <w:rPr>
          <w:sz w:val="18"/>
          <w:szCs w:val="18"/>
        </w:rPr>
        <w:t>Cañizares</w:t>
      </w:r>
      <w:proofErr w:type="spellEnd"/>
    </w:p>
    <w:p w14:paraId="31D863C1"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Ignacio Martín Pérez García</w:t>
      </w:r>
    </w:p>
    <w:p w14:paraId="5577C3D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 xml:space="preserve">Santiago </w:t>
      </w:r>
      <w:proofErr w:type="spellStart"/>
      <w:r w:rsidRPr="006456FB">
        <w:rPr>
          <w:sz w:val="18"/>
          <w:szCs w:val="18"/>
        </w:rPr>
        <w:t>Arvayo</w:t>
      </w:r>
      <w:proofErr w:type="spellEnd"/>
      <w:r w:rsidRPr="006456FB">
        <w:rPr>
          <w:sz w:val="18"/>
          <w:szCs w:val="18"/>
        </w:rPr>
        <w:t xml:space="preserve"> </w:t>
      </w:r>
      <w:proofErr w:type="spellStart"/>
      <w:r w:rsidRPr="006456FB">
        <w:rPr>
          <w:sz w:val="18"/>
          <w:szCs w:val="18"/>
        </w:rPr>
        <w:t>Martínez</w:t>
      </w:r>
      <w:proofErr w:type="spellEnd"/>
    </w:p>
    <w:p w14:paraId="6EA12269"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w:t>
      </w:r>
      <w:proofErr w:type="spellStart"/>
      <w:r w:rsidRPr="006456FB">
        <w:rPr>
          <w:sz w:val="18"/>
          <w:szCs w:val="18"/>
        </w:rPr>
        <w:t>Avechuco</w:t>
      </w:r>
      <w:proofErr w:type="spellEnd"/>
      <w:r w:rsidRPr="006456FB">
        <w:rPr>
          <w:sz w:val="18"/>
          <w:szCs w:val="18"/>
        </w:rPr>
        <w:t xml:space="preserve"> </w:t>
      </w:r>
      <w:proofErr w:type="spellStart"/>
      <w:r w:rsidRPr="006456FB">
        <w:rPr>
          <w:sz w:val="18"/>
          <w:szCs w:val="18"/>
        </w:rPr>
        <w:t>López</w:t>
      </w:r>
      <w:proofErr w:type="spellEnd"/>
    </w:p>
    <w:p w14:paraId="36B21A6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Raúl Edgardo Ortega Valdez</w:t>
      </w:r>
    </w:p>
    <w:p w14:paraId="69AB5F1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Rogelio Corrales Corona</w:t>
      </w:r>
    </w:p>
    <w:p w14:paraId="6E6C03B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Pablo II Correa Ruiz</w:t>
      </w:r>
    </w:p>
    <w:p w14:paraId="40D7882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Roberto Olaf Robles </w:t>
      </w:r>
      <w:proofErr w:type="spellStart"/>
      <w:r w:rsidRPr="006456FB">
        <w:rPr>
          <w:sz w:val="18"/>
          <w:szCs w:val="18"/>
        </w:rPr>
        <w:t>Olivarria</w:t>
      </w:r>
      <w:proofErr w:type="spellEnd"/>
    </w:p>
    <w:p w14:paraId="27901A9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Reyes </w:t>
      </w:r>
      <w:proofErr w:type="spellStart"/>
      <w:r w:rsidRPr="006456FB">
        <w:rPr>
          <w:sz w:val="18"/>
          <w:szCs w:val="18"/>
        </w:rPr>
        <w:t>Córdova</w:t>
      </w:r>
      <w:proofErr w:type="spellEnd"/>
      <w:r w:rsidRPr="006456FB">
        <w:rPr>
          <w:sz w:val="18"/>
          <w:szCs w:val="18"/>
        </w:rPr>
        <w:t xml:space="preserve"> </w:t>
      </w:r>
      <w:proofErr w:type="spellStart"/>
      <w:r w:rsidRPr="006456FB">
        <w:rPr>
          <w:sz w:val="18"/>
          <w:szCs w:val="18"/>
        </w:rPr>
        <w:t>Martínez</w:t>
      </w:r>
      <w:proofErr w:type="spellEnd"/>
    </w:p>
    <w:p w14:paraId="5E57D59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Alfonso Castro Peralta</w:t>
      </w:r>
    </w:p>
    <w:p w14:paraId="6AA9BC1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Andrés Armenta Arce</w:t>
      </w:r>
    </w:p>
    <w:p w14:paraId="0CA103E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Eduardo Arturo González Arista</w:t>
      </w:r>
    </w:p>
    <w:p w14:paraId="181FE7C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Omar Ibáñez </w:t>
      </w:r>
      <w:proofErr w:type="spellStart"/>
      <w:r w:rsidRPr="006456FB">
        <w:rPr>
          <w:sz w:val="18"/>
          <w:szCs w:val="18"/>
        </w:rPr>
        <w:t>Garduño</w:t>
      </w:r>
      <w:proofErr w:type="spellEnd"/>
    </w:p>
    <w:p w14:paraId="1B0B608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Oscar René Fuentes Chávez</w:t>
      </w:r>
    </w:p>
    <w:p w14:paraId="1E82434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David Humberto </w:t>
      </w:r>
      <w:proofErr w:type="spellStart"/>
      <w:r w:rsidRPr="006456FB">
        <w:rPr>
          <w:sz w:val="18"/>
          <w:szCs w:val="18"/>
        </w:rPr>
        <w:t>Domínguez</w:t>
      </w:r>
      <w:proofErr w:type="spellEnd"/>
      <w:r w:rsidRPr="006456FB">
        <w:rPr>
          <w:sz w:val="18"/>
          <w:szCs w:val="18"/>
        </w:rPr>
        <w:t xml:space="preserve"> </w:t>
      </w:r>
      <w:proofErr w:type="spellStart"/>
      <w:r w:rsidRPr="006456FB">
        <w:rPr>
          <w:sz w:val="18"/>
          <w:szCs w:val="18"/>
        </w:rPr>
        <w:t>Domínguez</w:t>
      </w:r>
      <w:proofErr w:type="spellEnd"/>
    </w:p>
    <w:p w14:paraId="065CC64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David Heriberto Noriega Tapia</w:t>
      </w:r>
    </w:p>
    <w:p w14:paraId="302F5B73"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Sigifredo</w:t>
      </w:r>
      <w:proofErr w:type="spellEnd"/>
      <w:r w:rsidRPr="006456FB">
        <w:rPr>
          <w:sz w:val="18"/>
          <w:szCs w:val="18"/>
        </w:rPr>
        <w:t xml:space="preserve"> </w:t>
      </w:r>
      <w:proofErr w:type="spellStart"/>
      <w:r w:rsidRPr="006456FB">
        <w:rPr>
          <w:sz w:val="18"/>
          <w:szCs w:val="18"/>
        </w:rPr>
        <w:t>López</w:t>
      </w:r>
      <w:proofErr w:type="spellEnd"/>
      <w:r w:rsidRPr="006456FB">
        <w:rPr>
          <w:sz w:val="18"/>
          <w:szCs w:val="18"/>
        </w:rPr>
        <w:t xml:space="preserve"> Miranda</w:t>
      </w:r>
    </w:p>
    <w:p w14:paraId="23D4137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Alan Ricardo </w:t>
      </w:r>
      <w:proofErr w:type="spellStart"/>
      <w:r w:rsidRPr="006456FB">
        <w:rPr>
          <w:sz w:val="18"/>
          <w:szCs w:val="18"/>
        </w:rPr>
        <w:t>Esquer</w:t>
      </w:r>
      <w:proofErr w:type="spellEnd"/>
      <w:r w:rsidRPr="006456FB">
        <w:rPr>
          <w:sz w:val="18"/>
          <w:szCs w:val="18"/>
        </w:rPr>
        <w:t xml:space="preserve"> Rivera</w:t>
      </w:r>
    </w:p>
    <w:p w14:paraId="19FB50B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Agustín</w:t>
      </w:r>
      <w:proofErr w:type="spellEnd"/>
      <w:r w:rsidRPr="006456FB">
        <w:rPr>
          <w:sz w:val="18"/>
          <w:szCs w:val="18"/>
        </w:rPr>
        <w:t xml:space="preserve"> </w:t>
      </w:r>
      <w:proofErr w:type="spellStart"/>
      <w:r w:rsidRPr="006456FB">
        <w:rPr>
          <w:sz w:val="18"/>
          <w:szCs w:val="18"/>
        </w:rPr>
        <w:t>Mendivil</w:t>
      </w:r>
      <w:proofErr w:type="spellEnd"/>
      <w:r w:rsidRPr="006456FB">
        <w:rPr>
          <w:sz w:val="18"/>
          <w:szCs w:val="18"/>
        </w:rPr>
        <w:t xml:space="preserve"> Molina</w:t>
      </w:r>
    </w:p>
    <w:p w14:paraId="595339F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Carlos Gilberto Valenzuela Holguín</w:t>
      </w:r>
    </w:p>
    <w:p w14:paraId="68E3A44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Cristóbal</w:t>
      </w:r>
      <w:proofErr w:type="spellEnd"/>
      <w:r w:rsidRPr="006456FB">
        <w:rPr>
          <w:sz w:val="18"/>
          <w:szCs w:val="18"/>
        </w:rPr>
        <w:t xml:space="preserve"> </w:t>
      </w:r>
      <w:proofErr w:type="spellStart"/>
      <w:r w:rsidRPr="006456FB">
        <w:rPr>
          <w:sz w:val="18"/>
          <w:szCs w:val="18"/>
        </w:rPr>
        <w:t>Darío</w:t>
      </w:r>
      <w:proofErr w:type="spellEnd"/>
      <w:r w:rsidRPr="006456FB">
        <w:rPr>
          <w:sz w:val="18"/>
          <w:szCs w:val="18"/>
        </w:rPr>
        <w:t xml:space="preserve"> </w:t>
      </w:r>
      <w:proofErr w:type="spellStart"/>
      <w:r w:rsidRPr="006456FB">
        <w:rPr>
          <w:sz w:val="18"/>
          <w:szCs w:val="18"/>
        </w:rPr>
        <w:t>Vindiola</w:t>
      </w:r>
      <w:proofErr w:type="spellEnd"/>
      <w:r w:rsidRPr="006456FB">
        <w:rPr>
          <w:sz w:val="18"/>
          <w:szCs w:val="18"/>
        </w:rPr>
        <w:t xml:space="preserve"> </w:t>
      </w:r>
      <w:proofErr w:type="spellStart"/>
      <w:r w:rsidRPr="006456FB">
        <w:rPr>
          <w:sz w:val="18"/>
          <w:szCs w:val="18"/>
        </w:rPr>
        <w:t>Córdova</w:t>
      </w:r>
      <w:proofErr w:type="spellEnd"/>
    </w:p>
    <w:p w14:paraId="00211E3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Aguirre Valle</w:t>
      </w:r>
    </w:p>
    <w:p w14:paraId="119009B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w:t>
      </w:r>
      <w:proofErr w:type="spellStart"/>
      <w:r w:rsidRPr="006456FB">
        <w:rPr>
          <w:sz w:val="18"/>
          <w:szCs w:val="18"/>
        </w:rPr>
        <w:t>Higuera</w:t>
      </w:r>
      <w:proofErr w:type="spellEnd"/>
      <w:r w:rsidRPr="006456FB">
        <w:rPr>
          <w:sz w:val="18"/>
          <w:szCs w:val="18"/>
        </w:rPr>
        <w:t xml:space="preserve"> Acuña</w:t>
      </w:r>
    </w:p>
    <w:p w14:paraId="5DD1184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Néstor</w:t>
      </w:r>
      <w:proofErr w:type="spellEnd"/>
      <w:r w:rsidRPr="006456FB">
        <w:rPr>
          <w:sz w:val="18"/>
          <w:szCs w:val="18"/>
        </w:rPr>
        <w:t xml:space="preserve"> Rodríguez Miranda</w:t>
      </w:r>
    </w:p>
    <w:p w14:paraId="399E4F5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Omar </w:t>
      </w:r>
      <w:proofErr w:type="spellStart"/>
      <w:r w:rsidRPr="006456FB">
        <w:rPr>
          <w:sz w:val="18"/>
          <w:szCs w:val="18"/>
        </w:rPr>
        <w:t>Córdova</w:t>
      </w:r>
      <w:proofErr w:type="spellEnd"/>
      <w:r w:rsidRPr="006456FB">
        <w:rPr>
          <w:sz w:val="18"/>
          <w:szCs w:val="18"/>
        </w:rPr>
        <w:t xml:space="preserve"> </w:t>
      </w:r>
      <w:proofErr w:type="spellStart"/>
      <w:r w:rsidRPr="006456FB">
        <w:rPr>
          <w:sz w:val="18"/>
          <w:szCs w:val="18"/>
        </w:rPr>
        <w:t>Martínez</w:t>
      </w:r>
      <w:proofErr w:type="spellEnd"/>
    </w:p>
    <w:p w14:paraId="0956BB5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Gilberto Armenta </w:t>
      </w:r>
      <w:proofErr w:type="spellStart"/>
      <w:r w:rsidRPr="006456FB">
        <w:rPr>
          <w:sz w:val="18"/>
          <w:szCs w:val="18"/>
        </w:rPr>
        <w:t>Ayón</w:t>
      </w:r>
      <w:proofErr w:type="spellEnd"/>
    </w:p>
    <w:p w14:paraId="5F5CA57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Adrián Avila Díaz</w:t>
      </w:r>
    </w:p>
    <w:p w14:paraId="0044589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Alfredo Morales </w:t>
      </w:r>
      <w:proofErr w:type="spellStart"/>
      <w:r w:rsidRPr="006456FB">
        <w:rPr>
          <w:sz w:val="18"/>
          <w:szCs w:val="18"/>
        </w:rPr>
        <w:t>Gámez</w:t>
      </w:r>
      <w:proofErr w:type="spellEnd"/>
    </w:p>
    <w:p w14:paraId="59075F9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Alejandro </w:t>
      </w:r>
      <w:proofErr w:type="spellStart"/>
      <w:r w:rsidRPr="006456FB">
        <w:rPr>
          <w:sz w:val="18"/>
          <w:szCs w:val="18"/>
        </w:rPr>
        <w:t>Rendón</w:t>
      </w:r>
      <w:proofErr w:type="spellEnd"/>
      <w:r w:rsidRPr="006456FB">
        <w:rPr>
          <w:sz w:val="18"/>
          <w:szCs w:val="18"/>
        </w:rPr>
        <w:t xml:space="preserve"> Escalante</w:t>
      </w:r>
    </w:p>
    <w:p w14:paraId="0AEAE95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w:t>
      </w:r>
      <w:proofErr w:type="spellStart"/>
      <w:r w:rsidRPr="006456FB">
        <w:rPr>
          <w:sz w:val="18"/>
          <w:szCs w:val="18"/>
        </w:rPr>
        <w:t>Alcalá</w:t>
      </w:r>
      <w:proofErr w:type="spellEnd"/>
      <w:r w:rsidRPr="006456FB">
        <w:rPr>
          <w:sz w:val="18"/>
          <w:szCs w:val="18"/>
        </w:rPr>
        <w:t xml:space="preserve"> </w:t>
      </w:r>
      <w:proofErr w:type="spellStart"/>
      <w:r w:rsidRPr="006456FB">
        <w:rPr>
          <w:sz w:val="18"/>
          <w:szCs w:val="18"/>
        </w:rPr>
        <w:t>Vásquez</w:t>
      </w:r>
      <w:proofErr w:type="spellEnd"/>
    </w:p>
    <w:p w14:paraId="710598E5"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Manuel Valencia</w:t>
      </w:r>
    </w:p>
    <w:p w14:paraId="7EC78C8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Andrés Estrada </w:t>
      </w:r>
      <w:proofErr w:type="spellStart"/>
      <w:r w:rsidRPr="006456FB">
        <w:rPr>
          <w:sz w:val="18"/>
          <w:szCs w:val="18"/>
        </w:rPr>
        <w:t>Estrada</w:t>
      </w:r>
      <w:proofErr w:type="spellEnd"/>
    </w:p>
    <w:p w14:paraId="48677402"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Armenta Andrade</w:t>
      </w:r>
    </w:p>
    <w:p w14:paraId="43DA3D8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Alejandro </w:t>
      </w:r>
      <w:proofErr w:type="spellStart"/>
      <w:r w:rsidRPr="006456FB">
        <w:rPr>
          <w:sz w:val="18"/>
          <w:szCs w:val="18"/>
        </w:rPr>
        <w:t>Iván</w:t>
      </w:r>
      <w:proofErr w:type="spellEnd"/>
      <w:r w:rsidRPr="006456FB">
        <w:rPr>
          <w:sz w:val="18"/>
          <w:szCs w:val="18"/>
        </w:rPr>
        <w:t xml:space="preserve"> </w:t>
      </w:r>
      <w:proofErr w:type="spellStart"/>
      <w:r w:rsidRPr="006456FB">
        <w:rPr>
          <w:sz w:val="18"/>
          <w:szCs w:val="18"/>
        </w:rPr>
        <w:t>Quijada</w:t>
      </w:r>
      <w:proofErr w:type="spellEnd"/>
      <w:r w:rsidRPr="006456FB">
        <w:rPr>
          <w:sz w:val="18"/>
          <w:szCs w:val="18"/>
        </w:rPr>
        <w:t xml:space="preserve"> Acuña</w:t>
      </w:r>
    </w:p>
    <w:p w14:paraId="267744DA"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René Montoya </w:t>
      </w:r>
      <w:proofErr w:type="spellStart"/>
      <w:r w:rsidRPr="006456FB">
        <w:rPr>
          <w:sz w:val="18"/>
          <w:szCs w:val="18"/>
        </w:rPr>
        <w:t>Millanes</w:t>
      </w:r>
      <w:proofErr w:type="spellEnd"/>
    </w:p>
    <w:p w14:paraId="48992CBF"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Orlando Moreno Santacruz</w:t>
      </w:r>
    </w:p>
    <w:p w14:paraId="37567527"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Arnoldo Villegas </w:t>
      </w:r>
      <w:proofErr w:type="spellStart"/>
      <w:r w:rsidRPr="006456FB">
        <w:rPr>
          <w:sz w:val="18"/>
          <w:szCs w:val="18"/>
        </w:rPr>
        <w:t>Vilegas</w:t>
      </w:r>
      <w:proofErr w:type="spellEnd"/>
    </w:p>
    <w:p w14:paraId="0AD923E0"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Roberto Clemente </w:t>
      </w:r>
      <w:proofErr w:type="spellStart"/>
      <w:r w:rsidRPr="006456FB">
        <w:rPr>
          <w:sz w:val="18"/>
          <w:szCs w:val="18"/>
        </w:rPr>
        <w:t>Sainz</w:t>
      </w:r>
      <w:proofErr w:type="spellEnd"/>
      <w:r w:rsidRPr="006456FB">
        <w:rPr>
          <w:sz w:val="18"/>
          <w:szCs w:val="18"/>
        </w:rPr>
        <w:t xml:space="preserve"> Zepeda</w:t>
      </w:r>
    </w:p>
    <w:p w14:paraId="4741FF86"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Gerardo </w:t>
      </w:r>
      <w:proofErr w:type="spellStart"/>
      <w:r w:rsidRPr="006456FB">
        <w:rPr>
          <w:sz w:val="18"/>
          <w:szCs w:val="18"/>
        </w:rPr>
        <w:t>Pesqueira</w:t>
      </w:r>
      <w:proofErr w:type="spellEnd"/>
      <w:r w:rsidRPr="006456FB">
        <w:rPr>
          <w:sz w:val="18"/>
          <w:szCs w:val="18"/>
        </w:rPr>
        <w:t xml:space="preserve"> Orozco</w:t>
      </w:r>
    </w:p>
    <w:p w14:paraId="49F48588"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Cristóbal</w:t>
      </w:r>
      <w:proofErr w:type="spellEnd"/>
      <w:r w:rsidRPr="006456FB">
        <w:rPr>
          <w:sz w:val="18"/>
          <w:szCs w:val="18"/>
        </w:rPr>
        <w:t xml:space="preserve"> </w:t>
      </w:r>
      <w:proofErr w:type="spellStart"/>
      <w:r w:rsidRPr="006456FB">
        <w:rPr>
          <w:sz w:val="18"/>
          <w:szCs w:val="18"/>
        </w:rPr>
        <w:t>Darío</w:t>
      </w:r>
      <w:proofErr w:type="spellEnd"/>
      <w:r w:rsidRPr="006456FB">
        <w:rPr>
          <w:sz w:val="18"/>
          <w:szCs w:val="18"/>
        </w:rPr>
        <w:t xml:space="preserve"> </w:t>
      </w:r>
      <w:proofErr w:type="spellStart"/>
      <w:r w:rsidRPr="006456FB">
        <w:rPr>
          <w:sz w:val="18"/>
          <w:szCs w:val="18"/>
        </w:rPr>
        <w:t>Vindiola</w:t>
      </w:r>
      <w:proofErr w:type="spellEnd"/>
      <w:r w:rsidRPr="006456FB">
        <w:rPr>
          <w:sz w:val="18"/>
          <w:szCs w:val="18"/>
        </w:rPr>
        <w:t xml:space="preserve"> </w:t>
      </w:r>
      <w:proofErr w:type="spellStart"/>
      <w:r w:rsidRPr="006456FB">
        <w:rPr>
          <w:sz w:val="18"/>
          <w:szCs w:val="18"/>
        </w:rPr>
        <w:t>Córdova</w:t>
      </w:r>
      <w:proofErr w:type="spellEnd"/>
    </w:p>
    <w:p w14:paraId="44B381AE"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Ochoa Sánchez</w:t>
      </w:r>
    </w:p>
    <w:p w14:paraId="3582D0CB" w14:textId="77777777" w:rsidR="003936DC" w:rsidRPr="006456FB"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Jesús Valdez Moreno</w:t>
      </w:r>
    </w:p>
    <w:p w14:paraId="7690DAC1" w14:textId="77777777" w:rsidR="003936DC" w:rsidRPr="003936DC" w:rsidRDefault="003936DC" w:rsidP="003936D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w:t>
      </w:r>
      <w:proofErr w:type="spellStart"/>
      <w:r w:rsidRPr="006456FB">
        <w:rPr>
          <w:sz w:val="18"/>
          <w:szCs w:val="18"/>
        </w:rPr>
        <w:t>Esquer</w:t>
      </w:r>
      <w:proofErr w:type="spellEnd"/>
    </w:p>
    <w:p w14:paraId="2E25043E" w14:textId="77777777" w:rsidR="003936DC" w:rsidRDefault="003936DC" w:rsidP="003936DC">
      <w:pPr>
        <w:rPr>
          <w:rFonts w:ascii="Cambria" w:hAnsi="Cambria"/>
          <w:b/>
          <w:bCs/>
          <w:sz w:val="18"/>
          <w:szCs w:val="18"/>
        </w:rPr>
      </w:pPr>
      <w:proofErr w:type="spellStart"/>
      <w:r w:rsidRPr="003936DC">
        <w:rPr>
          <w:rFonts w:ascii="Cambria" w:hAnsi="Cambria"/>
          <w:b/>
          <w:bCs/>
          <w:sz w:val="18"/>
          <w:szCs w:val="18"/>
        </w:rPr>
        <w:t>Departamento</w:t>
      </w:r>
      <w:proofErr w:type="spellEnd"/>
      <w:r w:rsidRPr="003936DC">
        <w:rPr>
          <w:rFonts w:ascii="Cambria" w:hAnsi="Cambria"/>
          <w:b/>
          <w:bCs/>
          <w:sz w:val="18"/>
          <w:szCs w:val="18"/>
        </w:rPr>
        <w:t xml:space="preserve"> </w:t>
      </w:r>
      <w:proofErr w:type="spellStart"/>
      <w:r w:rsidRPr="003936DC">
        <w:rPr>
          <w:rFonts w:ascii="Cambria" w:hAnsi="Cambria"/>
          <w:b/>
          <w:bCs/>
          <w:sz w:val="18"/>
          <w:szCs w:val="18"/>
        </w:rPr>
        <w:t>Concentradora</w:t>
      </w:r>
      <w:proofErr w:type="spellEnd"/>
      <w:r w:rsidRPr="003936DC">
        <w:rPr>
          <w:rFonts w:ascii="Cambria" w:hAnsi="Cambria"/>
          <w:b/>
          <w:bCs/>
          <w:sz w:val="18"/>
          <w:szCs w:val="18"/>
        </w:rPr>
        <w:t>:</w:t>
      </w:r>
    </w:p>
    <w:p w14:paraId="5D20882D" w14:textId="77777777" w:rsidR="003936DC" w:rsidRPr="003936DC" w:rsidRDefault="003936DC" w:rsidP="003936DC">
      <w:pPr>
        <w:rPr>
          <w:rFonts w:ascii="Cambria" w:hAnsi="Cambria"/>
          <w:b/>
          <w:bCs/>
          <w:sz w:val="18"/>
          <w:szCs w:val="18"/>
        </w:rPr>
      </w:pPr>
    </w:p>
    <w:p w14:paraId="4415156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Rafael Valencia </w:t>
      </w:r>
      <w:proofErr w:type="spellStart"/>
      <w:r w:rsidRPr="006456FB">
        <w:rPr>
          <w:sz w:val="18"/>
          <w:szCs w:val="18"/>
        </w:rPr>
        <w:t>Córdova</w:t>
      </w:r>
      <w:proofErr w:type="spellEnd"/>
    </w:p>
    <w:p w14:paraId="77E27E8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Rafael Antonio </w:t>
      </w:r>
      <w:proofErr w:type="spellStart"/>
      <w:r w:rsidRPr="006456FB">
        <w:rPr>
          <w:sz w:val="18"/>
          <w:szCs w:val="18"/>
        </w:rPr>
        <w:t>Monarez</w:t>
      </w:r>
      <w:proofErr w:type="spellEnd"/>
      <w:r w:rsidRPr="006456FB">
        <w:rPr>
          <w:sz w:val="18"/>
          <w:szCs w:val="18"/>
        </w:rPr>
        <w:t xml:space="preserve"> González</w:t>
      </w:r>
    </w:p>
    <w:p w14:paraId="471C319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Jesús Iván Delgado Pérez </w:t>
      </w:r>
    </w:p>
    <w:p w14:paraId="1FA865E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Benjamín</w:t>
      </w:r>
      <w:proofErr w:type="spellEnd"/>
      <w:r w:rsidRPr="006456FB">
        <w:rPr>
          <w:sz w:val="18"/>
          <w:szCs w:val="18"/>
        </w:rPr>
        <w:t xml:space="preserve"> </w:t>
      </w:r>
      <w:proofErr w:type="spellStart"/>
      <w:r w:rsidRPr="006456FB">
        <w:rPr>
          <w:sz w:val="18"/>
          <w:szCs w:val="18"/>
        </w:rPr>
        <w:t>Mansanarez</w:t>
      </w:r>
      <w:proofErr w:type="spellEnd"/>
    </w:p>
    <w:p w14:paraId="1A5ADB5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Ignacio Valencia </w:t>
      </w:r>
      <w:proofErr w:type="spellStart"/>
      <w:r w:rsidRPr="006456FB">
        <w:rPr>
          <w:sz w:val="18"/>
          <w:szCs w:val="18"/>
        </w:rPr>
        <w:t>Ozuna</w:t>
      </w:r>
      <w:proofErr w:type="spellEnd"/>
    </w:p>
    <w:p w14:paraId="2A9C57F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Raúl Ross Murrieta</w:t>
      </w:r>
    </w:p>
    <w:p w14:paraId="4AE778A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w:t>
      </w: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Martínez</w:t>
      </w:r>
      <w:proofErr w:type="spellEnd"/>
      <w:r w:rsidRPr="006456FB">
        <w:rPr>
          <w:sz w:val="18"/>
          <w:szCs w:val="18"/>
        </w:rPr>
        <w:t xml:space="preserve"> </w:t>
      </w:r>
      <w:proofErr w:type="spellStart"/>
      <w:r w:rsidRPr="006456FB">
        <w:rPr>
          <w:sz w:val="18"/>
          <w:szCs w:val="18"/>
        </w:rPr>
        <w:t>Marrón</w:t>
      </w:r>
      <w:proofErr w:type="spellEnd"/>
    </w:p>
    <w:p w14:paraId="2D0C2A9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Herrera Barceló</w:t>
      </w:r>
    </w:p>
    <w:p w14:paraId="46CA6B6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David González Figueroa</w:t>
      </w:r>
    </w:p>
    <w:p w14:paraId="5E86F6A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Benjamín</w:t>
      </w:r>
      <w:proofErr w:type="spellEnd"/>
      <w:r w:rsidRPr="006456FB">
        <w:rPr>
          <w:sz w:val="18"/>
          <w:szCs w:val="18"/>
        </w:rPr>
        <w:t xml:space="preserve"> Alejandro </w:t>
      </w:r>
      <w:proofErr w:type="spellStart"/>
      <w:r w:rsidRPr="006456FB">
        <w:rPr>
          <w:sz w:val="18"/>
          <w:szCs w:val="18"/>
        </w:rPr>
        <w:t>Toysehua</w:t>
      </w:r>
      <w:proofErr w:type="spellEnd"/>
      <w:r w:rsidRPr="006456FB">
        <w:rPr>
          <w:sz w:val="18"/>
          <w:szCs w:val="18"/>
        </w:rPr>
        <w:t xml:space="preserve"> Miranda</w:t>
      </w:r>
    </w:p>
    <w:p w14:paraId="7AB1534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Guillermo Villa Aguilar</w:t>
      </w:r>
    </w:p>
    <w:p w14:paraId="7FD40F1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Adalberto Corella Espinoza</w:t>
      </w:r>
    </w:p>
    <w:p w14:paraId="05532EB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Rosendo Ramos </w:t>
      </w:r>
      <w:proofErr w:type="spellStart"/>
      <w:r w:rsidRPr="006456FB">
        <w:rPr>
          <w:sz w:val="18"/>
          <w:szCs w:val="18"/>
        </w:rPr>
        <w:t>Lizárraga</w:t>
      </w:r>
      <w:proofErr w:type="spellEnd"/>
    </w:p>
    <w:p w14:paraId="6334AC4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Francisco Germán Domínguez Rocha</w:t>
      </w:r>
    </w:p>
    <w:p w14:paraId="76C0F7C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Bardo Alejandro Moreno González</w:t>
      </w:r>
    </w:p>
    <w:p w14:paraId="63EF6A8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Carlos Navarrete Aguirre</w:t>
      </w:r>
    </w:p>
    <w:p w14:paraId="72D6D55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Gustavo </w:t>
      </w:r>
      <w:proofErr w:type="spellStart"/>
      <w:r w:rsidRPr="006456FB">
        <w:rPr>
          <w:sz w:val="18"/>
          <w:szCs w:val="18"/>
        </w:rPr>
        <w:t>Córdova</w:t>
      </w:r>
      <w:proofErr w:type="spellEnd"/>
      <w:r w:rsidRPr="006456FB">
        <w:rPr>
          <w:sz w:val="18"/>
          <w:szCs w:val="18"/>
        </w:rPr>
        <w:t xml:space="preserve"> Rodríguez</w:t>
      </w:r>
    </w:p>
    <w:p w14:paraId="36C481E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Sergio Rafael Herrera</w:t>
      </w:r>
    </w:p>
    <w:p w14:paraId="2BB8D72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López Cota</w:t>
      </w:r>
    </w:p>
    <w:p w14:paraId="6D22071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Alonso Sierras González</w:t>
      </w:r>
    </w:p>
    <w:p w14:paraId="4D780CF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Alejandro Luna Leyva</w:t>
      </w:r>
    </w:p>
    <w:p w14:paraId="1195944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Luis Monge Figueroa</w:t>
      </w:r>
    </w:p>
    <w:p w14:paraId="3266450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Carlos Aurelio Moreno Gómez</w:t>
      </w:r>
    </w:p>
    <w:p w14:paraId="18720FB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Alvarez </w:t>
      </w:r>
      <w:proofErr w:type="spellStart"/>
      <w:r w:rsidRPr="006456FB">
        <w:rPr>
          <w:sz w:val="18"/>
          <w:szCs w:val="18"/>
        </w:rPr>
        <w:t>Alvarez</w:t>
      </w:r>
      <w:proofErr w:type="spellEnd"/>
    </w:p>
    <w:p w14:paraId="6AD14C2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Hermenegildo</w:t>
      </w:r>
      <w:proofErr w:type="spellEnd"/>
      <w:r w:rsidRPr="006456FB">
        <w:rPr>
          <w:sz w:val="18"/>
          <w:szCs w:val="18"/>
        </w:rPr>
        <w:t xml:space="preserve"> </w:t>
      </w:r>
      <w:proofErr w:type="spellStart"/>
      <w:r w:rsidRPr="006456FB">
        <w:rPr>
          <w:sz w:val="18"/>
          <w:szCs w:val="18"/>
        </w:rPr>
        <w:t>Encinas</w:t>
      </w:r>
      <w:proofErr w:type="spellEnd"/>
      <w:r w:rsidRPr="006456FB">
        <w:rPr>
          <w:sz w:val="18"/>
          <w:szCs w:val="18"/>
        </w:rPr>
        <w:t xml:space="preserve"> Cabrera</w:t>
      </w:r>
    </w:p>
    <w:p w14:paraId="7A632CE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 Guadalupe Orozco Murrieta</w:t>
      </w:r>
    </w:p>
    <w:p w14:paraId="49BDEDA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Octavio Ruiz Anselmo</w:t>
      </w:r>
    </w:p>
    <w:p w14:paraId="165252B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Luis Torres </w:t>
      </w:r>
      <w:proofErr w:type="spellStart"/>
      <w:r w:rsidRPr="006456FB">
        <w:rPr>
          <w:sz w:val="18"/>
          <w:szCs w:val="18"/>
        </w:rPr>
        <w:t>Silvain</w:t>
      </w:r>
      <w:proofErr w:type="spellEnd"/>
    </w:p>
    <w:p w14:paraId="6F3C21C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René Rafael Abril </w:t>
      </w:r>
      <w:proofErr w:type="spellStart"/>
      <w:r w:rsidRPr="006456FB">
        <w:rPr>
          <w:sz w:val="18"/>
          <w:szCs w:val="18"/>
        </w:rPr>
        <w:t>Abril</w:t>
      </w:r>
      <w:proofErr w:type="spellEnd"/>
    </w:p>
    <w:p w14:paraId="70E8AD5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Moreno Carrasco</w:t>
      </w:r>
    </w:p>
    <w:p w14:paraId="294E47D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Claudio </w:t>
      </w:r>
      <w:proofErr w:type="spellStart"/>
      <w:r w:rsidRPr="006456FB">
        <w:rPr>
          <w:sz w:val="18"/>
          <w:szCs w:val="18"/>
        </w:rPr>
        <w:t>Ramonet</w:t>
      </w:r>
      <w:proofErr w:type="spellEnd"/>
      <w:r w:rsidRPr="006456FB">
        <w:rPr>
          <w:sz w:val="18"/>
          <w:szCs w:val="18"/>
        </w:rPr>
        <w:t xml:space="preserve"> Carrillo</w:t>
      </w:r>
    </w:p>
    <w:p w14:paraId="3B277C6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Alejandro Jiménez Flores</w:t>
      </w:r>
    </w:p>
    <w:p w14:paraId="74DBEE6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Porfirio Andrade Flores</w:t>
      </w:r>
    </w:p>
    <w:p w14:paraId="3454E83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Sergio Avila Vega</w:t>
      </w:r>
    </w:p>
    <w:p w14:paraId="385D4BE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Clemente Avila Hernández</w:t>
      </w:r>
    </w:p>
    <w:p w14:paraId="6E352F5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 Vera Lugo</w:t>
      </w:r>
    </w:p>
    <w:p w14:paraId="0966CBD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Isidro Córdoba Vega</w:t>
      </w:r>
    </w:p>
    <w:p w14:paraId="47A6D4D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Felipe Eduardo </w:t>
      </w:r>
      <w:proofErr w:type="spellStart"/>
      <w:r w:rsidRPr="006456FB">
        <w:rPr>
          <w:sz w:val="18"/>
          <w:szCs w:val="18"/>
        </w:rPr>
        <w:t>Pucheta</w:t>
      </w:r>
      <w:proofErr w:type="spellEnd"/>
      <w:r w:rsidRPr="006456FB">
        <w:rPr>
          <w:sz w:val="18"/>
          <w:szCs w:val="18"/>
        </w:rPr>
        <w:t xml:space="preserve"> Sánchez</w:t>
      </w:r>
    </w:p>
    <w:p w14:paraId="66401ED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Benjamín</w:t>
      </w:r>
      <w:proofErr w:type="spellEnd"/>
      <w:r w:rsidRPr="006456FB">
        <w:rPr>
          <w:sz w:val="18"/>
          <w:szCs w:val="18"/>
        </w:rPr>
        <w:t xml:space="preserve"> </w:t>
      </w:r>
      <w:proofErr w:type="spellStart"/>
      <w:r w:rsidRPr="006456FB">
        <w:rPr>
          <w:sz w:val="18"/>
          <w:szCs w:val="18"/>
        </w:rPr>
        <w:t>Domínguez</w:t>
      </w:r>
      <w:proofErr w:type="spellEnd"/>
      <w:r w:rsidRPr="006456FB">
        <w:rPr>
          <w:sz w:val="18"/>
          <w:szCs w:val="18"/>
        </w:rPr>
        <w:t xml:space="preserve"> </w:t>
      </w:r>
      <w:proofErr w:type="spellStart"/>
      <w:r w:rsidRPr="006456FB">
        <w:rPr>
          <w:sz w:val="18"/>
          <w:szCs w:val="18"/>
        </w:rPr>
        <w:t>Ruíz</w:t>
      </w:r>
      <w:proofErr w:type="spellEnd"/>
    </w:p>
    <w:p w14:paraId="44ECC73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Eduardo Acuña </w:t>
      </w:r>
      <w:proofErr w:type="spellStart"/>
      <w:r w:rsidRPr="006456FB">
        <w:rPr>
          <w:sz w:val="18"/>
          <w:szCs w:val="18"/>
        </w:rPr>
        <w:t>Martínez</w:t>
      </w:r>
      <w:proofErr w:type="spellEnd"/>
    </w:p>
    <w:p w14:paraId="4AA2AAD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Alvaro Villa García</w:t>
      </w:r>
    </w:p>
    <w:p w14:paraId="5D82017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Israel </w:t>
      </w:r>
      <w:proofErr w:type="spellStart"/>
      <w:r w:rsidRPr="006456FB">
        <w:rPr>
          <w:sz w:val="18"/>
          <w:szCs w:val="18"/>
        </w:rPr>
        <w:t>Olegario</w:t>
      </w:r>
      <w:proofErr w:type="spellEnd"/>
      <w:r w:rsidRPr="006456FB">
        <w:rPr>
          <w:sz w:val="18"/>
          <w:szCs w:val="18"/>
        </w:rPr>
        <w:t xml:space="preserve"> Prado </w:t>
      </w:r>
      <w:proofErr w:type="spellStart"/>
      <w:r w:rsidRPr="006456FB">
        <w:rPr>
          <w:sz w:val="18"/>
          <w:szCs w:val="18"/>
        </w:rPr>
        <w:t>Saldívar</w:t>
      </w:r>
      <w:proofErr w:type="spellEnd"/>
    </w:p>
    <w:p w14:paraId="5F7EB42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Claudio Andrade Sosa</w:t>
      </w:r>
    </w:p>
    <w:p w14:paraId="1AD317E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Candelario</w:t>
      </w:r>
      <w:proofErr w:type="spellEnd"/>
      <w:r w:rsidRPr="006456FB">
        <w:rPr>
          <w:sz w:val="18"/>
          <w:szCs w:val="18"/>
        </w:rPr>
        <w:t xml:space="preserve"> Quintero Sánchez</w:t>
      </w:r>
    </w:p>
    <w:p w14:paraId="2F491F4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Eduardo Parra Martínez</w:t>
      </w:r>
    </w:p>
    <w:p w14:paraId="23410A1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Ramón Carranza </w:t>
      </w:r>
      <w:proofErr w:type="spellStart"/>
      <w:r w:rsidRPr="006456FB">
        <w:rPr>
          <w:sz w:val="18"/>
          <w:szCs w:val="18"/>
        </w:rPr>
        <w:t>Quihui</w:t>
      </w:r>
      <w:proofErr w:type="spellEnd"/>
    </w:p>
    <w:p w14:paraId="112D939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Mariscal Loera</w:t>
      </w:r>
    </w:p>
    <w:p w14:paraId="1C82C86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Moreno Chávez</w:t>
      </w:r>
    </w:p>
    <w:p w14:paraId="604F60D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Ernesto Romero Escalante</w:t>
      </w:r>
    </w:p>
    <w:p w14:paraId="6042621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Alvaro </w:t>
      </w:r>
      <w:proofErr w:type="spellStart"/>
      <w:r w:rsidRPr="006456FB">
        <w:rPr>
          <w:sz w:val="18"/>
          <w:szCs w:val="18"/>
        </w:rPr>
        <w:t>Fimbres</w:t>
      </w:r>
      <w:proofErr w:type="spellEnd"/>
      <w:r w:rsidRPr="006456FB">
        <w:rPr>
          <w:sz w:val="18"/>
          <w:szCs w:val="18"/>
        </w:rPr>
        <w:t xml:space="preserve"> </w:t>
      </w:r>
      <w:proofErr w:type="spellStart"/>
      <w:r w:rsidRPr="006456FB">
        <w:rPr>
          <w:sz w:val="18"/>
          <w:szCs w:val="18"/>
        </w:rPr>
        <w:t>Borboa</w:t>
      </w:r>
      <w:proofErr w:type="spellEnd"/>
    </w:p>
    <w:p w14:paraId="6DB99AE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Miguel Angel Cruz Jiménez</w:t>
      </w:r>
    </w:p>
    <w:p w14:paraId="0477FFD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Eduardo Acosta Lugo</w:t>
      </w:r>
    </w:p>
    <w:p w14:paraId="0A9D801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Sergio </w:t>
      </w:r>
      <w:proofErr w:type="spellStart"/>
      <w:r w:rsidRPr="006456FB">
        <w:rPr>
          <w:sz w:val="18"/>
          <w:szCs w:val="18"/>
        </w:rPr>
        <w:t>Tolano</w:t>
      </w:r>
      <w:proofErr w:type="spellEnd"/>
      <w:r w:rsidRPr="006456FB">
        <w:rPr>
          <w:sz w:val="18"/>
          <w:szCs w:val="18"/>
        </w:rPr>
        <w:t xml:space="preserve"> </w:t>
      </w:r>
      <w:proofErr w:type="spellStart"/>
      <w:r w:rsidRPr="006456FB">
        <w:rPr>
          <w:sz w:val="18"/>
          <w:szCs w:val="18"/>
        </w:rPr>
        <w:t>Lizárraga</w:t>
      </w:r>
      <w:proofErr w:type="spellEnd"/>
    </w:p>
    <w:p w14:paraId="5747CEA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Angel Lara </w:t>
      </w:r>
      <w:proofErr w:type="spellStart"/>
      <w:r w:rsidRPr="006456FB">
        <w:rPr>
          <w:sz w:val="18"/>
          <w:szCs w:val="18"/>
        </w:rPr>
        <w:t>Mungarro</w:t>
      </w:r>
      <w:proofErr w:type="spellEnd"/>
    </w:p>
    <w:p w14:paraId="78D0479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Fausto </w:t>
      </w:r>
      <w:proofErr w:type="spellStart"/>
      <w:r w:rsidRPr="006456FB">
        <w:rPr>
          <w:sz w:val="18"/>
          <w:szCs w:val="18"/>
        </w:rPr>
        <w:t>Patrón</w:t>
      </w:r>
      <w:proofErr w:type="spellEnd"/>
      <w:r w:rsidRPr="006456FB">
        <w:rPr>
          <w:sz w:val="18"/>
          <w:szCs w:val="18"/>
        </w:rPr>
        <w:t xml:space="preserve"> Cortes</w:t>
      </w:r>
    </w:p>
    <w:p w14:paraId="6956708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Cruz Peña</w:t>
      </w:r>
    </w:p>
    <w:p w14:paraId="34279F6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Ismael Barrios Medina</w:t>
      </w:r>
    </w:p>
    <w:p w14:paraId="6F1BA46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René Valenzuela Villarreal</w:t>
      </w:r>
    </w:p>
    <w:p w14:paraId="12802AF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Cruz Alfonso Lugo Soto</w:t>
      </w:r>
    </w:p>
    <w:p w14:paraId="59FDFEB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Fidel Molina Ruiz</w:t>
      </w:r>
    </w:p>
    <w:p w14:paraId="0021349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Díaz Ruiz</w:t>
      </w:r>
    </w:p>
    <w:p w14:paraId="14EAEEE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Víctor Gerardo </w:t>
      </w:r>
      <w:proofErr w:type="spellStart"/>
      <w:r w:rsidRPr="006456FB">
        <w:rPr>
          <w:sz w:val="18"/>
          <w:szCs w:val="18"/>
        </w:rPr>
        <w:t>Márquez</w:t>
      </w:r>
      <w:proofErr w:type="spellEnd"/>
      <w:r w:rsidRPr="006456FB">
        <w:rPr>
          <w:sz w:val="18"/>
          <w:szCs w:val="18"/>
        </w:rPr>
        <w:t xml:space="preserve"> </w:t>
      </w:r>
      <w:proofErr w:type="spellStart"/>
      <w:r w:rsidRPr="006456FB">
        <w:rPr>
          <w:sz w:val="18"/>
          <w:szCs w:val="18"/>
        </w:rPr>
        <w:t>Castañón</w:t>
      </w:r>
      <w:proofErr w:type="spellEnd"/>
    </w:p>
    <w:p w14:paraId="13DBE54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Miguel Angel </w:t>
      </w:r>
      <w:proofErr w:type="spellStart"/>
      <w:r w:rsidRPr="006456FB">
        <w:rPr>
          <w:sz w:val="18"/>
          <w:szCs w:val="18"/>
        </w:rPr>
        <w:t>Minero</w:t>
      </w:r>
      <w:proofErr w:type="spellEnd"/>
      <w:r w:rsidRPr="006456FB">
        <w:rPr>
          <w:sz w:val="18"/>
          <w:szCs w:val="18"/>
        </w:rPr>
        <w:t xml:space="preserve"> Aguilar</w:t>
      </w:r>
    </w:p>
    <w:p w14:paraId="75F83A2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Cano Ojeda</w:t>
      </w:r>
    </w:p>
    <w:p w14:paraId="4EDAE5C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Ismael Aguayo Acosta</w:t>
      </w:r>
    </w:p>
    <w:p w14:paraId="3EACDA0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María Sánchez Verdugo</w:t>
      </w:r>
    </w:p>
    <w:p w14:paraId="0835323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Carlos Moyers Félix</w:t>
      </w:r>
    </w:p>
    <w:p w14:paraId="7BD4ECA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Rivera</w:t>
      </w:r>
    </w:p>
    <w:p w14:paraId="3287C01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Apolinar</w:t>
      </w:r>
      <w:proofErr w:type="spellEnd"/>
      <w:r w:rsidRPr="006456FB">
        <w:rPr>
          <w:sz w:val="18"/>
          <w:szCs w:val="18"/>
        </w:rPr>
        <w:t xml:space="preserve"> Rubio </w:t>
      </w:r>
      <w:proofErr w:type="spellStart"/>
      <w:r w:rsidRPr="006456FB">
        <w:rPr>
          <w:sz w:val="18"/>
          <w:szCs w:val="18"/>
        </w:rPr>
        <w:t>Galván</w:t>
      </w:r>
      <w:proofErr w:type="spellEnd"/>
    </w:p>
    <w:p w14:paraId="1CE15B9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 xml:space="preserve">Omar Alejandro Murillo </w:t>
      </w:r>
      <w:proofErr w:type="spellStart"/>
      <w:r w:rsidRPr="006456FB">
        <w:rPr>
          <w:sz w:val="18"/>
          <w:szCs w:val="18"/>
        </w:rPr>
        <w:t>Iñiguez</w:t>
      </w:r>
      <w:proofErr w:type="spellEnd"/>
    </w:p>
    <w:p w14:paraId="0C84A2C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Francisco Márquez Flores</w:t>
      </w:r>
    </w:p>
    <w:p w14:paraId="57647E3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Pablo Manuel González Corral</w:t>
      </w:r>
    </w:p>
    <w:p w14:paraId="454B9F8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Enrique Vega Cota</w:t>
      </w:r>
    </w:p>
    <w:p w14:paraId="013324A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Edgar Ernesto Valencia Quintana</w:t>
      </w:r>
    </w:p>
    <w:p w14:paraId="2212001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Alvarez </w:t>
      </w:r>
      <w:proofErr w:type="spellStart"/>
      <w:r w:rsidRPr="006456FB">
        <w:rPr>
          <w:sz w:val="18"/>
          <w:szCs w:val="18"/>
        </w:rPr>
        <w:t>Córdova</w:t>
      </w:r>
      <w:proofErr w:type="spellEnd"/>
    </w:p>
    <w:p w14:paraId="279B7CDB" w14:textId="77777777" w:rsidR="003936DC" w:rsidRPr="003936DC"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lang w:val="es-CO"/>
        </w:rPr>
      </w:pPr>
      <w:r w:rsidRPr="003936DC">
        <w:rPr>
          <w:sz w:val="18"/>
          <w:szCs w:val="18"/>
          <w:lang w:val="es-CO"/>
        </w:rPr>
        <w:t>José de la Cruz Villa Montoya</w:t>
      </w:r>
    </w:p>
    <w:p w14:paraId="1311A98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Manue</w:t>
      </w:r>
      <w:r w:rsidR="00177FEC">
        <w:rPr>
          <w:sz w:val="18"/>
          <w:szCs w:val="18"/>
        </w:rPr>
        <w:t>l</w:t>
      </w:r>
      <w:r w:rsidRPr="006456FB">
        <w:rPr>
          <w:sz w:val="18"/>
          <w:szCs w:val="18"/>
        </w:rPr>
        <w:t xml:space="preserve"> </w:t>
      </w:r>
      <w:proofErr w:type="spellStart"/>
      <w:r w:rsidRPr="006456FB">
        <w:rPr>
          <w:sz w:val="18"/>
          <w:szCs w:val="18"/>
        </w:rPr>
        <w:t>Esquer</w:t>
      </w:r>
      <w:proofErr w:type="spellEnd"/>
      <w:r w:rsidRPr="006456FB">
        <w:rPr>
          <w:sz w:val="18"/>
          <w:szCs w:val="18"/>
        </w:rPr>
        <w:t xml:space="preserve"> Romero</w:t>
      </w:r>
    </w:p>
    <w:p w14:paraId="27A05DB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Guadalupe Socorro Aguayo</w:t>
      </w:r>
    </w:p>
    <w:p w14:paraId="4E381F3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Manuel </w:t>
      </w:r>
      <w:proofErr w:type="spellStart"/>
      <w:r w:rsidRPr="006456FB">
        <w:rPr>
          <w:sz w:val="18"/>
          <w:szCs w:val="18"/>
        </w:rPr>
        <w:t>Rubiano</w:t>
      </w:r>
      <w:proofErr w:type="spellEnd"/>
      <w:r w:rsidRPr="006456FB">
        <w:rPr>
          <w:sz w:val="18"/>
          <w:szCs w:val="18"/>
        </w:rPr>
        <w:t xml:space="preserve"> Maldonado</w:t>
      </w:r>
    </w:p>
    <w:p w14:paraId="5A1362F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Guadalupe Rafael Valdez Franco</w:t>
      </w:r>
    </w:p>
    <w:p w14:paraId="34C9041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Carlos del Río Zamora</w:t>
      </w:r>
    </w:p>
    <w:p w14:paraId="1EAD9B3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Carlos Armando Lugo Soto</w:t>
      </w:r>
    </w:p>
    <w:p w14:paraId="0528C98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Esteban Cervantes Alvarado</w:t>
      </w:r>
    </w:p>
    <w:p w14:paraId="08C70DA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Lugo Soto</w:t>
      </w:r>
    </w:p>
    <w:p w14:paraId="576313C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Eduardo </w:t>
      </w:r>
      <w:proofErr w:type="spellStart"/>
      <w:r w:rsidRPr="006456FB">
        <w:rPr>
          <w:sz w:val="18"/>
          <w:szCs w:val="18"/>
        </w:rPr>
        <w:t>Quiñones</w:t>
      </w:r>
      <w:proofErr w:type="spellEnd"/>
      <w:r w:rsidRPr="006456FB">
        <w:rPr>
          <w:sz w:val="18"/>
          <w:szCs w:val="18"/>
        </w:rPr>
        <w:t xml:space="preserve"> </w:t>
      </w:r>
      <w:proofErr w:type="spellStart"/>
      <w:r w:rsidRPr="006456FB">
        <w:rPr>
          <w:sz w:val="18"/>
          <w:szCs w:val="18"/>
        </w:rPr>
        <w:t>López</w:t>
      </w:r>
      <w:proofErr w:type="spellEnd"/>
      <w:r w:rsidRPr="006456FB">
        <w:rPr>
          <w:sz w:val="18"/>
          <w:szCs w:val="18"/>
        </w:rPr>
        <w:t xml:space="preserve"> </w:t>
      </w:r>
    </w:p>
    <w:p w14:paraId="0EF9E8C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Gonzalo Alberto Moyers Félix</w:t>
      </w:r>
    </w:p>
    <w:p w14:paraId="2462B71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Gerardo Leyva Cortez</w:t>
      </w:r>
    </w:p>
    <w:p w14:paraId="7A17913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Raúl</w:t>
      </w:r>
      <w:proofErr w:type="spellEnd"/>
      <w:r w:rsidRPr="006456FB">
        <w:rPr>
          <w:sz w:val="18"/>
          <w:szCs w:val="18"/>
        </w:rPr>
        <w:t xml:space="preserve"> Alejandro </w:t>
      </w:r>
      <w:proofErr w:type="spellStart"/>
      <w:r w:rsidRPr="006456FB">
        <w:rPr>
          <w:sz w:val="18"/>
          <w:szCs w:val="18"/>
        </w:rPr>
        <w:t>Copetillo</w:t>
      </w:r>
      <w:proofErr w:type="spellEnd"/>
      <w:r w:rsidRPr="006456FB">
        <w:rPr>
          <w:sz w:val="18"/>
          <w:szCs w:val="18"/>
        </w:rPr>
        <w:t xml:space="preserve"> Chávez</w:t>
      </w:r>
    </w:p>
    <w:p w14:paraId="752A3E2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Emilio Gallegos </w:t>
      </w:r>
      <w:proofErr w:type="spellStart"/>
      <w:r w:rsidRPr="006456FB">
        <w:rPr>
          <w:sz w:val="18"/>
          <w:szCs w:val="18"/>
        </w:rPr>
        <w:t>Bibiano</w:t>
      </w:r>
      <w:proofErr w:type="spellEnd"/>
    </w:p>
    <w:p w14:paraId="70A0068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Isidro Alberto Gómez Valenzuela</w:t>
      </w:r>
    </w:p>
    <w:p w14:paraId="4626920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Quijada</w:t>
      </w:r>
    </w:p>
    <w:p w14:paraId="50BDDB0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Raúl</w:t>
      </w:r>
      <w:proofErr w:type="spellEnd"/>
      <w:r w:rsidRPr="006456FB">
        <w:rPr>
          <w:sz w:val="18"/>
          <w:szCs w:val="18"/>
        </w:rPr>
        <w:t xml:space="preserve"> </w:t>
      </w:r>
      <w:proofErr w:type="spellStart"/>
      <w:r w:rsidRPr="006456FB">
        <w:rPr>
          <w:sz w:val="18"/>
          <w:szCs w:val="18"/>
        </w:rPr>
        <w:t>Sáinz</w:t>
      </w:r>
      <w:proofErr w:type="spellEnd"/>
      <w:r w:rsidRPr="006456FB">
        <w:rPr>
          <w:sz w:val="18"/>
          <w:szCs w:val="18"/>
        </w:rPr>
        <w:t xml:space="preserve"> </w:t>
      </w:r>
      <w:proofErr w:type="spellStart"/>
      <w:r w:rsidRPr="006456FB">
        <w:rPr>
          <w:sz w:val="18"/>
          <w:szCs w:val="18"/>
        </w:rPr>
        <w:t>Quilihua</w:t>
      </w:r>
      <w:proofErr w:type="spellEnd"/>
    </w:p>
    <w:p w14:paraId="1E899C3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Fernando </w:t>
      </w:r>
      <w:proofErr w:type="spellStart"/>
      <w:r w:rsidRPr="006456FB">
        <w:rPr>
          <w:sz w:val="18"/>
          <w:szCs w:val="18"/>
        </w:rPr>
        <w:t>Campaña</w:t>
      </w:r>
      <w:proofErr w:type="spellEnd"/>
      <w:r w:rsidRPr="006456FB">
        <w:rPr>
          <w:sz w:val="18"/>
          <w:szCs w:val="18"/>
        </w:rPr>
        <w:t xml:space="preserve"> Ruiz</w:t>
      </w:r>
    </w:p>
    <w:p w14:paraId="203B256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Miguel Santos </w:t>
      </w:r>
      <w:proofErr w:type="spellStart"/>
      <w:r w:rsidRPr="006456FB">
        <w:rPr>
          <w:sz w:val="18"/>
          <w:szCs w:val="18"/>
        </w:rPr>
        <w:t>Núñez</w:t>
      </w:r>
      <w:proofErr w:type="spellEnd"/>
    </w:p>
    <w:p w14:paraId="1815B89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Sergio Alejandro </w:t>
      </w:r>
      <w:proofErr w:type="spellStart"/>
      <w:r w:rsidRPr="006456FB">
        <w:rPr>
          <w:sz w:val="18"/>
          <w:szCs w:val="18"/>
        </w:rPr>
        <w:t>Movire</w:t>
      </w:r>
      <w:proofErr w:type="spellEnd"/>
      <w:r w:rsidRPr="006456FB">
        <w:rPr>
          <w:sz w:val="18"/>
          <w:szCs w:val="18"/>
        </w:rPr>
        <w:t xml:space="preserve"> González</w:t>
      </w:r>
    </w:p>
    <w:p w14:paraId="1456E46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Francisco Estrada Vega</w:t>
      </w:r>
    </w:p>
    <w:p w14:paraId="648506B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Marcos Antonio R</w:t>
      </w:r>
      <w:r w:rsidR="00A87E66">
        <w:rPr>
          <w:sz w:val="18"/>
          <w:szCs w:val="18"/>
        </w:rPr>
        <w:t>o</w:t>
      </w:r>
      <w:r w:rsidRPr="006456FB">
        <w:rPr>
          <w:sz w:val="18"/>
          <w:szCs w:val="18"/>
        </w:rPr>
        <w:t>mero Durán</w:t>
      </w:r>
    </w:p>
    <w:p w14:paraId="5E5F059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David </w:t>
      </w:r>
      <w:proofErr w:type="spellStart"/>
      <w:r w:rsidRPr="006456FB">
        <w:rPr>
          <w:sz w:val="18"/>
          <w:szCs w:val="18"/>
        </w:rPr>
        <w:t>Silvain</w:t>
      </w:r>
      <w:proofErr w:type="spellEnd"/>
      <w:r w:rsidRPr="006456FB">
        <w:rPr>
          <w:sz w:val="18"/>
          <w:szCs w:val="18"/>
        </w:rPr>
        <w:t xml:space="preserve"> </w:t>
      </w:r>
      <w:proofErr w:type="spellStart"/>
      <w:r w:rsidRPr="006456FB">
        <w:rPr>
          <w:sz w:val="18"/>
          <w:szCs w:val="18"/>
        </w:rPr>
        <w:t>Urias</w:t>
      </w:r>
      <w:proofErr w:type="spellEnd"/>
    </w:p>
    <w:p w14:paraId="7E65BE9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Arturo Nora Félix</w:t>
      </w:r>
    </w:p>
    <w:p w14:paraId="204E10D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Víctor Fuentes Montoya</w:t>
      </w:r>
    </w:p>
    <w:p w14:paraId="6DE9859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Carlos Calderón Díaz</w:t>
      </w:r>
    </w:p>
    <w:p w14:paraId="32B6B82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Juventino</w:t>
      </w:r>
      <w:proofErr w:type="spellEnd"/>
      <w:r w:rsidRPr="006456FB">
        <w:rPr>
          <w:sz w:val="18"/>
          <w:szCs w:val="18"/>
        </w:rPr>
        <w:t xml:space="preserve"> Rodríguez Andrade</w:t>
      </w:r>
    </w:p>
    <w:p w14:paraId="26C2FF3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Waldey</w:t>
      </w:r>
      <w:proofErr w:type="spellEnd"/>
      <w:r w:rsidRPr="006456FB">
        <w:rPr>
          <w:sz w:val="18"/>
          <w:szCs w:val="18"/>
        </w:rPr>
        <w:t xml:space="preserve"> Miranda Newman</w:t>
      </w:r>
    </w:p>
    <w:p w14:paraId="21C6AFE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Raúl Soto Verdugo</w:t>
      </w:r>
    </w:p>
    <w:p w14:paraId="5E5754E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Juventino</w:t>
      </w:r>
      <w:proofErr w:type="spellEnd"/>
      <w:r w:rsidRPr="006456FB">
        <w:rPr>
          <w:sz w:val="18"/>
          <w:szCs w:val="18"/>
        </w:rPr>
        <w:t xml:space="preserve"> Hernández Reyes</w:t>
      </w:r>
    </w:p>
    <w:p w14:paraId="5762461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Raúl Arvizu Bustamante </w:t>
      </w:r>
    </w:p>
    <w:p w14:paraId="7028B8F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Roberto Camacho López </w:t>
      </w:r>
    </w:p>
    <w:p w14:paraId="654C2A2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Galindo </w:t>
      </w:r>
      <w:proofErr w:type="spellStart"/>
      <w:r w:rsidRPr="006456FB">
        <w:rPr>
          <w:sz w:val="18"/>
          <w:szCs w:val="18"/>
        </w:rPr>
        <w:t>Moiza</w:t>
      </w:r>
      <w:proofErr w:type="spellEnd"/>
    </w:p>
    <w:p w14:paraId="35F9048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Isidro Martín </w:t>
      </w:r>
      <w:proofErr w:type="spellStart"/>
      <w:r w:rsidRPr="006456FB">
        <w:rPr>
          <w:sz w:val="18"/>
          <w:szCs w:val="18"/>
        </w:rPr>
        <w:t>Anselmo</w:t>
      </w:r>
      <w:proofErr w:type="spellEnd"/>
      <w:r w:rsidRPr="006456FB">
        <w:rPr>
          <w:sz w:val="18"/>
          <w:szCs w:val="18"/>
        </w:rPr>
        <w:t xml:space="preserve"> </w:t>
      </w:r>
      <w:proofErr w:type="spellStart"/>
      <w:r w:rsidRPr="006456FB">
        <w:rPr>
          <w:sz w:val="18"/>
          <w:szCs w:val="18"/>
        </w:rPr>
        <w:t>Granillo</w:t>
      </w:r>
      <w:proofErr w:type="spellEnd"/>
    </w:p>
    <w:p w14:paraId="2D2FDFB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Rafael Valdez Torres</w:t>
      </w:r>
    </w:p>
    <w:p w14:paraId="20A6A1E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René Rubio Ortega</w:t>
      </w:r>
    </w:p>
    <w:p w14:paraId="339D479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Julio César Gallegos Hernández</w:t>
      </w:r>
    </w:p>
    <w:p w14:paraId="33D0930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Chávez Mapula</w:t>
      </w:r>
    </w:p>
    <w:p w14:paraId="63A509D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Cortez Guzmán</w:t>
      </w:r>
    </w:p>
    <w:p w14:paraId="4D788EC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Héctor</w:t>
      </w:r>
      <w:proofErr w:type="spellEnd"/>
      <w:r w:rsidRPr="006456FB">
        <w:rPr>
          <w:sz w:val="18"/>
          <w:szCs w:val="18"/>
        </w:rPr>
        <w:t xml:space="preserve"> Manuel </w:t>
      </w:r>
      <w:proofErr w:type="spellStart"/>
      <w:r w:rsidRPr="006456FB">
        <w:rPr>
          <w:sz w:val="18"/>
          <w:szCs w:val="18"/>
        </w:rPr>
        <w:t>Bermúdez</w:t>
      </w:r>
      <w:proofErr w:type="spellEnd"/>
      <w:r w:rsidRPr="006456FB">
        <w:rPr>
          <w:sz w:val="18"/>
          <w:szCs w:val="18"/>
        </w:rPr>
        <w:t xml:space="preserve"> Padilla</w:t>
      </w:r>
    </w:p>
    <w:p w14:paraId="250AF95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Meléndez Hernández</w:t>
      </w:r>
    </w:p>
    <w:p w14:paraId="310C07D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Antonio Romero Ríos</w:t>
      </w:r>
    </w:p>
    <w:p w14:paraId="3594EA3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Sergio Alberto </w:t>
      </w:r>
      <w:proofErr w:type="spellStart"/>
      <w:r w:rsidRPr="006456FB">
        <w:rPr>
          <w:sz w:val="18"/>
          <w:szCs w:val="18"/>
        </w:rPr>
        <w:t>Martínez</w:t>
      </w:r>
      <w:proofErr w:type="spellEnd"/>
      <w:r w:rsidRPr="006456FB">
        <w:rPr>
          <w:sz w:val="18"/>
          <w:szCs w:val="18"/>
        </w:rPr>
        <w:t xml:space="preserve"> </w:t>
      </w:r>
      <w:proofErr w:type="spellStart"/>
      <w:r w:rsidRPr="006456FB">
        <w:rPr>
          <w:sz w:val="18"/>
          <w:szCs w:val="18"/>
        </w:rPr>
        <w:t>Yánez</w:t>
      </w:r>
      <w:proofErr w:type="spellEnd"/>
    </w:p>
    <w:p w14:paraId="2CEB160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Prisciliano</w:t>
      </w:r>
      <w:proofErr w:type="spellEnd"/>
      <w:r w:rsidRPr="006456FB">
        <w:rPr>
          <w:sz w:val="18"/>
          <w:szCs w:val="18"/>
        </w:rPr>
        <w:t xml:space="preserve"> Hernández </w:t>
      </w:r>
      <w:proofErr w:type="spellStart"/>
      <w:r w:rsidRPr="006456FB">
        <w:rPr>
          <w:sz w:val="18"/>
          <w:szCs w:val="18"/>
        </w:rPr>
        <w:t>Aparicio</w:t>
      </w:r>
      <w:proofErr w:type="spellEnd"/>
    </w:p>
    <w:p w14:paraId="51B8EBA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Ramón Ramos Gutiérrez</w:t>
      </w:r>
    </w:p>
    <w:p w14:paraId="3E3528B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Edgar Salvador Trujillo Ortiz</w:t>
      </w:r>
    </w:p>
    <w:p w14:paraId="1868573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Martín Romero Villa</w:t>
      </w:r>
    </w:p>
    <w:p w14:paraId="75E6A52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Corella Rodríguez</w:t>
      </w:r>
    </w:p>
    <w:p w14:paraId="2C5BCB8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Guadalupe Valencia </w:t>
      </w:r>
      <w:proofErr w:type="spellStart"/>
      <w:r w:rsidRPr="006456FB">
        <w:rPr>
          <w:sz w:val="18"/>
          <w:szCs w:val="18"/>
        </w:rPr>
        <w:t>Gastelum</w:t>
      </w:r>
      <w:proofErr w:type="spellEnd"/>
    </w:p>
    <w:p w14:paraId="589AB5A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Adalberto </w:t>
      </w:r>
      <w:proofErr w:type="spellStart"/>
      <w:r w:rsidRPr="006456FB">
        <w:rPr>
          <w:sz w:val="18"/>
          <w:szCs w:val="18"/>
        </w:rPr>
        <w:t>Rascón</w:t>
      </w:r>
      <w:proofErr w:type="spellEnd"/>
      <w:r w:rsidRPr="006456FB">
        <w:rPr>
          <w:sz w:val="18"/>
          <w:szCs w:val="18"/>
        </w:rPr>
        <w:t xml:space="preserve"> Ruiz</w:t>
      </w:r>
    </w:p>
    <w:p w14:paraId="4237C4C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 xml:space="preserve">Luis Carlos Galindo </w:t>
      </w:r>
      <w:proofErr w:type="spellStart"/>
      <w:r w:rsidRPr="006456FB">
        <w:rPr>
          <w:sz w:val="18"/>
          <w:szCs w:val="18"/>
        </w:rPr>
        <w:t>Córdova</w:t>
      </w:r>
      <w:proofErr w:type="spellEnd"/>
    </w:p>
    <w:p w14:paraId="7085ACF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Carlos Fuentes Chávez</w:t>
      </w:r>
    </w:p>
    <w:p w14:paraId="534A287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Camilo Madero Rodríguez</w:t>
      </w:r>
    </w:p>
    <w:p w14:paraId="5EFE82A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Guillermo Villa Ibarra</w:t>
      </w:r>
    </w:p>
    <w:p w14:paraId="64E6B6A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Manuel David Arredondo Mercado</w:t>
      </w:r>
    </w:p>
    <w:p w14:paraId="01F90B4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Adolfo Vázquez </w:t>
      </w:r>
      <w:proofErr w:type="spellStart"/>
      <w:r w:rsidRPr="006456FB">
        <w:rPr>
          <w:sz w:val="18"/>
          <w:szCs w:val="18"/>
        </w:rPr>
        <w:t>Trigueros</w:t>
      </w:r>
      <w:proofErr w:type="spellEnd"/>
    </w:p>
    <w:p w14:paraId="4A32F6B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Quiroga Coronado</w:t>
      </w:r>
    </w:p>
    <w:p w14:paraId="202EB1D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Mauricio García </w:t>
      </w:r>
      <w:proofErr w:type="spellStart"/>
      <w:r w:rsidRPr="006456FB">
        <w:rPr>
          <w:sz w:val="18"/>
          <w:szCs w:val="18"/>
        </w:rPr>
        <w:t>Muro</w:t>
      </w:r>
      <w:proofErr w:type="spellEnd"/>
    </w:p>
    <w:p w14:paraId="3A69E8F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w:t>
      </w:r>
      <w:proofErr w:type="spellStart"/>
      <w:r w:rsidRPr="006456FB">
        <w:rPr>
          <w:sz w:val="18"/>
          <w:szCs w:val="18"/>
        </w:rPr>
        <w:t>Velásquez</w:t>
      </w:r>
      <w:proofErr w:type="spellEnd"/>
      <w:r w:rsidRPr="006456FB">
        <w:rPr>
          <w:sz w:val="18"/>
          <w:szCs w:val="18"/>
        </w:rPr>
        <w:t xml:space="preserve"> Alvarado</w:t>
      </w:r>
    </w:p>
    <w:p w14:paraId="0C1B0D5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Ramón Antonio Portillo </w:t>
      </w:r>
      <w:proofErr w:type="spellStart"/>
      <w:r w:rsidRPr="006456FB">
        <w:rPr>
          <w:sz w:val="18"/>
          <w:szCs w:val="18"/>
        </w:rPr>
        <w:t>Corales</w:t>
      </w:r>
      <w:proofErr w:type="spellEnd"/>
    </w:p>
    <w:p w14:paraId="04DCAD7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Alberto González Félix</w:t>
      </w:r>
    </w:p>
    <w:p w14:paraId="20F83BD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Pedro Martínez Santiago</w:t>
      </w:r>
    </w:p>
    <w:p w14:paraId="6E1BD5F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Enrique Martínez Contreras</w:t>
      </w:r>
    </w:p>
    <w:p w14:paraId="3CEBFCB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Anselmo Rubén López</w:t>
      </w:r>
    </w:p>
    <w:p w14:paraId="444A8A6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Ar</w:t>
      </w:r>
      <w:r w:rsidR="00A87E66">
        <w:rPr>
          <w:sz w:val="18"/>
          <w:szCs w:val="18"/>
        </w:rPr>
        <w:t>t</w:t>
      </w:r>
      <w:r w:rsidRPr="006456FB">
        <w:rPr>
          <w:sz w:val="18"/>
          <w:szCs w:val="18"/>
        </w:rPr>
        <w:t>uro Aguilar Cazares</w:t>
      </w:r>
    </w:p>
    <w:p w14:paraId="7AABE19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 Carlos Quijada Medrano</w:t>
      </w:r>
    </w:p>
    <w:p w14:paraId="2EFB223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Horacio </w:t>
      </w:r>
      <w:proofErr w:type="spellStart"/>
      <w:r w:rsidRPr="006456FB">
        <w:rPr>
          <w:sz w:val="18"/>
          <w:szCs w:val="18"/>
        </w:rPr>
        <w:t>Tacho</w:t>
      </w:r>
      <w:proofErr w:type="spellEnd"/>
      <w:r w:rsidRPr="006456FB">
        <w:rPr>
          <w:sz w:val="18"/>
          <w:szCs w:val="18"/>
        </w:rPr>
        <w:t xml:space="preserve"> Duarte</w:t>
      </w:r>
    </w:p>
    <w:p w14:paraId="735CA49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Conrado</w:t>
      </w:r>
      <w:proofErr w:type="spellEnd"/>
      <w:r w:rsidRPr="006456FB">
        <w:rPr>
          <w:sz w:val="18"/>
          <w:szCs w:val="18"/>
        </w:rPr>
        <w:t xml:space="preserve"> Mendoza </w:t>
      </w:r>
      <w:proofErr w:type="spellStart"/>
      <w:r w:rsidRPr="006456FB">
        <w:rPr>
          <w:sz w:val="18"/>
          <w:szCs w:val="18"/>
        </w:rPr>
        <w:t>Maytorena</w:t>
      </w:r>
      <w:proofErr w:type="spellEnd"/>
    </w:p>
    <w:p w14:paraId="44243F4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Julio Alfonso Méndez Quijada</w:t>
      </w:r>
    </w:p>
    <w:p w14:paraId="3D9C66A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César Guadalupe Urias Parra</w:t>
      </w:r>
    </w:p>
    <w:p w14:paraId="3419EE2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Miguel Angel León </w:t>
      </w:r>
      <w:proofErr w:type="spellStart"/>
      <w:r w:rsidRPr="006456FB">
        <w:rPr>
          <w:sz w:val="18"/>
          <w:szCs w:val="18"/>
        </w:rPr>
        <w:t>Galaz</w:t>
      </w:r>
      <w:proofErr w:type="spellEnd"/>
    </w:p>
    <w:p w14:paraId="61D31D5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Fernando Salazar </w:t>
      </w:r>
      <w:proofErr w:type="spellStart"/>
      <w:r w:rsidRPr="006456FB">
        <w:rPr>
          <w:sz w:val="18"/>
          <w:szCs w:val="18"/>
        </w:rPr>
        <w:t>Arvayo</w:t>
      </w:r>
      <w:proofErr w:type="spellEnd"/>
    </w:p>
    <w:p w14:paraId="7B18BEF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w:t>
      </w: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Urrea</w:t>
      </w:r>
      <w:proofErr w:type="spellEnd"/>
      <w:r w:rsidRPr="006456FB">
        <w:rPr>
          <w:sz w:val="18"/>
          <w:szCs w:val="18"/>
        </w:rPr>
        <w:t xml:space="preserve"> </w:t>
      </w:r>
      <w:proofErr w:type="spellStart"/>
      <w:r w:rsidRPr="006456FB">
        <w:rPr>
          <w:sz w:val="18"/>
          <w:szCs w:val="18"/>
        </w:rPr>
        <w:t>López</w:t>
      </w:r>
      <w:proofErr w:type="spellEnd"/>
    </w:p>
    <w:p w14:paraId="7F63AE7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Gustavo Montoya Gallegos</w:t>
      </w:r>
    </w:p>
    <w:p w14:paraId="2E294B9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Antonio Navarrete Aguirre</w:t>
      </w:r>
    </w:p>
    <w:p w14:paraId="0145045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Arturo </w:t>
      </w:r>
      <w:proofErr w:type="spellStart"/>
      <w:r w:rsidRPr="006456FB">
        <w:rPr>
          <w:sz w:val="18"/>
          <w:szCs w:val="18"/>
        </w:rPr>
        <w:t>Arechiga</w:t>
      </w:r>
      <w:proofErr w:type="spellEnd"/>
      <w:r w:rsidRPr="006456FB">
        <w:rPr>
          <w:sz w:val="18"/>
          <w:szCs w:val="18"/>
        </w:rPr>
        <w:t xml:space="preserve"> Robles</w:t>
      </w:r>
    </w:p>
    <w:p w14:paraId="4FC56C4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Rubén Alfonso Galindo </w:t>
      </w:r>
      <w:proofErr w:type="spellStart"/>
      <w:r w:rsidRPr="006456FB">
        <w:rPr>
          <w:sz w:val="18"/>
          <w:szCs w:val="18"/>
        </w:rPr>
        <w:t>Moiza</w:t>
      </w:r>
      <w:proofErr w:type="spellEnd"/>
    </w:p>
    <w:p w14:paraId="63D8C43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Camilo Horacio </w:t>
      </w:r>
      <w:proofErr w:type="spellStart"/>
      <w:r w:rsidRPr="006456FB">
        <w:rPr>
          <w:sz w:val="18"/>
          <w:szCs w:val="18"/>
        </w:rPr>
        <w:t>Enríquez</w:t>
      </w:r>
      <w:proofErr w:type="spellEnd"/>
      <w:r w:rsidRPr="006456FB">
        <w:rPr>
          <w:sz w:val="18"/>
          <w:szCs w:val="18"/>
        </w:rPr>
        <w:t xml:space="preserve"> Pérez</w:t>
      </w:r>
    </w:p>
    <w:p w14:paraId="0DECCCD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w:t>
      </w:r>
      <w:proofErr w:type="spellStart"/>
      <w:r w:rsidRPr="006456FB">
        <w:rPr>
          <w:sz w:val="18"/>
          <w:szCs w:val="18"/>
        </w:rPr>
        <w:t>Leaños</w:t>
      </w:r>
      <w:proofErr w:type="spellEnd"/>
      <w:r w:rsidRPr="006456FB">
        <w:rPr>
          <w:sz w:val="18"/>
          <w:szCs w:val="18"/>
        </w:rPr>
        <w:t xml:space="preserve"> </w:t>
      </w:r>
      <w:proofErr w:type="spellStart"/>
      <w:r w:rsidRPr="006456FB">
        <w:rPr>
          <w:sz w:val="18"/>
          <w:szCs w:val="18"/>
        </w:rPr>
        <w:t>Alemán</w:t>
      </w:r>
      <w:proofErr w:type="spellEnd"/>
    </w:p>
    <w:p w14:paraId="507B6A4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Adalberto Parada Valenzuela</w:t>
      </w:r>
    </w:p>
    <w:p w14:paraId="29A8667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Armando </w:t>
      </w:r>
      <w:proofErr w:type="spellStart"/>
      <w:r w:rsidRPr="006456FB">
        <w:rPr>
          <w:sz w:val="18"/>
          <w:szCs w:val="18"/>
        </w:rPr>
        <w:t>Iriqui</w:t>
      </w:r>
      <w:proofErr w:type="spellEnd"/>
      <w:r w:rsidRPr="006456FB">
        <w:rPr>
          <w:sz w:val="18"/>
          <w:szCs w:val="18"/>
        </w:rPr>
        <w:t xml:space="preserve"> Pacheco</w:t>
      </w:r>
    </w:p>
    <w:p w14:paraId="3C7043D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Ernesto Molina Corella</w:t>
      </w:r>
    </w:p>
    <w:p w14:paraId="39E8648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w:t>
      </w:r>
      <w:proofErr w:type="spellStart"/>
      <w:r w:rsidRPr="006456FB">
        <w:rPr>
          <w:sz w:val="18"/>
          <w:szCs w:val="18"/>
        </w:rPr>
        <w:t>Leobardo</w:t>
      </w:r>
      <w:proofErr w:type="spellEnd"/>
      <w:r w:rsidRPr="006456FB">
        <w:rPr>
          <w:sz w:val="18"/>
          <w:szCs w:val="18"/>
        </w:rPr>
        <w:t xml:space="preserve"> Amaya </w:t>
      </w:r>
      <w:proofErr w:type="spellStart"/>
      <w:r w:rsidRPr="006456FB">
        <w:rPr>
          <w:sz w:val="18"/>
          <w:szCs w:val="18"/>
        </w:rPr>
        <w:t>Babuca</w:t>
      </w:r>
      <w:proofErr w:type="spellEnd"/>
    </w:p>
    <w:p w14:paraId="23666B5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Grijalva Ríos</w:t>
      </w:r>
    </w:p>
    <w:p w14:paraId="2B2F99B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Ramón Martínez Chávez</w:t>
      </w:r>
    </w:p>
    <w:p w14:paraId="5C29613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Gilberto Espinoza </w:t>
      </w:r>
      <w:proofErr w:type="spellStart"/>
      <w:r w:rsidRPr="006456FB">
        <w:rPr>
          <w:sz w:val="18"/>
          <w:szCs w:val="18"/>
        </w:rPr>
        <w:t>Magdaleno</w:t>
      </w:r>
      <w:proofErr w:type="spellEnd"/>
    </w:p>
    <w:p w14:paraId="3A83635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Fernando Gustavo Curiel Corona</w:t>
      </w:r>
    </w:p>
    <w:p w14:paraId="5D8774D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Armando Ríos Chávez</w:t>
      </w:r>
    </w:p>
    <w:p w14:paraId="309B6E8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Albino Mendoza García </w:t>
      </w:r>
    </w:p>
    <w:p w14:paraId="55ECBB0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Joel </w:t>
      </w:r>
      <w:proofErr w:type="spellStart"/>
      <w:r w:rsidRPr="006456FB">
        <w:rPr>
          <w:sz w:val="18"/>
          <w:szCs w:val="18"/>
        </w:rPr>
        <w:t>Alatorre</w:t>
      </w:r>
      <w:proofErr w:type="spellEnd"/>
      <w:r w:rsidRPr="006456FB">
        <w:rPr>
          <w:sz w:val="18"/>
          <w:szCs w:val="18"/>
        </w:rPr>
        <w:t xml:space="preserve"> Valencia</w:t>
      </w:r>
    </w:p>
    <w:p w14:paraId="75D041B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Gurrola</w:t>
      </w:r>
      <w:proofErr w:type="spellEnd"/>
      <w:r w:rsidRPr="006456FB">
        <w:rPr>
          <w:sz w:val="18"/>
          <w:szCs w:val="18"/>
        </w:rPr>
        <w:t xml:space="preserve"> </w:t>
      </w:r>
      <w:proofErr w:type="spellStart"/>
      <w:r w:rsidRPr="006456FB">
        <w:rPr>
          <w:sz w:val="18"/>
          <w:szCs w:val="18"/>
        </w:rPr>
        <w:t>Dórame</w:t>
      </w:r>
      <w:proofErr w:type="spellEnd"/>
    </w:p>
    <w:p w14:paraId="5176674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Manuel Barraza Carrillo</w:t>
      </w:r>
    </w:p>
    <w:p w14:paraId="46648EB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Javier </w:t>
      </w:r>
      <w:proofErr w:type="spellStart"/>
      <w:r w:rsidRPr="006456FB">
        <w:rPr>
          <w:sz w:val="18"/>
          <w:szCs w:val="18"/>
        </w:rPr>
        <w:t>Toyos</w:t>
      </w:r>
      <w:proofErr w:type="spellEnd"/>
      <w:r w:rsidRPr="006456FB">
        <w:rPr>
          <w:sz w:val="18"/>
          <w:szCs w:val="18"/>
        </w:rPr>
        <w:t xml:space="preserve"> </w:t>
      </w:r>
      <w:proofErr w:type="spellStart"/>
      <w:r w:rsidRPr="006456FB">
        <w:rPr>
          <w:sz w:val="18"/>
          <w:szCs w:val="18"/>
        </w:rPr>
        <w:t>Córdova</w:t>
      </w:r>
      <w:proofErr w:type="spellEnd"/>
    </w:p>
    <w:p w14:paraId="1AC3FBB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Raúl Miranda Reyes</w:t>
      </w:r>
    </w:p>
    <w:p w14:paraId="6B9C714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Manuel </w:t>
      </w:r>
      <w:proofErr w:type="spellStart"/>
      <w:r w:rsidRPr="006456FB">
        <w:rPr>
          <w:sz w:val="18"/>
          <w:szCs w:val="18"/>
        </w:rPr>
        <w:t>Martínez</w:t>
      </w:r>
      <w:proofErr w:type="spellEnd"/>
      <w:r w:rsidRPr="006456FB">
        <w:rPr>
          <w:sz w:val="18"/>
          <w:szCs w:val="18"/>
        </w:rPr>
        <w:t xml:space="preserve"> </w:t>
      </w:r>
      <w:proofErr w:type="spellStart"/>
      <w:r w:rsidRPr="006456FB">
        <w:rPr>
          <w:sz w:val="18"/>
          <w:szCs w:val="18"/>
        </w:rPr>
        <w:t>Yáñez</w:t>
      </w:r>
      <w:proofErr w:type="spellEnd"/>
    </w:p>
    <w:p w14:paraId="6BB2637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Elizandro</w:t>
      </w:r>
      <w:proofErr w:type="spellEnd"/>
      <w:r w:rsidRPr="006456FB">
        <w:rPr>
          <w:sz w:val="18"/>
          <w:szCs w:val="18"/>
        </w:rPr>
        <w:t xml:space="preserve"> Moyers Félix</w:t>
      </w:r>
    </w:p>
    <w:p w14:paraId="359DDE2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Ricardo Torres Cano</w:t>
      </w:r>
    </w:p>
    <w:p w14:paraId="0460AB5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Arnulfo Chávez Herrera</w:t>
      </w:r>
    </w:p>
    <w:p w14:paraId="0B99869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Leobardo</w:t>
      </w:r>
      <w:proofErr w:type="spellEnd"/>
      <w:r w:rsidRPr="006456FB">
        <w:rPr>
          <w:sz w:val="18"/>
          <w:szCs w:val="18"/>
        </w:rPr>
        <w:t xml:space="preserve"> Navarro Gómez</w:t>
      </w:r>
    </w:p>
    <w:p w14:paraId="1BCD16D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Eduardo Mendoza </w:t>
      </w:r>
      <w:proofErr w:type="spellStart"/>
      <w:r w:rsidRPr="006456FB">
        <w:rPr>
          <w:sz w:val="18"/>
          <w:szCs w:val="18"/>
        </w:rPr>
        <w:t>Gradias</w:t>
      </w:r>
      <w:proofErr w:type="spellEnd"/>
    </w:p>
    <w:p w14:paraId="25F2E51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Antonio Vargas Cruz</w:t>
      </w:r>
    </w:p>
    <w:p w14:paraId="724C78A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Justo Rafael Guerrero </w:t>
      </w:r>
      <w:proofErr w:type="spellStart"/>
      <w:r w:rsidRPr="006456FB">
        <w:rPr>
          <w:sz w:val="18"/>
          <w:szCs w:val="18"/>
        </w:rPr>
        <w:t>Ceseña</w:t>
      </w:r>
      <w:proofErr w:type="spellEnd"/>
    </w:p>
    <w:p w14:paraId="7ABD86D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Alejandro Villalobos Valencia</w:t>
      </w:r>
    </w:p>
    <w:p w14:paraId="53E9EC5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Prado Saldivar</w:t>
      </w:r>
    </w:p>
    <w:p w14:paraId="501CE5E0"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Ezequiel </w:t>
      </w:r>
      <w:proofErr w:type="spellStart"/>
      <w:r w:rsidRPr="006456FB">
        <w:rPr>
          <w:sz w:val="18"/>
          <w:szCs w:val="18"/>
        </w:rPr>
        <w:t>Zaleta</w:t>
      </w:r>
      <w:proofErr w:type="spellEnd"/>
      <w:r w:rsidRPr="006456FB">
        <w:rPr>
          <w:sz w:val="18"/>
          <w:szCs w:val="18"/>
        </w:rPr>
        <w:t xml:space="preserve"> González</w:t>
      </w:r>
    </w:p>
    <w:p w14:paraId="7FABB08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Nabor</w:t>
      </w:r>
      <w:proofErr w:type="spellEnd"/>
      <w:r w:rsidRPr="006456FB">
        <w:rPr>
          <w:sz w:val="18"/>
          <w:szCs w:val="18"/>
        </w:rPr>
        <w:t xml:space="preserve"> Alberto Duarte González</w:t>
      </w:r>
    </w:p>
    <w:p w14:paraId="789FB89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Luis Carlos Chávez</w:t>
      </w:r>
    </w:p>
    <w:p w14:paraId="2279E78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Joel Zavala Galindo</w:t>
      </w:r>
    </w:p>
    <w:p w14:paraId="39B3079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Ramón Antonio Verdugo Martínez</w:t>
      </w:r>
    </w:p>
    <w:p w14:paraId="24363F5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Eduardo Salazar Galindo</w:t>
      </w:r>
    </w:p>
    <w:p w14:paraId="502985A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Leobardo</w:t>
      </w:r>
      <w:proofErr w:type="spellEnd"/>
      <w:r w:rsidRPr="006456FB">
        <w:rPr>
          <w:sz w:val="18"/>
          <w:szCs w:val="18"/>
        </w:rPr>
        <w:t xml:space="preserve"> </w:t>
      </w:r>
      <w:proofErr w:type="spellStart"/>
      <w:r w:rsidRPr="006456FB">
        <w:rPr>
          <w:sz w:val="18"/>
          <w:szCs w:val="18"/>
        </w:rPr>
        <w:t>Calderón</w:t>
      </w:r>
      <w:proofErr w:type="spellEnd"/>
      <w:r w:rsidRPr="006456FB">
        <w:rPr>
          <w:sz w:val="18"/>
          <w:szCs w:val="18"/>
        </w:rPr>
        <w:t xml:space="preserve"> </w:t>
      </w:r>
      <w:proofErr w:type="spellStart"/>
      <w:r w:rsidRPr="006456FB">
        <w:rPr>
          <w:sz w:val="18"/>
          <w:szCs w:val="18"/>
        </w:rPr>
        <w:t>Domínguez</w:t>
      </w:r>
      <w:proofErr w:type="spellEnd"/>
    </w:p>
    <w:p w14:paraId="63F98B0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Gregorio </w:t>
      </w:r>
      <w:proofErr w:type="spellStart"/>
      <w:r w:rsidRPr="006456FB">
        <w:rPr>
          <w:sz w:val="18"/>
          <w:szCs w:val="18"/>
        </w:rPr>
        <w:t>Melquiades</w:t>
      </w:r>
      <w:proofErr w:type="spellEnd"/>
      <w:r w:rsidRPr="006456FB">
        <w:rPr>
          <w:sz w:val="18"/>
          <w:szCs w:val="18"/>
        </w:rPr>
        <w:t xml:space="preserve"> </w:t>
      </w:r>
      <w:proofErr w:type="spellStart"/>
      <w:r w:rsidRPr="006456FB">
        <w:rPr>
          <w:sz w:val="18"/>
          <w:szCs w:val="18"/>
        </w:rPr>
        <w:t>Orduño</w:t>
      </w:r>
      <w:proofErr w:type="spellEnd"/>
      <w:r w:rsidRPr="006456FB">
        <w:rPr>
          <w:sz w:val="18"/>
          <w:szCs w:val="18"/>
        </w:rPr>
        <w:t xml:space="preserve"> Ibarra</w:t>
      </w:r>
    </w:p>
    <w:p w14:paraId="77581F5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Alfonso González Quezada</w:t>
      </w:r>
    </w:p>
    <w:p w14:paraId="0AB7B14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Emiliano Corella Morales</w:t>
      </w:r>
    </w:p>
    <w:p w14:paraId="4419257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Horacio Vega Leyva</w:t>
      </w:r>
    </w:p>
    <w:p w14:paraId="13BE5DC9"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Ernesto Gómez</w:t>
      </w:r>
    </w:p>
    <w:p w14:paraId="0920938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Adalberto </w:t>
      </w:r>
      <w:proofErr w:type="spellStart"/>
      <w:r w:rsidRPr="006456FB">
        <w:rPr>
          <w:sz w:val="18"/>
          <w:szCs w:val="18"/>
        </w:rPr>
        <w:t>Quihui</w:t>
      </w:r>
      <w:proofErr w:type="spellEnd"/>
      <w:r w:rsidRPr="006456FB">
        <w:rPr>
          <w:sz w:val="18"/>
          <w:szCs w:val="18"/>
        </w:rPr>
        <w:t xml:space="preserve"> Aguirre</w:t>
      </w:r>
    </w:p>
    <w:p w14:paraId="41C9768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Nolberto</w:t>
      </w:r>
      <w:proofErr w:type="spellEnd"/>
      <w:r w:rsidRPr="006456FB">
        <w:rPr>
          <w:sz w:val="18"/>
          <w:szCs w:val="18"/>
        </w:rPr>
        <w:t xml:space="preserve"> Alvarez </w:t>
      </w:r>
      <w:proofErr w:type="spellStart"/>
      <w:r w:rsidRPr="006456FB">
        <w:rPr>
          <w:sz w:val="18"/>
          <w:szCs w:val="18"/>
        </w:rPr>
        <w:t>Yáñez</w:t>
      </w:r>
      <w:proofErr w:type="spellEnd"/>
    </w:p>
    <w:p w14:paraId="68D48E2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Enrique Mendoza López</w:t>
      </w:r>
    </w:p>
    <w:p w14:paraId="3D5F479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Edgardo Aguilar </w:t>
      </w:r>
      <w:proofErr w:type="spellStart"/>
      <w:r w:rsidRPr="006456FB">
        <w:rPr>
          <w:sz w:val="18"/>
          <w:szCs w:val="18"/>
        </w:rPr>
        <w:t>Bojorquez</w:t>
      </w:r>
      <w:proofErr w:type="spellEnd"/>
    </w:p>
    <w:p w14:paraId="0B4A2D4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Pedro </w:t>
      </w:r>
      <w:proofErr w:type="spellStart"/>
      <w:r w:rsidRPr="006456FB">
        <w:rPr>
          <w:sz w:val="18"/>
          <w:szCs w:val="18"/>
        </w:rPr>
        <w:t>Sabori</w:t>
      </w:r>
      <w:proofErr w:type="spellEnd"/>
      <w:r w:rsidRPr="006456FB">
        <w:rPr>
          <w:sz w:val="18"/>
          <w:szCs w:val="18"/>
        </w:rPr>
        <w:t xml:space="preserve"> Rivera</w:t>
      </w:r>
    </w:p>
    <w:p w14:paraId="37B7797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Enrique Torres </w:t>
      </w:r>
      <w:proofErr w:type="spellStart"/>
      <w:r w:rsidRPr="006456FB">
        <w:rPr>
          <w:sz w:val="18"/>
          <w:szCs w:val="18"/>
        </w:rPr>
        <w:t>Silvain</w:t>
      </w:r>
      <w:proofErr w:type="spellEnd"/>
    </w:p>
    <w:p w14:paraId="14BCD74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Guillermo Iván Serrano </w:t>
      </w:r>
    </w:p>
    <w:p w14:paraId="2B9B85F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Manuel Verdugo Quijada</w:t>
      </w:r>
    </w:p>
    <w:p w14:paraId="086F90B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Joel Alfonso Vásquez Soto</w:t>
      </w:r>
    </w:p>
    <w:p w14:paraId="3B0FFF4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de Jesús Reyes Martínez</w:t>
      </w:r>
    </w:p>
    <w:p w14:paraId="6FC1C44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Fidel Vargas Cruz</w:t>
      </w:r>
    </w:p>
    <w:p w14:paraId="77939E1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Victoriano</w:t>
      </w:r>
      <w:proofErr w:type="spellEnd"/>
      <w:r w:rsidRPr="006456FB">
        <w:rPr>
          <w:sz w:val="18"/>
          <w:szCs w:val="18"/>
        </w:rPr>
        <w:t xml:space="preserve"> Carrillo Pinedo</w:t>
      </w:r>
    </w:p>
    <w:p w14:paraId="7524276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Clemente Félix Lara</w:t>
      </w:r>
    </w:p>
    <w:p w14:paraId="0709696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Daniel Cruz Villegas</w:t>
      </w:r>
    </w:p>
    <w:p w14:paraId="0F1E329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Gabriel Cota López</w:t>
      </w:r>
    </w:p>
    <w:p w14:paraId="1486D8D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Miguel Angel Peralta González</w:t>
      </w:r>
    </w:p>
    <w:p w14:paraId="1438923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Sergio Maldonado </w:t>
      </w:r>
      <w:proofErr w:type="spellStart"/>
      <w:r w:rsidRPr="006456FB">
        <w:rPr>
          <w:sz w:val="18"/>
          <w:szCs w:val="18"/>
        </w:rPr>
        <w:t>Copetillo</w:t>
      </w:r>
      <w:proofErr w:type="spellEnd"/>
    </w:p>
    <w:p w14:paraId="594EC62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Alfredo Ruiz Martínez</w:t>
      </w:r>
    </w:p>
    <w:p w14:paraId="3E140B5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w:t>
      </w:r>
      <w:proofErr w:type="spellStart"/>
      <w:r w:rsidRPr="006456FB">
        <w:rPr>
          <w:sz w:val="18"/>
          <w:szCs w:val="18"/>
        </w:rPr>
        <w:t>Bermúdez</w:t>
      </w:r>
      <w:proofErr w:type="spellEnd"/>
      <w:r w:rsidRPr="006456FB">
        <w:rPr>
          <w:sz w:val="18"/>
          <w:szCs w:val="18"/>
        </w:rPr>
        <w:t xml:space="preserve"> </w:t>
      </w:r>
      <w:proofErr w:type="spellStart"/>
      <w:r w:rsidRPr="006456FB">
        <w:rPr>
          <w:sz w:val="18"/>
          <w:szCs w:val="18"/>
        </w:rPr>
        <w:t>Múñez</w:t>
      </w:r>
      <w:proofErr w:type="spellEnd"/>
    </w:p>
    <w:p w14:paraId="22043EF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Marcos Montoya Soto</w:t>
      </w:r>
    </w:p>
    <w:p w14:paraId="17F1015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Angel García </w:t>
      </w:r>
      <w:proofErr w:type="spellStart"/>
      <w:r w:rsidRPr="006456FB">
        <w:rPr>
          <w:sz w:val="18"/>
          <w:szCs w:val="18"/>
        </w:rPr>
        <w:t>García</w:t>
      </w:r>
      <w:proofErr w:type="spellEnd"/>
    </w:p>
    <w:p w14:paraId="13CE595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w:t>
      </w:r>
      <w:r w:rsidR="00177FEC">
        <w:rPr>
          <w:sz w:val="18"/>
          <w:szCs w:val="18"/>
        </w:rPr>
        <w:t xml:space="preserve"> </w:t>
      </w:r>
      <w:r w:rsidRPr="006456FB">
        <w:rPr>
          <w:sz w:val="18"/>
          <w:szCs w:val="18"/>
        </w:rPr>
        <w:t xml:space="preserve">Herrera </w:t>
      </w:r>
      <w:proofErr w:type="spellStart"/>
      <w:r w:rsidRPr="006456FB">
        <w:rPr>
          <w:sz w:val="18"/>
          <w:szCs w:val="18"/>
        </w:rPr>
        <w:t>Reyez</w:t>
      </w:r>
      <w:proofErr w:type="spellEnd"/>
    </w:p>
    <w:p w14:paraId="6E46A23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Leonardo Murillo </w:t>
      </w:r>
      <w:proofErr w:type="spellStart"/>
      <w:r w:rsidRPr="006456FB">
        <w:rPr>
          <w:sz w:val="18"/>
          <w:szCs w:val="18"/>
        </w:rPr>
        <w:t>Iñiguez</w:t>
      </w:r>
      <w:proofErr w:type="spellEnd"/>
    </w:p>
    <w:p w14:paraId="26CB087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Reynaldo Zavala Galindo</w:t>
      </w:r>
    </w:p>
    <w:p w14:paraId="5611162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Víctor René Vera Vásquez</w:t>
      </w:r>
    </w:p>
    <w:p w14:paraId="688B83D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González Alvarado</w:t>
      </w:r>
    </w:p>
    <w:p w14:paraId="4B4EFA9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Humberto Arturo Valenzuela Valencia</w:t>
      </w:r>
    </w:p>
    <w:p w14:paraId="2FEF96D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Ramón Sánchez Flores</w:t>
      </w:r>
    </w:p>
    <w:p w14:paraId="157AB43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Jaime René Espinoza Solís</w:t>
      </w:r>
    </w:p>
    <w:p w14:paraId="1F6049F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Francisco Navarro García</w:t>
      </w:r>
    </w:p>
    <w:p w14:paraId="4C036EF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Yairhsinio</w:t>
      </w:r>
      <w:proofErr w:type="spellEnd"/>
      <w:r w:rsidRPr="006456FB">
        <w:rPr>
          <w:sz w:val="18"/>
          <w:szCs w:val="18"/>
        </w:rPr>
        <w:t xml:space="preserve"> Casillas </w:t>
      </w:r>
      <w:proofErr w:type="spellStart"/>
      <w:r w:rsidRPr="006456FB">
        <w:rPr>
          <w:sz w:val="18"/>
          <w:szCs w:val="18"/>
        </w:rPr>
        <w:t>Monrroy</w:t>
      </w:r>
      <w:proofErr w:type="spellEnd"/>
    </w:p>
    <w:p w14:paraId="3AC4BD7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Gilberto </w:t>
      </w:r>
      <w:proofErr w:type="spellStart"/>
      <w:r w:rsidRPr="006456FB">
        <w:rPr>
          <w:sz w:val="18"/>
          <w:szCs w:val="18"/>
        </w:rPr>
        <w:t>Echeverría</w:t>
      </w:r>
      <w:proofErr w:type="spellEnd"/>
      <w:r w:rsidRPr="006456FB">
        <w:rPr>
          <w:sz w:val="18"/>
          <w:szCs w:val="18"/>
        </w:rPr>
        <w:t xml:space="preserve"> Moreno</w:t>
      </w:r>
    </w:p>
    <w:p w14:paraId="28A55FD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Javier Eduardo Leyva Cortés</w:t>
      </w:r>
    </w:p>
    <w:p w14:paraId="6B5B6EC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Fuentes Chávez</w:t>
      </w:r>
    </w:p>
    <w:p w14:paraId="2DB501A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Alberto Martín </w:t>
      </w:r>
      <w:proofErr w:type="spellStart"/>
      <w:r w:rsidRPr="006456FB">
        <w:rPr>
          <w:sz w:val="18"/>
          <w:szCs w:val="18"/>
        </w:rPr>
        <w:t>Gastelum</w:t>
      </w:r>
      <w:proofErr w:type="spellEnd"/>
    </w:p>
    <w:p w14:paraId="140C991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Manuel Castro </w:t>
      </w:r>
      <w:proofErr w:type="spellStart"/>
      <w:r w:rsidRPr="006456FB">
        <w:rPr>
          <w:sz w:val="18"/>
          <w:szCs w:val="18"/>
        </w:rPr>
        <w:t>Yescas</w:t>
      </w:r>
      <w:proofErr w:type="spellEnd"/>
    </w:p>
    <w:p w14:paraId="425AD1A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Fuentes Montoya</w:t>
      </w:r>
    </w:p>
    <w:p w14:paraId="31294DD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Iván Valerio Cortés</w:t>
      </w:r>
    </w:p>
    <w:p w14:paraId="189BA24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Ricardo Alberto López </w:t>
      </w:r>
    </w:p>
    <w:p w14:paraId="25AD0C42"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Claudio Alberto Díaz Rivera</w:t>
      </w:r>
    </w:p>
    <w:p w14:paraId="7ABBF59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Miguel Angel Delgado Anaya</w:t>
      </w:r>
    </w:p>
    <w:p w14:paraId="17CAD711"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Filiberto Salazar Mendoza</w:t>
      </w:r>
    </w:p>
    <w:p w14:paraId="5BA955DB"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w:t>
      </w:r>
      <w:proofErr w:type="spellStart"/>
      <w:r w:rsidRPr="006456FB">
        <w:rPr>
          <w:sz w:val="18"/>
          <w:szCs w:val="18"/>
        </w:rPr>
        <w:t>Héctor</w:t>
      </w:r>
      <w:proofErr w:type="spellEnd"/>
      <w:r w:rsidRPr="006456FB">
        <w:rPr>
          <w:sz w:val="18"/>
          <w:szCs w:val="18"/>
        </w:rPr>
        <w:t xml:space="preserve"> </w:t>
      </w:r>
      <w:proofErr w:type="spellStart"/>
      <w:r w:rsidRPr="006456FB">
        <w:rPr>
          <w:sz w:val="18"/>
          <w:szCs w:val="18"/>
        </w:rPr>
        <w:t>Urrera</w:t>
      </w:r>
      <w:proofErr w:type="spellEnd"/>
      <w:r w:rsidRPr="006456FB">
        <w:rPr>
          <w:sz w:val="18"/>
          <w:szCs w:val="18"/>
        </w:rPr>
        <w:t xml:space="preserve"> </w:t>
      </w:r>
      <w:proofErr w:type="spellStart"/>
      <w:r w:rsidRPr="006456FB">
        <w:rPr>
          <w:sz w:val="18"/>
          <w:szCs w:val="18"/>
        </w:rPr>
        <w:t>Díaz</w:t>
      </w:r>
      <w:proofErr w:type="spellEnd"/>
    </w:p>
    <w:p w14:paraId="0A4F929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Braulio Antonio Parada Valenzuela</w:t>
      </w:r>
    </w:p>
    <w:p w14:paraId="29B88BFF"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Rubén </w:t>
      </w:r>
      <w:proofErr w:type="spellStart"/>
      <w:r w:rsidRPr="006456FB">
        <w:rPr>
          <w:sz w:val="18"/>
          <w:szCs w:val="18"/>
        </w:rPr>
        <w:t>López</w:t>
      </w:r>
      <w:proofErr w:type="spellEnd"/>
      <w:r w:rsidRPr="006456FB">
        <w:rPr>
          <w:sz w:val="18"/>
          <w:szCs w:val="18"/>
        </w:rPr>
        <w:t xml:space="preserve"> </w:t>
      </w:r>
      <w:proofErr w:type="spellStart"/>
      <w:r w:rsidRPr="006456FB">
        <w:rPr>
          <w:sz w:val="18"/>
          <w:szCs w:val="18"/>
        </w:rPr>
        <w:t>Dórame</w:t>
      </w:r>
      <w:proofErr w:type="spellEnd"/>
    </w:p>
    <w:p w14:paraId="27DF6BE3"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Alonso Pérez </w:t>
      </w:r>
      <w:proofErr w:type="spellStart"/>
      <w:r w:rsidRPr="006456FB">
        <w:rPr>
          <w:sz w:val="18"/>
          <w:szCs w:val="18"/>
        </w:rPr>
        <w:t>Córdova</w:t>
      </w:r>
      <w:proofErr w:type="spellEnd"/>
    </w:p>
    <w:p w14:paraId="413AAA6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 xml:space="preserve">Julio Armando </w:t>
      </w:r>
      <w:proofErr w:type="spellStart"/>
      <w:r w:rsidRPr="006456FB">
        <w:rPr>
          <w:sz w:val="18"/>
          <w:szCs w:val="18"/>
        </w:rPr>
        <w:t>Escoboza</w:t>
      </w:r>
      <w:proofErr w:type="spellEnd"/>
      <w:r w:rsidRPr="006456FB">
        <w:rPr>
          <w:sz w:val="18"/>
          <w:szCs w:val="18"/>
        </w:rPr>
        <w:t xml:space="preserve"> Leal</w:t>
      </w:r>
    </w:p>
    <w:p w14:paraId="02A8CB9A"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Victor Manuel </w:t>
      </w:r>
      <w:proofErr w:type="spellStart"/>
      <w:r w:rsidRPr="006456FB">
        <w:rPr>
          <w:sz w:val="18"/>
          <w:szCs w:val="18"/>
        </w:rPr>
        <w:t>Dórame</w:t>
      </w:r>
      <w:proofErr w:type="spellEnd"/>
      <w:r w:rsidRPr="006456FB">
        <w:rPr>
          <w:sz w:val="18"/>
          <w:szCs w:val="18"/>
        </w:rPr>
        <w:t xml:space="preserve"> Robles</w:t>
      </w:r>
    </w:p>
    <w:p w14:paraId="209788AC"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Eduardo </w:t>
      </w:r>
      <w:proofErr w:type="spellStart"/>
      <w:r w:rsidRPr="006456FB">
        <w:rPr>
          <w:sz w:val="18"/>
          <w:szCs w:val="18"/>
        </w:rPr>
        <w:t>Quiñonez</w:t>
      </w:r>
      <w:proofErr w:type="spellEnd"/>
      <w:r w:rsidRPr="006456FB">
        <w:rPr>
          <w:sz w:val="18"/>
          <w:szCs w:val="18"/>
        </w:rPr>
        <w:t xml:space="preserve"> </w:t>
      </w:r>
      <w:proofErr w:type="spellStart"/>
      <w:r w:rsidRPr="006456FB">
        <w:rPr>
          <w:sz w:val="18"/>
          <w:szCs w:val="18"/>
        </w:rPr>
        <w:t>López</w:t>
      </w:r>
      <w:proofErr w:type="spellEnd"/>
    </w:p>
    <w:p w14:paraId="7062EB07"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Fernando Cano Merino</w:t>
      </w:r>
    </w:p>
    <w:p w14:paraId="1DDF5365"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Tomas Ruiz Contreras</w:t>
      </w:r>
    </w:p>
    <w:p w14:paraId="1B8F1A3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Gerardo Ramírez</w:t>
      </w:r>
    </w:p>
    <w:p w14:paraId="5BEE7A1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Alan Alejandro Espinoza </w:t>
      </w:r>
      <w:proofErr w:type="spellStart"/>
      <w:r w:rsidRPr="006456FB">
        <w:rPr>
          <w:sz w:val="18"/>
          <w:szCs w:val="18"/>
        </w:rPr>
        <w:t>Noperi</w:t>
      </w:r>
      <w:proofErr w:type="spellEnd"/>
    </w:p>
    <w:p w14:paraId="66CF903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León </w:t>
      </w:r>
      <w:proofErr w:type="spellStart"/>
      <w:r w:rsidRPr="006456FB">
        <w:rPr>
          <w:sz w:val="18"/>
          <w:szCs w:val="18"/>
        </w:rPr>
        <w:t>León</w:t>
      </w:r>
      <w:proofErr w:type="spellEnd"/>
    </w:p>
    <w:p w14:paraId="43DC541D"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Gabriel Espinoza Urias</w:t>
      </w:r>
    </w:p>
    <w:p w14:paraId="7693B6F8"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Gustavo Ballesteros Figueroa </w:t>
      </w:r>
    </w:p>
    <w:p w14:paraId="1BDF5184"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Armando Enrique Espinoza Martínez</w:t>
      </w:r>
    </w:p>
    <w:p w14:paraId="6146ED8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Eduardo Cabrera </w:t>
      </w:r>
      <w:proofErr w:type="spellStart"/>
      <w:r w:rsidRPr="006456FB">
        <w:rPr>
          <w:sz w:val="18"/>
          <w:szCs w:val="18"/>
        </w:rPr>
        <w:t>Bonfil</w:t>
      </w:r>
      <w:proofErr w:type="spellEnd"/>
    </w:p>
    <w:p w14:paraId="79130CD6"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Heriberto Espinoza Martínez</w:t>
      </w:r>
    </w:p>
    <w:p w14:paraId="6AE061CE" w14:textId="77777777" w:rsidR="003936DC" w:rsidRPr="006456FB"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Miguel Angel </w:t>
      </w:r>
      <w:proofErr w:type="spellStart"/>
      <w:r w:rsidRPr="006456FB">
        <w:rPr>
          <w:sz w:val="18"/>
          <w:szCs w:val="18"/>
        </w:rPr>
        <w:t>Urbalejo</w:t>
      </w:r>
      <w:proofErr w:type="spellEnd"/>
      <w:r w:rsidRPr="006456FB">
        <w:rPr>
          <w:sz w:val="18"/>
          <w:szCs w:val="18"/>
        </w:rPr>
        <w:t xml:space="preserve"> Salazar</w:t>
      </w:r>
    </w:p>
    <w:p w14:paraId="3D15039D" w14:textId="77777777" w:rsidR="003936DC" w:rsidRPr="003936DC" w:rsidRDefault="003936DC" w:rsidP="003936D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Felipe </w:t>
      </w:r>
      <w:proofErr w:type="spellStart"/>
      <w:r w:rsidRPr="006456FB">
        <w:rPr>
          <w:sz w:val="18"/>
          <w:szCs w:val="18"/>
        </w:rPr>
        <w:t>Anselmo</w:t>
      </w:r>
      <w:proofErr w:type="spellEnd"/>
      <w:r w:rsidRPr="006456FB">
        <w:rPr>
          <w:sz w:val="18"/>
          <w:szCs w:val="18"/>
        </w:rPr>
        <w:t xml:space="preserve"> </w:t>
      </w:r>
      <w:proofErr w:type="spellStart"/>
      <w:r w:rsidRPr="006456FB">
        <w:rPr>
          <w:sz w:val="18"/>
          <w:szCs w:val="18"/>
        </w:rPr>
        <w:t>Granillo</w:t>
      </w:r>
      <w:proofErr w:type="spellEnd"/>
    </w:p>
    <w:p w14:paraId="6A38678A" w14:textId="77777777" w:rsidR="003936DC" w:rsidRDefault="003936DC" w:rsidP="003936DC">
      <w:pPr>
        <w:rPr>
          <w:rFonts w:ascii="Cambria" w:hAnsi="Cambria"/>
          <w:b/>
          <w:bCs/>
          <w:sz w:val="18"/>
          <w:szCs w:val="18"/>
        </w:rPr>
      </w:pPr>
      <w:proofErr w:type="spellStart"/>
      <w:r w:rsidRPr="003936DC">
        <w:rPr>
          <w:rFonts w:ascii="Cambria" w:hAnsi="Cambria"/>
          <w:b/>
          <w:bCs/>
          <w:sz w:val="18"/>
          <w:szCs w:val="18"/>
        </w:rPr>
        <w:t>Departamento</w:t>
      </w:r>
      <w:proofErr w:type="spellEnd"/>
      <w:r w:rsidRPr="003936DC">
        <w:rPr>
          <w:rFonts w:ascii="Cambria" w:hAnsi="Cambria"/>
          <w:b/>
          <w:bCs/>
          <w:sz w:val="18"/>
          <w:szCs w:val="18"/>
        </w:rPr>
        <w:t xml:space="preserve"> </w:t>
      </w:r>
      <w:proofErr w:type="spellStart"/>
      <w:r w:rsidRPr="003936DC">
        <w:rPr>
          <w:rFonts w:ascii="Cambria" w:hAnsi="Cambria"/>
          <w:b/>
          <w:bCs/>
          <w:sz w:val="18"/>
          <w:szCs w:val="18"/>
        </w:rPr>
        <w:t>Hidrometalurgia</w:t>
      </w:r>
      <w:proofErr w:type="spellEnd"/>
      <w:r w:rsidRPr="003936DC">
        <w:rPr>
          <w:rFonts w:ascii="Cambria" w:hAnsi="Cambria"/>
          <w:b/>
          <w:bCs/>
          <w:sz w:val="18"/>
          <w:szCs w:val="18"/>
        </w:rPr>
        <w:t>:</w:t>
      </w:r>
    </w:p>
    <w:p w14:paraId="10E8FA3E" w14:textId="77777777" w:rsidR="003936DC" w:rsidRPr="003936DC" w:rsidRDefault="003936DC" w:rsidP="003936DC">
      <w:pPr>
        <w:rPr>
          <w:rFonts w:ascii="Cambria" w:hAnsi="Cambria"/>
          <w:b/>
          <w:bCs/>
          <w:sz w:val="18"/>
          <w:szCs w:val="18"/>
        </w:rPr>
      </w:pPr>
    </w:p>
    <w:p w14:paraId="54D4DF9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Ramón Rubio Bustamante</w:t>
      </w:r>
    </w:p>
    <w:p w14:paraId="059246C7"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Israel García Cervantes</w:t>
      </w:r>
    </w:p>
    <w:p w14:paraId="57B1E62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Alejandro Rubio Ruiz</w:t>
      </w:r>
    </w:p>
    <w:p w14:paraId="5ED675C6"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Antonio </w:t>
      </w:r>
      <w:proofErr w:type="spellStart"/>
      <w:r w:rsidRPr="006456FB">
        <w:rPr>
          <w:sz w:val="18"/>
          <w:szCs w:val="18"/>
        </w:rPr>
        <w:t>Talamante</w:t>
      </w:r>
      <w:proofErr w:type="spellEnd"/>
      <w:r w:rsidRPr="006456FB">
        <w:rPr>
          <w:sz w:val="18"/>
          <w:szCs w:val="18"/>
        </w:rPr>
        <w:t xml:space="preserve"> González</w:t>
      </w:r>
    </w:p>
    <w:p w14:paraId="64711B7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Gilberto </w:t>
      </w:r>
      <w:proofErr w:type="spellStart"/>
      <w:r w:rsidRPr="006456FB">
        <w:rPr>
          <w:sz w:val="18"/>
          <w:szCs w:val="18"/>
        </w:rPr>
        <w:t>Córdova</w:t>
      </w:r>
      <w:proofErr w:type="spellEnd"/>
      <w:r w:rsidRPr="006456FB">
        <w:rPr>
          <w:sz w:val="18"/>
          <w:szCs w:val="18"/>
        </w:rPr>
        <w:t xml:space="preserve"> </w:t>
      </w:r>
      <w:proofErr w:type="spellStart"/>
      <w:r w:rsidRPr="006456FB">
        <w:rPr>
          <w:sz w:val="18"/>
          <w:szCs w:val="18"/>
        </w:rPr>
        <w:t>Urias</w:t>
      </w:r>
      <w:proofErr w:type="spellEnd"/>
    </w:p>
    <w:p w14:paraId="6236E18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Miguel Alberto Islas García</w:t>
      </w:r>
    </w:p>
    <w:p w14:paraId="6E77785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Fernando </w:t>
      </w:r>
      <w:proofErr w:type="spellStart"/>
      <w:r w:rsidRPr="006456FB">
        <w:rPr>
          <w:sz w:val="18"/>
          <w:szCs w:val="18"/>
        </w:rPr>
        <w:t>Juvera</w:t>
      </w:r>
      <w:proofErr w:type="spellEnd"/>
      <w:r w:rsidRPr="006456FB">
        <w:rPr>
          <w:sz w:val="18"/>
          <w:szCs w:val="18"/>
        </w:rPr>
        <w:t xml:space="preserve"> </w:t>
      </w:r>
      <w:proofErr w:type="spellStart"/>
      <w:r w:rsidRPr="006456FB">
        <w:rPr>
          <w:sz w:val="18"/>
          <w:szCs w:val="18"/>
        </w:rPr>
        <w:t>Munguía</w:t>
      </w:r>
      <w:proofErr w:type="spellEnd"/>
    </w:p>
    <w:p w14:paraId="7851BD6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w:t>
      </w:r>
      <w:proofErr w:type="spellStart"/>
      <w:r w:rsidRPr="006456FB">
        <w:rPr>
          <w:sz w:val="18"/>
          <w:szCs w:val="18"/>
        </w:rPr>
        <w:t>Guerrera</w:t>
      </w:r>
      <w:proofErr w:type="spellEnd"/>
      <w:r w:rsidRPr="006456FB">
        <w:rPr>
          <w:sz w:val="18"/>
          <w:szCs w:val="18"/>
        </w:rPr>
        <w:t xml:space="preserve"> Romero</w:t>
      </w:r>
    </w:p>
    <w:p w14:paraId="72DC4A5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José Valencia </w:t>
      </w:r>
      <w:proofErr w:type="spellStart"/>
      <w:r w:rsidRPr="006456FB">
        <w:rPr>
          <w:sz w:val="18"/>
          <w:szCs w:val="18"/>
        </w:rPr>
        <w:t>Gastelum</w:t>
      </w:r>
      <w:proofErr w:type="spellEnd"/>
    </w:p>
    <w:p w14:paraId="081E07A4"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René Sánchez Valencia</w:t>
      </w:r>
    </w:p>
    <w:p w14:paraId="0317CC10"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Arturo Valerio Cortes</w:t>
      </w:r>
    </w:p>
    <w:p w14:paraId="42FC3F1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Andrés Torres Lara</w:t>
      </w:r>
    </w:p>
    <w:p w14:paraId="620DB89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Juan </w:t>
      </w:r>
      <w:proofErr w:type="spellStart"/>
      <w:r w:rsidRPr="006456FB">
        <w:rPr>
          <w:sz w:val="18"/>
          <w:szCs w:val="18"/>
        </w:rPr>
        <w:t>Alvidrez</w:t>
      </w:r>
      <w:proofErr w:type="spellEnd"/>
      <w:r w:rsidRPr="006456FB">
        <w:rPr>
          <w:sz w:val="18"/>
          <w:szCs w:val="18"/>
        </w:rPr>
        <w:t xml:space="preserve"> Rosas</w:t>
      </w:r>
    </w:p>
    <w:p w14:paraId="43704CA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Alfonso Sánchez Ochoa</w:t>
      </w:r>
    </w:p>
    <w:p w14:paraId="463998E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Carlos Herrera López</w:t>
      </w:r>
    </w:p>
    <w:p w14:paraId="2AABC7E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Gerardo </w:t>
      </w:r>
      <w:proofErr w:type="spellStart"/>
      <w:r w:rsidRPr="006456FB">
        <w:rPr>
          <w:sz w:val="18"/>
          <w:szCs w:val="18"/>
        </w:rPr>
        <w:t>Landavazo</w:t>
      </w:r>
      <w:proofErr w:type="spellEnd"/>
      <w:r w:rsidRPr="006456FB">
        <w:rPr>
          <w:sz w:val="18"/>
          <w:szCs w:val="18"/>
        </w:rPr>
        <w:t xml:space="preserve"> Torres</w:t>
      </w:r>
    </w:p>
    <w:p w14:paraId="1B200D8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Raymundo Rojas Carrillo</w:t>
      </w:r>
    </w:p>
    <w:p w14:paraId="37B2F6F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Esteban </w:t>
      </w:r>
      <w:proofErr w:type="spellStart"/>
      <w:r w:rsidRPr="006456FB">
        <w:rPr>
          <w:sz w:val="18"/>
          <w:szCs w:val="18"/>
        </w:rPr>
        <w:t>Talamantes</w:t>
      </w:r>
      <w:proofErr w:type="spellEnd"/>
      <w:r w:rsidRPr="006456FB">
        <w:rPr>
          <w:sz w:val="18"/>
          <w:szCs w:val="18"/>
        </w:rPr>
        <w:t xml:space="preserve"> </w:t>
      </w:r>
      <w:proofErr w:type="spellStart"/>
      <w:r w:rsidRPr="006456FB">
        <w:rPr>
          <w:sz w:val="18"/>
          <w:szCs w:val="18"/>
        </w:rPr>
        <w:t>Romo</w:t>
      </w:r>
      <w:proofErr w:type="spellEnd"/>
    </w:p>
    <w:p w14:paraId="67BA1BAE" w14:textId="77777777" w:rsidR="003936DC" w:rsidRPr="003936DC"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lang w:val="es-CO"/>
        </w:rPr>
      </w:pPr>
      <w:r w:rsidRPr="003936DC">
        <w:rPr>
          <w:sz w:val="18"/>
          <w:szCs w:val="18"/>
          <w:lang w:val="es-CO"/>
        </w:rPr>
        <w:t>Héctor Alfonso Melecio de la Rosa</w:t>
      </w:r>
    </w:p>
    <w:p w14:paraId="69C4BEE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Guadalupe Rivera Cruz</w:t>
      </w:r>
    </w:p>
    <w:p w14:paraId="3BDC4B7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Rubén Armando Luna Zavala</w:t>
      </w:r>
    </w:p>
    <w:p w14:paraId="0D4883EE"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René Morales León</w:t>
      </w:r>
    </w:p>
    <w:p w14:paraId="31F9F78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Puente Sánchez</w:t>
      </w:r>
    </w:p>
    <w:p w14:paraId="5D9B085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Heriberto Valenzuela Calderón</w:t>
      </w:r>
    </w:p>
    <w:p w14:paraId="1F9B877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Felipe Trejo Rivera</w:t>
      </w:r>
    </w:p>
    <w:p w14:paraId="2CA97B6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Etzael</w:t>
      </w:r>
      <w:proofErr w:type="spellEnd"/>
      <w:r w:rsidRPr="006456FB">
        <w:rPr>
          <w:sz w:val="18"/>
          <w:szCs w:val="18"/>
        </w:rPr>
        <w:t xml:space="preserve"> Hernández Tapia</w:t>
      </w:r>
    </w:p>
    <w:p w14:paraId="7CEF488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Guadalupe Rivera Corella</w:t>
      </w:r>
    </w:p>
    <w:p w14:paraId="02BF1CE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Enrique Chávez Montoya</w:t>
      </w:r>
    </w:p>
    <w:p w14:paraId="78C5392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Vega Duarte</w:t>
      </w:r>
    </w:p>
    <w:p w14:paraId="412ED946"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Ramón Rodríguez Quijada</w:t>
      </w:r>
    </w:p>
    <w:p w14:paraId="3D523B4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Ismael </w:t>
      </w:r>
      <w:proofErr w:type="spellStart"/>
      <w:r w:rsidRPr="006456FB">
        <w:rPr>
          <w:sz w:val="18"/>
          <w:szCs w:val="18"/>
        </w:rPr>
        <w:t>Marrufo</w:t>
      </w:r>
      <w:proofErr w:type="spellEnd"/>
      <w:r w:rsidRPr="006456FB">
        <w:rPr>
          <w:sz w:val="18"/>
          <w:szCs w:val="18"/>
        </w:rPr>
        <w:t xml:space="preserve"> </w:t>
      </w:r>
      <w:proofErr w:type="spellStart"/>
      <w:r w:rsidRPr="006456FB">
        <w:rPr>
          <w:sz w:val="18"/>
          <w:szCs w:val="18"/>
        </w:rPr>
        <w:t>Samaniego</w:t>
      </w:r>
      <w:proofErr w:type="spellEnd"/>
    </w:p>
    <w:p w14:paraId="16B80AE0"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Jorge Arturo </w:t>
      </w:r>
      <w:proofErr w:type="spellStart"/>
      <w:r w:rsidRPr="006456FB">
        <w:rPr>
          <w:sz w:val="18"/>
          <w:szCs w:val="18"/>
        </w:rPr>
        <w:t>Domínguez</w:t>
      </w:r>
      <w:proofErr w:type="spellEnd"/>
      <w:r w:rsidRPr="006456FB">
        <w:rPr>
          <w:sz w:val="18"/>
          <w:szCs w:val="18"/>
        </w:rPr>
        <w:t xml:space="preserve"> </w:t>
      </w:r>
      <w:proofErr w:type="spellStart"/>
      <w:r w:rsidRPr="006456FB">
        <w:rPr>
          <w:sz w:val="18"/>
          <w:szCs w:val="18"/>
        </w:rPr>
        <w:t>Domínguez</w:t>
      </w:r>
      <w:proofErr w:type="spellEnd"/>
    </w:p>
    <w:p w14:paraId="2D85FA2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Isidro Ceferino Ríos Vale</w:t>
      </w:r>
    </w:p>
    <w:p w14:paraId="07DBA98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Torres Navarro</w:t>
      </w:r>
    </w:p>
    <w:p w14:paraId="110277D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Antonio Moreno Gutiérrez</w:t>
      </w:r>
    </w:p>
    <w:p w14:paraId="26BBE22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Ramón Cruz Salazar</w:t>
      </w:r>
    </w:p>
    <w:p w14:paraId="10E089E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Feliciano Mariscal Loera</w:t>
      </w:r>
    </w:p>
    <w:p w14:paraId="111632B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Ultiminio</w:t>
      </w:r>
      <w:proofErr w:type="spellEnd"/>
      <w:r w:rsidRPr="006456FB">
        <w:rPr>
          <w:sz w:val="18"/>
          <w:szCs w:val="18"/>
        </w:rPr>
        <w:t xml:space="preserve"> </w:t>
      </w:r>
      <w:proofErr w:type="spellStart"/>
      <w:r w:rsidRPr="006456FB">
        <w:rPr>
          <w:sz w:val="18"/>
          <w:szCs w:val="18"/>
        </w:rPr>
        <w:t>Burrola</w:t>
      </w:r>
      <w:proofErr w:type="spellEnd"/>
      <w:r w:rsidRPr="006456FB">
        <w:rPr>
          <w:sz w:val="18"/>
          <w:szCs w:val="18"/>
        </w:rPr>
        <w:t xml:space="preserve"> </w:t>
      </w:r>
      <w:proofErr w:type="spellStart"/>
      <w:r w:rsidRPr="006456FB">
        <w:rPr>
          <w:sz w:val="18"/>
          <w:szCs w:val="18"/>
        </w:rPr>
        <w:t>Borbón</w:t>
      </w:r>
      <w:proofErr w:type="spellEnd"/>
    </w:p>
    <w:p w14:paraId="1BA35B6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Abelardo Rodríguez Quijada</w:t>
      </w:r>
    </w:p>
    <w:p w14:paraId="64F5A97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Rafael Angel Covarrubias Arreola</w:t>
      </w:r>
    </w:p>
    <w:p w14:paraId="3F727B5E"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Alberto Valdez Ramos</w:t>
      </w:r>
    </w:p>
    <w:p w14:paraId="25F38FC7"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Luis Acosta Villa</w:t>
      </w:r>
    </w:p>
    <w:p w14:paraId="0BDF9BD7"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Gustavo Alonso Bustamante Félix</w:t>
      </w:r>
    </w:p>
    <w:p w14:paraId="1C6A32B7"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Manuel Rivera Alonso</w:t>
      </w:r>
    </w:p>
    <w:p w14:paraId="3128656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Ubaldo</w:t>
      </w:r>
      <w:proofErr w:type="spellEnd"/>
      <w:r w:rsidRPr="006456FB">
        <w:rPr>
          <w:sz w:val="18"/>
          <w:szCs w:val="18"/>
        </w:rPr>
        <w:t xml:space="preserve"> Molina </w:t>
      </w:r>
      <w:proofErr w:type="spellStart"/>
      <w:r w:rsidRPr="006456FB">
        <w:rPr>
          <w:sz w:val="18"/>
          <w:szCs w:val="18"/>
        </w:rPr>
        <w:t>Laborin</w:t>
      </w:r>
      <w:proofErr w:type="spellEnd"/>
    </w:p>
    <w:p w14:paraId="75C61E57"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David Humberto Castro Barba</w:t>
      </w:r>
    </w:p>
    <w:p w14:paraId="4C86E33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Jesús Parada Valenzuela</w:t>
      </w:r>
    </w:p>
    <w:p w14:paraId="6DC7BFA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Andrés Ramírez Rodríguez</w:t>
      </w:r>
    </w:p>
    <w:p w14:paraId="23110BA4"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Isaac Humberto Morales </w:t>
      </w:r>
      <w:r w:rsidR="00A87E66">
        <w:rPr>
          <w:sz w:val="18"/>
          <w:szCs w:val="18"/>
        </w:rPr>
        <w:t>T</w:t>
      </w:r>
      <w:r w:rsidRPr="006456FB">
        <w:rPr>
          <w:sz w:val="18"/>
          <w:szCs w:val="18"/>
        </w:rPr>
        <w:t>orres</w:t>
      </w:r>
    </w:p>
    <w:p w14:paraId="5FF86A9E"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Andrés </w:t>
      </w:r>
      <w:proofErr w:type="spellStart"/>
      <w:r w:rsidRPr="006456FB">
        <w:rPr>
          <w:sz w:val="18"/>
          <w:szCs w:val="18"/>
        </w:rPr>
        <w:t>Adán</w:t>
      </w:r>
      <w:proofErr w:type="spellEnd"/>
      <w:r w:rsidRPr="006456FB">
        <w:rPr>
          <w:sz w:val="18"/>
          <w:szCs w:val="18"/>
        </w:rPr>
        <w:t xml:space="preserve"> Estrada Verdugo</w:t>
      </w:r>
    </w:p>
    <w:p w14:paraId="581F19A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Lamberto</w:t>
      </w:r>
      <w:proofErr w:type="spellEnd"/>
      <w:r w:rsidRPr="006456FB">
        <w:rPr>
          <w:sz w:val="18"/>
          <w:szCs w:val="18"/>
        </w:rPr>
        <w:t xml:space="preserve"> Castillo Ruiz</w:t>
      </w:r>
    </w:p>
    <w:p w14:paraId="3C27BE8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Fabián</w:t>
      </w:r>
      <w:proofErr w:type="spellEnd"/>
      <w:r w:rsidRPr="006456FB">
        <w:rPr>
          <w:sz w:val="18"/>
          <w:szCs w:val="18"/>
        </w:rPr>
        <w:t xml:space="preserve"> </w:t>
      </w:r>
      <w:proofErr w:type="spellStart"/>
      <w:r w:rsidRPr="006456FB">
        <w:rPr>
          <w:sz w:val="18"/>
          <w:szCs w:val="18"/>
        </w:rPr>
        <w:t>Fimbres</w:t>
      </w:r>
      <w:proofErr w:type="spellEnd"/>
      <w:r w:rsidRPr="006456FB">
        <w:rPr>
          <w:sz w:val="18"/>
          <w:szCs w:val="18"/>
        </w:rPr>
        <w:t xml:space="preserve"> </w:t>
      </w:r>
      <w:proofErr w:type="spellStart"/>
      <w:r w:rsidRPr="006456FB">
        <w:rPr>
          <w:sz w:val="18"/>
          <w:szCs w:val="18"/>
        </w:rPr>
        <w:t>Borboa</w:t>
      </w:r>
      <w:proofErr w:type="spellEnd"/>
    </w:p>
    <w:p w14:paraId="5BC46CD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Roberto Díaz Soto</w:t>
      </w:r>
    </w:p>
    <w:p w14:paraId="198FAE3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Ismael Rodríguez Montoya</w:t>
      </w:r>
    </w:p>
    <w:p w14:paraId="381AA24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Alfonso Vega </w:t>
      </w:r>
      <w:proofErr w:type="spellStart"/>
      <w:r w:rsidRPr="006456FB">
        <w:rPr>
          <w:sz w:val="18"/>
          <w:szCs w:val="18"/>
        </w:rPr>
        <w:t>Ozuna</w:t>
      </w:r>
      <w:proofErr w:type="spellEnd"/>
    </w:p>
    <w:p w14:paraId="70D18AF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Enrique Luna Leyva</w:t>
      </w:r>
    </w:p>
    <w:p w14:paraId="31CDE10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Alejandro Medina Acuña</w:t>
      </w:r>
    </w:p>
    <w:p w14:paraId="423EB09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Rodolfo Jerez Martínez</w:t>
      </w:r>
    </w:p>
    <w:p w14:paraId="7A08A18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Braulio Guadalupe Cota Moreno</w:t>
      </w:r>
    </w:p>
    <w:p w14:paraId="3828FB94"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Mendoza Jerez</w:t>
      </w:r>
    </w:p>
    <w:p w14:paraId="17482047"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Adrián</w:t>
      </w:r>
      <w:proofErr w:type="spellEnd"/>
      <w:r w:rsidRPr="006456FB">
        <w:rPr>
          <w:sz w:val="18"/>
          <w:szCs w:val="18"/>
        </w:rPr>
        <w:t xml:space="preserve"> Apodaca </w:t>
      </w:r>
      <w:proofErr w:type="spellStart"/>
      <w:r w:rsidRPr="006456FB">
        <w:rPr>
          <w:sz w:val="18"/>
          <w:szCs w:val="18"/>
        </w:rPr>
        <w:t>Cubillas</w:t>
      </w:r>
      <w:proofErr w:type="spellEnd"/>
    </w:p>
    <w:p w14:paraId="450B108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Antonio García Verdugo</w:t>
      </w:r>
    </w:p>
    <w:p w14:paraId="5485982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Jesús Cruz Flores</w:t>
      </w:r>
    </w:p>
    <w:p w14:paraId="242B083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Daniel Ignacio </w:t>
      </w:r>
      <w:proofErr w:type="spellStart"/>
      <w:r w:rsidRPr="006456FB">
        <w:rPr>
          <w:sz w:val="18"/>
          <w:szCs w:val="18"/>
        </w:rPr>
        <w:t>Urias</w:t>
      </w:r>
      <w:proofErr w:type="spellEnd"/>
      <w:r w:rsidRPr="006456FB">
        <w:rPr>
          <w:sz w:val="18"/>
          <w:szCs w:val="18"/>
        </w:rPr>
        <w:t xml:space="preserve"> </w:t>
      </w:r>
      <w:proofErr w:type="spellStart"/>
      <w:r w:rsidRPr="006456FB">
        <w:rPr>
          <w:sz w:val="18"/>
          <w:szCs w:val="18"/>
        </w:rPr>
        <w:t>Piñuelas</w:t>
      </w:r>
      <w:proofErr w:type="spellEnd"/>
    </w:p>
    <w:p w14:paraId="21E68C4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David Rivera Cervantes</w:t>
      </w:r>
    </w:p>
    <w:p w14:paraId="24A0746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Pedro Rojas México</w:t>
      </w:r>
    </w:p>
    <w:p w14:paraId="3A9D9F5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López Hermosillo</w:t>
      </w:r>
    </w:p>
    <w:p w14:paraId="4BF7320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Cuauhtémoc Villa </w:t>
      </w:r>
      <w:proofErr w:type="spellStart"/>
      <w:r w:rsidRPr="006456FB">
        <w:rPr>
          <w:sz w:val="18"/>
          <w:szCs w:val="18"/>
        </w:rPr>
        <w:t>Bojorquez</w:t>
      </w:r>
      <w:proofErr w:type="spellEnd"/>
    </w:p>
    <w:p w14:paraId="65476426"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Gustavo Torres Lara</w:t>
      </w:r>
    </w:p>
    <w:p w14:paraId="7EDA00A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David Ballesteros Amador</w:t>
      </w:r>
    </w:p>
    <w:p w14:paraId="0C593596"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Sergio Rubén Sánchez Pérez</w:t>
      </w:r>
    </w:p>
    <w:p w14:paraId="5569604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Gabriel Elías del Río</w:t>
      </w:r>
    </w:p>
    <w:p w14:paraId="469F8B1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Alberto Serrano </w:t>
      </w:r>
      <w:proofErr w:type="spellStart"/>
      <w:r w:rsidRPr="006456FB">
        <w:rPr>
          <w:sz w:val="18"/>
          <w:szCs w:val="18"/>
        </w:rPr>
        <w:t>Jácome</w:t>
      </w:r>
      <w:proofErr w:type="spellEnd"/>
    </w:p>
    <w:p w14:paraId="71A8B30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Iñiguez</w:t>
      </w:r>
      <w:proofErr w:type="spellEnd"/>
      <w:r w:rsidRPr="006456FB">
        <w:rPr>
          <w:sz w:val="18"/>
          <w:szCs w:val="18"/>
        </w:rPr>
        <w:t xml:space="preserve"> Sandoval</w:t>
      </w:r>
    </w:p>
    <w:p w14:paraId="6FE8BEB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César </w:t>
      </w:r>
      <w:r w:rsidR="00177FEC">
        <w:rPr>
          <w:sz w:val="18"/>
          <w:szCs w:val="18"/>
        </w:rPr>
        <w:t>S</w:t>
      </w:r>
      <w:r w:rsidRPr="006456FB">
        <w:rPr>
          <w:sz w:val="18"/>
          <w:szCs w:val="18"/>
        </w:rPr>
        <w:t xml:space="preserve">alazar </w:t>
      </w:r>
      <w:proofErr w:type="spellStart"/>
      <w:r w:rsidRPr="006456FB">
        <w:rPr>
          <w:sz w:val="18"/>
          <w:szCs w:val="18"/>
        </w:rPr>
        <w:t>Salazar</w:t>
      </w:r>
      <w:proofErr w:type="spellEnd"/>
    </w:p>
    <w:p w14:paraId="4EE8CAD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Martín Guillermo Carranza Martínez</w:t>
      </w:r>
    </w:p>
    <w:p w14:paraId="53BA970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Rubén René Soto Verdugo</w:t>
      </w:r>
    </w:p>
    <w:p w14:paraId="38402010"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 </w:t>
      </w: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Badillo</w:t>
      </w:r>
      <w:proofErr w:type="spellEnd"/>
      <w:r w:rsidRPr="006456FB">
        <w:rPr>
          <w:sz w:val="18"/>
          <w:szCs w:val="18"/>
        </w:rPr>
        <w:t xml:space="preserve"> </w:t>
      </w:r>
      <w:proofErr w:type="spellStart"/>
      <w:r w:rsidRPr="006456FB">
        <w:rPr>
          <w:sz w:val="18"/>
          <w:szCs w:val="18"/>
        </w:rPr>
        <w:t>Noyola</w:t>
      </w:r>
      <w:proofErr w:type="spellEnd"/>
    </w:p>
    <w:p w14:paraId="0F1AD4B7"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Armando </w:t>
      </w:r>
      <w:proofErr w:type="spellStart"/>
      <w:r w:rsidRPr="006456FB">
        <w:rPr>
          <w:sz w:val="18"/>
          <w:szCs w:val="18"/>
        </w:rPr>
        <w:t>Urias</w:t>
      </w:r>
      <w:proofErr w:type="spellEnd"/>
      <w:r w:rsidRPr="006456FB">
        <w:rPr>
          <w:sz w:val="18"/>
          <w:szCs w:val="18"/>
        </w:rPr>
        <w:t xml:space="preserve"> </w:t>
      </w:r>
      <w:proofErr w:type="spellStart"/>
      <w:r w:rsidRPr="006456FB">
        <w:rPr>
          <w:sz w:val="18"/>
          <w:szCs w:val="18"/>
        </w:rPr>
        <w:t>Piñuelas</w:t>
      </w:r>
      <w:proofErr w:type="spellEnd"/>
    </w:p>
    <w:p w14:paraId="135F2E3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Fernando Rivera Salazar</w:t>
      </w:r>
    </w:p>
    <w:p w14:paraId="457D0DF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Gallegos Cabrera</w:t>
      </w:r>
    </w:p>
    <w:p w14:paraId="698D544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Miguel Gallegos Vásquez</w:t>
      </w:r>
    </w:p>
    <w:p w14:paraId="6DE6432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Alberto Moreno Lugo</w:t>
      </w:r>
    </w:p>
    <w:p w14:paraId="35AB7E4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Fernando </w:t>
      </w:r>
      <w:proofErr w:type="spellStart"/>
      <w:r w:rsidRPr="006456FB">
        <w:rPr>
          <w:sz w:val="18"/>
          <w:szCs w:val="18"/>
        </w:rPr>
        <w:t>Esquer</w:t>
      </w:r>
      <w:proofErr w:type="spellEnd"/>
      <w:r w:rsidRPr="006456FB">
        <w:rPr>
          <w:sz w:val="18"/>
          <w:szCs w:val="18"/>
        </w:rPr>
        <w:t xml:space="preserve"> Montoya</w:t>
      </w:r>
    </w:p>
    <w:p w14:paraId="0F17F90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w:t>
      </w: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Morán</w:t>
      </w:r>
      <w:proofErr w:type="spellEnd"/>
      <w:r w:rsidRPr="006456FB">
        <w:rPr>
          <w:sz w:val="18"/>
          <w:szCs w:val="18"/>
        </w:rPr>
        <w:t xml:space="preserve"> Aguilar</w:t>
      </w:r>
    </w:p>
    <w:p w14:paraId="25B8705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Manuel Soto Valdez</w:t>
      </w:r>
    </w:p>
    <w:p w14:paraId="2FBA45F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René Armenta </w:t>
      </w:r>
      <w:proofErr w:type="spellStart"/>
      <w:r w:rsidRPr="006456FB">
        <w:rPr>
          <w:sz w:val="18"/>
          <w:szCs w:val="18"/>
        </w:rPr>
        <w:t>Orantes</w:t>
      </w:r>
      <w:proofErr w:type="spellEnd"/>
    </w:p>
    <w:p w14:paraId="181B13D0"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w:t>
      </w:r>
      <w:proofErr w:type="spellStart"/>
      <w:r w:rsidRPr="006456FB">
        <w:rPr>
          <w:sz w:val="18"/>
          <w:szCs w:val="18"/>
        </w:rPr>
        <w:t>Germán</w:t>
      </w:r>
      <w:proofErr w:type="spellEnd"/>
      <w:r w:rsidRPr="006456FB">
        <w:rPr>
          <w:sz w:val="18"/>
          <w:szCs w:val="18"/>
        </w:rPr>
        <w:t xml:space="preserve"> </w:t>
      </w:r>
      <w:proofErr w:type="spellStart"/>
      <w:r w:rsidRPr="006456FB">
        <w:rPr>
          <w:sz w:val="18"/>
          <w:szCs w:val="18"/>
        </w:rPr>
        <w:t>Fimbres</w:t>
      </w:r>
      <w:proofErr w:type="spellEnd"/>
      <w:r w:rsidRPr="006456FB">
        <w:rPr>
          <w:sz w:val="18"/>
          <w:szCs w:val="18"/>
        </w:rPr>
        <w:t xml:space="preserve"> </w:t>
      </w:r>
      <w:proofErr w:type="spellStart"/>
      <w:r w:rsidRPr="006456FB">
        <w:rPr>
          <w:sz w:val="18"/>
          <w:szCs w:val="18"/>
        </w:rPr>
        <w:t>Borboa</w:t>
      </w:r>
      <w:proofErr w:type="spellEnd"/>
    </w:p>
    <w:p w14:paraId="61D3C86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Alonso Vega Ruiz</w:t>
      </w:r>
    </w:p>
    <w:p w14:paraId="14BD3B2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Aizpuro</w:t>
      </w:r>
      <w:proofErr w:type="spellEnd"/>
      <w:r w:rsidRPr="006456FB">
        <w:rPr>
          <w:sz w:val="18"/>
          <w:szCs w:val="18"/>
        </w:rPr>
        <w:t xml:space="preserve"> Duarte</w:t>
      </w:r>
    </w:p>
    <w:p w14:paraId="3A93A93A"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Emmanuel Chávez Medina</w:t>
      </w:r>
    </w:p>
    <w:p w14:paraId="4DCFF04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Fernando </w:t>
      </w:r>
      <w:proofErr w:type="spellStart"/>
      <w:r w:rsidRPr="006456FB">
        <w:rPr>
          <w:sz w:val="18"/>
          <w:szCs w:val="18"/>
        </w:rPr>
        <w:t>Monares</w:t>
      </w:r>
      <w:proofErr w:type="spellEnd"/>
      <w:r w:rsidRPr="006456FB">
        <w:rPr>
          <w:sz w:val="18"/>
          <w:szCs w:val="18"/>
        </w:rPr>
        <w:t xml:space="preserve"> </w:t>
      </w:r>
      <w:proofErr w:type="spellStart"/>
      <w:r w:rsidRPr="006456FB">
        <w:rPr>
          <w:sz w:val="18"/>
          <w:szCs w:val="18"/>
        </w:rPr>
        <w:t>Lizárraga</w:t>
      </w:r>
      <w:proofErr w:type="spellEnd"/>
    </w:p>
    <w:p w14:paraId="3D41EEA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Ernesto Barra </w:t>
      </w:r>
      <w:proofErr w:type="spellStart"/>
      <w:r w:rsidRPr="006456FB">
        <w:rPr>
          <w:sz w:val="18"/>
          <w:szCs w:val="18"/>
        </w:rPr>
        <w:t>Alarga</w:t>
      </w:r>
      <w:proofErr w:type="spellEnd"/>
    </w:p>
    <w:p w14:paraId="256E014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Benjamín Morales Peralta</w:t>
      </w:r>
    </w:p>
    <w:p w14:paraId="0833842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Martín Alonso </w:t>
      </w:r>
      <w:proofErr w:type="spellStart"/>
      <w:r w:rsidRPr="006456FB">
        <w:rPr>
          <w:sz w:val="18"/>
          <w:szCs w:val="18"/>
        </w:rPr>
        <w:t>Toyos</w:t>
      </w:r>
      <w:proofErr w:type="spellEnd"/>
      <w:r w:rsidRPr="006456FB">
        <w:rPr>
          <w:sz w:val="18"/>
          <w:szCs w:val="18"/>
        </w:rPr>
        <w:t xml:space="preserve"> Castro</w:t>
      </w:r>
    </w:p>
    <w:p w14:paraId="3B621FC4"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lastRenderedPageBreak/>
        <w:t xml:space="preserve">Manuel Guillermo </w:t>
      </w:r>
      <w:proofErr w:type="spellStart"/>
      <w:r w:rsidRPr="006456FB">
        <w:rPr>
          <w:sz w:val="18"/>
          <w:szCs w:val="18"/>
        </w:rPr>
        <w:t>Villela</w:t>
      </w:r>
      <w:proofErr w:type="spellEnd"/>
      <w:r w:rsidRPr="006456FB">
        <w:rPr>
          <w:sz w:val="18"/>
          <w:szCs w:val="18"/>
        </w:rPr>
        <w:t xml:space="preserve"> </w:t>
      </w:r>
      <w:proofErr w:type="spellStart"/>
      <w:r w:rsidRPr="006456FB">
        <w:rPr>
          <w:sz w:val="18"/>
          <w:szCs w:val="18"/>
        </w:rPr>
        <w:t>Anselmo</w:t>
      </w:r>
      <w:proofErr w:type="spellEnd"/>
    </w:p>
    <w:p w14:paraId="3E697A3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Daniel </w:t>
      </w:r>
      <w:proofErr w:type="spellStart"/>
      <w:r w:rsidRPr="006456FB">
        <w:rPr>
          <w:sz w:val="18"/>
          <w:szCs w:val="18"/>
        </w:rPr>
        <w:t>Cristóbal</w:t>
      </w:r>
      <w:proofErr w:type="spellEnd"/>
      <w:r w:rsidRPr="006456FB">
        <w:rPr>
          <w:sz w:val="18"/>
          <w:szCs w:val="18"/>
        </w:rPr>
        <w:t xml:space="preserve"> Camargo </w:t>
      </w:r>
      <w:proofErr w:type="spellStart"/>
      <w:r w:rsidRPr="006456FB">
        <w:rPr>
          <w:sz w:val="18"/>
          <w:szCs w:val="18"/>
        </w:rPr>
        <w:t>Gámez</w:t>
      </w:r>
      <w:proofErr w:type="spellEnd"/>
    </w:p>
    <w:p w14:paraId="6F8386C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Alberto Padilla </w:t>
      </w:r>
      <w:proofErr w:type="spellStart"/>
      <w:r w:rsidRPr="006456FB">
        <w:rPr>
          <w:sz w:val="18"/>
          <w:szCs w:val="18"/>
        </w:rPr>
        <w:t>Dávalos</w:t>
      </w:r>
      <w:proofErr w:type="spellEnd"/>
    </w:p>
    <w:p w14:paraId="23D6232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Gustavo Moreno Ruiz</w:t>
      </w:r>
    </w:p>
    <w:p w14:paraId="690EBB0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Carlos Armando </w:t>
      </w:r>
      <w:proofErr w:type="spellStart"/>
      <w:r w:rsidRPr="006456FB">
        <w:rPr>
          <w:sz w:val="18"/>
          <w:szCs w:val="18"/>
        </w:rPr>
        <w:t>Copetillo</w:t>
      </w:r>
      <w:proofErr w:type="spellEnd"/>
      <w:r w:rsidRPr="006456FB">
        <w:rPr>
          <w:sz w:val="18"/>
          <w:szCs w:val="18"/>
        </w:rPr>
        <w:t xml:space="preserve"> Moreno</w:t>
      </w:r>
    </w:p>
    <w:p w14:paraId="7529AFB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Joel Ballesteros Coronado</w:t>
      </w:r>
    </w:p>
    <w:p w14:paraId="5B46035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Teodoro de </w:t>
      </w:r>
      <w:proofErr w:type="spellStart"/>
      <w:r w:rsidRPr="006456FB">
        <w:rPr>
          <w:sz w:val="18"/>
          <w:szCs w:val="18"/>
        </w:rPr>
        <w:t>Jesús</w:t>
      </w:r>
      <w:proofErr w:type="spellEnd"/>
      <w:r w:rsidRPr="006456FB">
        <w:rPr>
          <w:sz w:val="18"/>
          <w:szCs w:val="18"/>
        </w:rPr>
        <w:t xml:space="preserve"> </w:t>
      </w:r>
      <w:proofErr w:type="spellStart"/>
      <w:r w:rsidRPr="006456FB">
        <w:rPr>
          <w:sz w:val="18"/>
          <w:szCs w:val="18"/>
        </w:rPr>
        <w:t>Dircio</w:t>
      </w:r>
      <w:proofErr w:type="spellEnd"/>
    </w:p>
    <w:p w14:paraId="27FA61E4"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Dagoberto</w:t>
      </w:r>
      <w:proofErr w:type="spellEnd"/>
      <w:r w:rsidRPr="006456FB">
        <w:rPr>
          <w:sz w:val="18"/>
          <w:szCs w:val="18"/>
        </w:rPr>
        <w:t xml:space="preserve"> González Hernández</w:t>
      </w:r>
    </w:p>
    <w:p w14:paraId="4B8A406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Ernesto </w:t>
      </w:r>
      <w:proofErr w:type="spellStart"/>
      <w:r w:rsidRPr="006456FB">
        <w:rPr>
          <w:sz w:val="18"/>
          <w:szCs w:val="18"/>
        </w:rPr>
        <w:t>Echeverría</w:t>
      </w:r>
      <w:proofErr w:type="spellEnd"/>
      <w:r w:rsidRPr="006456FB">
        <w:rPr>
          <w:sz w:val="18"/>
          <w:szCs w:val="18"/>
        </w:rPr>
        <w:t xml:space="preserve"> </w:t>
      </w:r>
      <w:proofErr w:type="spellStart"/>
      <w:r w:rsidRPr="006456FB">
        <w:rPr>
          <w:sz w:val="18"/>
          <w:szCs w:val="18"/>
        </w:rPr>
        <w:t>Córdova</w:t>
      </w:r>
      <w:proofErr w:type="spellEnd"/>
    </w:p>
    <w:p w14:paraId="11D530F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Antonio </w:t>
      </w:r>
      <w:proofErr w:type="spellStart"/>
      <w:r w:rsidRPr="006456FB">
        <w:rPr>
          <w:sz w:val="18"/>
          <w:szCs w:val="18"/>
        </w:rPr>
        <w:t>Juvera</w:t>
      </w:r>
      <w:proofErr w:type="spellEnd"/>
      <w:r w:rsidRPr="006456FB">
        <w:rPr>
          <w:sz w:val="18"/>
          <w:szCs w:val="18"/>
        </w:rPr>
        <w:t xml:space="preserve"> Rubio</w:t>
      </w:r>
    </w:p>
    <w:p w14:paraId="3AC552F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Francisco Javier Miranda </w:t>
      </w:r>
      <w:proofErr w:type="spellStart"/>
      <w:r w:rsidRPr="006456FB">
        <w:rPr>
          <w:sz w:val="18"/>
          <w:szCs w:val="18"/>
        </w:rPr>
        <w:t>Córdova</w:t>
      </w:r>
      <w:proofErr w:type="spellEnd"/>
    </w:p>
    <w:p w14:paraId="3F0DC87E"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Miguel Angel </w:t>
      </w:r>
      <w:proofErr w:type="spellStart"/>
      <w:r w:rsidRPr="006456FB">
        <w:rPr>
          <w:sz w:val="18"/>
          <w:szCs w:val="18"/>
        </w:rPr>
        <w:t>Tolano</w:t>
      </w:r>
      <w:proofErr w:type="spellEnd"/>
      <w:r w:rsidRPr="006456FB">
        <w:rPr>
          <w:sz w:val="18"/>
          <w:szCs w:val="18"/>
        </w:rPr>
        <w:t xml:space="preserve"> </w:t>
      </w:r>
      <w:proofErr w:type="spellStart"/>
      <w:r w:rsidRPr="006456FB">
        <w:rPr>
          <w:sz w:val="18"/>
          <w:szCs w:val="18"/>
        </w:rPr>
        <w:t>Dávalos</w:t>
      </w:r>
      <w:proofErr w:type="spellEnd"/>
    </w:p>
    <w:p w14:paraId="0ED16B0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Rodolfo Valdez Serrano</w:t>
      </w:r>
    </w:p>
    <w:p w14:paraId="1303E2E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David Alfonso Noriega Montoya</w:t>
      </w:r>
    </w:p>
    <w:p w14:paraId="17249F5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Mario </w:t>
      </w:r>
      <w:proofErr w:type="spellStart"/>
      <w:r w:rsidRPr="006456FB">
        <w:rPr>
          <w:sz w:val="18"/>
          <w:szCs w:val="18"/>
        </w:rPr>
        <w:t>Guardado</w:t>
      </w:r>
      <w:proofErr w:type="spellEnd"/>
    </w:p>
    <w:p w14:paraId="7300D9B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Jorge Valles Valverde</w:t>
      </w:r>
    </w:p>
    <w:p w14:paraId="02AE166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Héctor</w:t>
      </w:r>
      <w:proofErr w:type="spellEnd"/>
      <w:r w:rsidRPr="006456FB">
        <w:rPr>
          <w:sz w:val="18"/>
          <w:szCs w:val="18"/>
        </w:rPr>
        <w:t xml:space="preserve"> René </w:t>
      </w:r>
      <w:proofErr w:type="spellStart"/>
      <w:r w:rsidRPr="006456FB">
        <w:rPr>
          <w:sz w:val="18"/>
          <w:szCs w:val="18"/>
        </w:rPr>
        <w:t>Córdova</w:t>
      </w:r>
      <w:proofErr w:type="spellEnd"/>
      <w:r w:rsidRPr="006456FB">
        <w:rPr>
          <w:sz w:val="18"/>
          <w:szCs w:val="18"/>
        </w:rPr>
        <w:t xml:space="preserve"> Ruiz</w:t>
      </w:r>
    </w:p>
    <w:p w14:paraId="6B9E593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William Corrales Salguero</w:t>
      </w:r>
    </w:p>
    <w:p w14:paraId="34D2619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Rafael Alberto </w:t>
      </w:r>
      <w:proofErr w:type="spellStart"/>
      <w:r w:rsidRPr="006456FB">
        <w:rPr>
          <w:sz w:val="18"/>
          <w:szCs w:val="18"/>
        </w:rPr>
        <w:t>Alvidrez</w:t>
      </w:r>
      <w:proofErr w:type="spellEnd"/>
      <w:r w:rsidRPr="006456FB">
        <w:rPr>
          <w:sz w:val="18"/>
          <w:szCs w:val="18"/>
        </w:rPr>
        <w:t xml:space="preserve"> Alvarado</w:t>
      </w:r>
    </w:p>
    <w:p w14:paraId="05F7968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Luis Valencia Villa</w:t>
      </w:r>
    </w:p>
    <w:p w14:paraId="0656B8BA"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Octavio Moreno Gutiérrez</w:t>
      </w:r>
    </w:p>
    <w:p w14:paraId="47F95877"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Mario Alberto Domínguez Rocha</w:t>
      </w:r>
    </w:p>
    <w:p w14:paraId="43C39D1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José Luis Zamora Murillo</w:t>
      </w:r>
    </w:p>
    <w:p w14:paraId="426EE06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Noel Félix del Cid</w:t>
      </w:r>
    </w:p>
    <w:p w14:paraId="32A4008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Corrales Verdugo</w:t>
      </w:r>
    </w:p>
    <w:p w14:paraId="58B5E3F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Eloy Guadalupe Ramírez Samaniego</w:t>
      </w:r>
    </w:p>
    <w:p w14:paraId="54F80E5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Alejandro </w:t>
      </w:r>
      <w:proofErr w:type="spellStart"/>
      <w:r w:rsidRPr="006456FB">
        <w:rPr>
          <w:sz w:val="18"/>
          <w:szCs w:val="18"/>
        </w:rPr>
        <w:t>Núñez</w:t>
      </w:r>
      <w:proofErr w:type="spellEnd"/>
      <w:r w:rsidRPr="006456FB">
        <w:rPr>
          <w:sz w:val="18"/>
          <w:szCs w:val="18"/>
        </w:rPr>
        <w:t xml:space="preserve"> Orozco</w:t>
      </w:r>
    </w:p>
    <w:p w14:paraId="4B4A161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Antonio </w:t>
      </w:r>
      <w:proofErr w:type="spellStart"/>
      <w:r w:rsidRPr="006456FB">
        <w:rPr>
          <w:sz w:val="18"/>
          <w:szCs w:val="18"/>
        </w:rPr>
        <w:t>Zaleta</w:t>
      </w:r>
      <w:proofErr w:type="spellEnd"/>
      <w:r w:rsidRPr="006456FB">
        <w:rPr>
          <w:sz w:val="18"/>
          <w:szCs w:val="18"/>
        </w:rPr>
        <w:t xml:space="preserve"> González</w:t>
      </w:r>
    </w:p>
    <w:p w14:paraId="743F247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Marco Antonio </w:t>
      </w:r>
      <w:proofErr w:type="spellStart"/>
      <w:r w:rsidRPr="006456FB">
        <w:rPr>
          <w:sz w:val="18"/>
          <w:szCs w:val="18"/>
        </w:rPr>
        <w:t>Bracamonte</w:t>
      </w:r>
      <w:proofErr w:type="spellEnd"/>
      <w:r w:rsidRPr="006456FB">
        <w:rPr>
          <w:sz w:val="18"/>
          <w:szCs w:val="18"/>
        </w:rPr>
        <w:t xml:space="preserve"> Félix</w:t>
      </w:r>
    </w:p>
    <w:p w14:paraId="3566991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Enrique Antonio Ruiz Salazar</w:t>
      </w:r>
    </w:p>
    <w:p w14:paraId="3C0CA3B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Ricardo Alfonso Martínez Alvarez</w:t>
      </w:r>
    </w:p>
    <w:p w14:paraId="4BF13D1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Marco Antonio Carranza Montoya</w:t>
      </w:r>
    </w:p>
    <w:p w14:paraId="00C2134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Humberto Alexander Félix del Cid</w:t>
      </w:r>
    </w:p>
    <w:p w14:paraId="306AFFF6"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Juan Manuel Ortega Martínez</w:t>
      </w:r>
    </w:p>
    <w:p w14:paraId="13EA406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Antonio Robles López</w:t>
      </w:r>
    </w:p>
    <w:p w14:paraId="1CB6ACEB"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Leonardo Salazar López</w:t>
      </w:r>
    </w:p>
    <w:p w14:paraId="27147340"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José Roberto </w:t>
      </w:r>
      <w:proofErr w:type="spellStart"/>
      <w:r w:rsidRPr="006456FB">
        <w:rPr>
          <w:sz w:val="18"/>
          <w:szCs w:val="18"/>
        </w:rPr>
        <w:t>Urbalejo</w:t>
      </w:r>
      <w:proofErr w:type="spellEnd"/>
      <w:r w:rsidRPr="006456FB">
        <w:rPr>
          <w:sz w:val="18"/>
          <w:szCs w:val="18"/>
        </w:rPr>
        <w:t xml:space="preserve"> Vera</w:t>
      </w:r>
    </w:p>
    <w:p w14:paraId="56961F19"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Jesús</w:t>
      </w:r>
      <w:proofErr w:type="spellEnd"/>
      <w:r w:rsidRPr="006456FB">
        <w:rPr>
          <w:sz w:val="18"/>
          <w:szCs w:val="18"/>
        </w:rPr>
        <w:t xml:space="preserve"> Enrique Serrano </w:t>
      </w:r>
      <w:proofErr w:type="spellStart"/>
      <w:r w:rsidRPr="006456FB">
        <w:rPr>
          <w:sz w:val="18"/>
          <w:szCs w:val="18"/>
        </w:rPr>
        <w:t>Tadeo</w:t>
      </w:r>
      <w:proofErr w:type="spellEnd"/>
    </w:p>
    <w:p w14:paraId="5833F728"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Roberto Carlos Gutiérrez Bustamante</w:t>
      </w:r>
    </w:p>
    <w:p w14:paraId="5C9D9F6F"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Héctor Sierra Parra</w:t>
      </w:r>
    </w:p>
    <w:p w14:paraId="25FA405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Raúl Ricardo Rocha Tapia</w:t>
      </w:r>
    </w:p>
    <w:p w14:paraId="0C83FDDD"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Joel Ernesto Pérez Quintero</w:t>
      </w:r>
    </w:p>
    <w:p w14:paraId="3EAEC51A"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Ricardo Esteban Díaz Bustamante</w:t>
      </w:r>
    </w:p>
    <w:p w14:paraId="51CC4AAA"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Nieves Gabriel Rodríguez Rosas</w:t>
      </w:r>
    </w:p>
    <w:p w14:paraId="25593BE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Luis Fernando </w:t>
      </w:r>
      <w:proofErr w:type="spellStart"/>
      <w:r w:rsidRPr="006456FB">
        <w:rPr>
          <w:sz w:val="18"/>
          <w:szCs w:val="18"/>
        </w:rPr>
        <w:t>Talamante</w:t>
      </w:r>
      <w:proofErr w:type="spellEnd"/>
      <w:r w:rsidRPr="006456FB">
        <w:rPr>
          <w:sz w:val="18"/>
          <w:szCs w:val="18"/>
        </w:rPr>
        <w:t xml:space="preserve"> </w:t>
      </w:r>
      <w:proofErr w:type="spellStart"/>
      <w:r w:rsidRPr="006456FB">
        <w:rPr>
          <w:sz w:val="18"/>
          <w:szCs w:val="18"/>
        </w:rPr>
        <w:t>Córdova</w:t>
      </w:r>
      <w:proofErr w:type="spellEnd"/>
    </w:p>
    <w:p w14:paraId="6B5B7563"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Guillermo Valerio Cortes</w:t>
      </w:r>
    </w:p>
    <w:p w14:paraId="2EB355D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Rodolfo </w:t>
      </w:r>
      <w:proofErr w:type="spellStart"/>
      <w:r w:rsidRPr="006456FB">
        <w:rPr>
          <w:sz w:val="18"/>
          <w:szCs w:val="18"/>
        </w:rPr>
        <w:t>Sodari</w:t>
      </w:r>
      <w:proofErr w:type="spellEnd"/>
      <w:r w:rsidRPr="006456FB">
        <w:rPr>
          <w:sz w:val="18"/>
          <w:szCs w:val="18"/>
        </w:rPr>
        <w:t xml:space="preserve"> Salazar</w:t>
      </w:r>
    </w:p>
    <w:p w14:paraId="30F020B2"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Luis Enrique Martínez González</w:t>
      </w:r>
    </w:p>
    <w:p w14:paraId="07232A7A"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Gilberto Manuel Armenta </w:t>
      </w:r>
      <w:proofErr w:type="spellStart"/>
      <w:r w:rsidRPr="006456FB">
        <w:rPr>
          <w:sz w:val="18"/>
          <w:szCs w:val="18"/>
        </w:rPr>
        <w:t>A</w:t>
      </w:r>
      <w:r w:rsidR="00177FEC">
        <w:rPr>
          <w:sz w:val="18"/>
          <w:szCs w:val="18"/>
        </w:rPr>
        <w:t>r</w:t>
      </w:r>
      <w:r w:rsidRPr="006456FB">
        <w:rPr>
          <w:sz w:val="18"/>
          <w:szCs w:val="18"/>
        </w:rPr>
        <w:t>vayo</w:t>
      </w:r>
      <w:proofErr w:type="spellEnd"/>
    </w:p>
    <w:p w14:paraId="6B214DAE"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Jesús Manuel Martínez Amaya</w:t>
      </w:r>
    </w:p>
    <w:p w14:paraId="77ADF15C"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Antonio </w:t>
      </w:r>
      <w:proofErr w:type="spellStart"/>
      <w:r w:rsidRPr="006456FB">
        <w:rPr>
          <w:sz w:val="18"/>
          <w:szCs w:val="18"/>
        </w:rPr>
        <w:t>Martínez</w:t>
      </w:r>
      <w:proofErr w:type="spellEnd"/>
      <w:r w:rsidRPr="006456FB">
        <w:rPr>
          <w:sz w:val="18"/>
          <w:szCs w:val="18"/>
        </w:rPr>
        <w:t xml:space="preserve"> </w:t>
      </w:r>
      <w:proofErr w:type="spellStart"/>
      <w:r w:rsidRPr="006456FB">
        <w:rPr>
          <w:sz w:val="18"/>
          <w:szCs w:val="18"/>
        </w:rPr>
        <w:t>Bracamonte</w:t>
      </w:r>
      <w:proofErr w:type="spellEnd"/>
    </w:p>
    <w:p w14:paraId="67115F04"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Oscar Ariel Valencia </w:t>
      </w:r>
      <w:proofErr w:type="spellStart"/>
      <w:r w:rsidRPr="006456FB">
        <w:rPr>
          <w:sz w:val="18"/>
          <w:szCs w:val="18"/>
        </w:rPr>
        <w:t>Urrera</w:t>
      </w:r>
      <w:proofErr w:type="spellEnd"/>
    </w:p>
    <w:p w14:paraId="2076FB64"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t>Josué</w:t>
      </w:r>
      <w:proofErr w:type="spellEnd"/>
      <w:r w:rsidRPr="006456FB">
        <w:rPr>
          <w:sz w:val="18"/>
          <w:szCs w:val="18"/>
        </w:rPr>
        <w:t xml:space="preserve"> </w:t>
      </w:r>
      <w:proofErr w:type="spellStart"/>
      <w:r w:rsidRPr="006456FB">
        <w:rPr>
          <w:sz w:val="18"/>
          <w:szCs w:val="18"/>
        </w:rPr>
        <w:t>Fernández</w:t>
      </w:r>
      <w:proofErr w:type="spellEnd"/>
      <w:r w:rsidRPr="006456FB">
        <w:rPr>
          <w:sz w:val="18"/>
          <w:szCs w:val="18"/>
        </w:rPr>
        <w:t xml:space="preserve"> </w:t>
      </w:r>
      <w:proofErr w:type="spellStart"/>
      <w:r w:rsidRPr="006456FB">
        <w:rPr>
          <w:sz w:val="18"/>
          <w:szCs w:val="18"/>
        </w:rPr>
        <w:t>Sabori</w:t>
      </w:r>
      <w:proofErr w:type="spellEnd"/>
    </w:p>
    <w:p w14:paraId="0F96E421"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Arturo Escalante Ochoa</w:t>
      </w:r>
    </w:p>
    <w:p w14:paraId="2ABA6D54"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Francisco Javier Torres López</w:t>
      </w:r>
    </w:p>
    <w:p w14:paraId="4D00F0DA"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Julio César Santos Ruiz</w:t>
      </w:r>
    </w:p>
    <w:p w14:paraId="3824C405" w14:textId="77777777" w:rsidR="003936DC" w:rsidRPr="006456FB"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roofErr w:type="spellStart"/>
      <w:r w:rsidRPr="006456FB">
        <w:rPr>
          <w:sz w:val="18"/>
          <w:szCs w:val="18"/>
        </w:rPr>
        <w:lastRenderedPageBreak/>
        <w:t>Héctor</w:t>
      </w:r>
      <w:proofErr w:type="spellEnd"/>
      <w:r w:rsidRPr="006456FB">
        <w:rPr>
          <w:sz w:val="18"/>
          <w:szCs w:val="18"/>
        </w:rPr>
        <w:t xml:space="preserve"> Morales </w:t>
      </w:r>
      <w:proofErr w:type="spellStart"/>
      <w:r w:rsidRPr="006456FB">
        <w:rPr>
          <w:sz w:val="18"/>
          <w:szCs w:val="18"/>
        </w:rPr>
        <w:t>Celedonio</w:t>
      </w:r>
      <w:proofErr w:type="spellEnd"/>
    </w:p>
    <w:p w14:paraId="7580D213" w14:textId="77777777" w:rsidR="003936DC" w:rsidRPr="00177FEC" w:rsidRDefault="003936DC" w:rsidP="003936D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r w:rsidRPr="006456FB">
        <w:rPr>
          <w:sz w:val="18"/>
          <w:szCs w:val="18"/>
        </w:rPr>
        <w:t xml:space="preserve">Manuel Andrés Morales </w:t>
      </w:r>
      <w:proofErr w:type="spellStart"/>
      <w:r w:rsidRPr="006456FB">
        <w:rPr>
          <w:sz w:val="18"/>
          <w:szCs w:val="18"/>
        </w:rPr>
        <w:t>Gámez</w:t>
      </w:r>
      <w:proofErr w:type="spellEnd"/>
    </w:p>
    <w:sectPr w:rsidR="003936DC" w:rsidRPr="00177FE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1AC04" w14:textId="77777777" w:rsidR="00DA0424" w:rsidRDefault="00DA0424">
      <w:r>
        <w:separator/>
      </w:r>
    </w:p>
  </w:endnote>
  <w:endnote w:type="continuationSeparator" w:id="0">
    <w:p w14:paraId="49516693" w14:textId="77777777" w:rsidR="00DA0424" w:rsidRDefault="00DA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9999" w14:textId="77777777" w:rsidR="00D959BC" w:rsidRDefault="00D95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581729A" w14:textId="77777777" w:rsidR="00B867AC" w:rsidRPr="00934A2C" w:rsidRDefault="00B867A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959BC">
          <w:rPr>
            <w:noProof/>
            <w:sz w:val="16"/>
            <w:szCs w:val="22"/>
          </w:rPr>
          <w:t>3</w:t>
        </w:r>
        <w:r w:rsidRPr="00934A2C">
          <w:rPr>
            <w:noProof/>
            <w:sz w:val="16"/>
            <w:szCs w:val="22"/>
          </w:rPr>
          <w:fldChar w:fldCharType="end"/>
        </w:r>
      </w:p>
    </w:sdtContent>
  </w:sdt>
  <w:p w14:paraId="0216687F" w14:textId="77777777" w:rsidR="00B867AC" w:rsidRDefault="00B867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DC0D" w14:textId="77777777" w:rsidR="00B867AC" w:rsidRPr="00934A2C" w:rsidRDefault="00B867AC">
    <w:pPr>
      <w:pStyle w:val="Footer"/>
      <w:jc w:val="center"/>
      <w:rPr>
        <w:sz w:val="16"/>
        <w:szCs w:val="22"/>
      </w:rPr>
    </w:pPr>
  </w:p>
  <w:p w14:paraId="57E3C287" w14:textId="77777777" w:rsidR="00B867AC" w:rsidRDefault="00B86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6A47F" w14:textId="77777777" w:rsidR="00DA0424" w:rsidRPr="000F35ED" w:rsidRDefault="00DA042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F22075" w14:textId="77777777" w:rsidR="00DA0424" w:rsidRPr="000F35ED" w:rsidRDefault="00DA0424" w:rsidP="000F35ED">
      <w:pPr>
        <w:rPr>
          <w:rFonts w:asciiTheme="majorHAnsi" w:hAnsiTheme="majorHAnsi"/>
          <w:sz w:val="16"/>
          <w:szCs w:val="16"/>
        </w:rPr>
      </w:pPr>
      <w:r w:rsidRPr="000F35ED">
        <w:rPr>
          <w:rFonts w:asciiTheme="majorHAnsi" w:hAnsiTheme="majorHAnsi"/>
          <w:sz w:val="16"/>
          <w:szCs w:val="16"/>
        </w:rPr>
        <w:separator/>
      </w:r>
    </w:p>
    <w:p w14:paraId="23D3F4A2" w14:textId="77777777" w:rsidR="00DA0424" w:rsidRPr="000F35ED" w:rsidRDefault="00DA042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057A9FA" w14:textId="77777777" w:rsidR="00DA0424" w:rsidRPr="000F35ED" w:rsidRDefault="00DA042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B9CE2D9" w14:textId="77777777" w:rsidR="00B867AC" w:rsidRPr="00FB4DE6" w:rsidRDefault="00B867AC" w:rsidP="00FB4DE6">
      <w:pPr>
        <w:pStyle w:val="FootnoteText"/>
        <w:ind w:firstLine="720"/>
        <w:jc w:val="both"/>
        <w:rPr>
          <w:rFonts w:asciiTheme="majorHAnsi" w:hAnsiTheme="majorHAnsi"/>
          <w:sz w:val="16"/>
          <w:szCs w:val="16"/>
          <w:lang w:val="es-CO"/>
        </w:rPr>
      </w:pPr>
      <w:r w:rsidRPr="00FB4DE6">
        <w:rPr>
          <w:rStyle w:val="FootnoteReference"/>
          <w:rFonts w:asciiTheme="majorHAnsi" w:hAnsiTheme="majorHAnsi"/>
          <w:sz w:val="16"/>
          <w:szCs w:val="16"/>
        </w:rPr>
        <w:footnoteRef/>
      </w:r>
      <w:r w:rsidRPr="00FB4DE6">
        <w:rPr>
          <w:rFonts w:asciiTheme="majorHAnsi" w:hAnsiTheme="majorHAnsi"/>
          <w:sz w:val="16"/>
          <w:szCs w:val="16"/>
          <w:lang w:val="es-CO"/>
        </w:rPr>
        <w:t xml:space="preserve"> La petición individualiza a ochocientos </w:t>
      </w:r>
      <w:r>
        <w:rPr>
          <w:rFonts w:asciiTheme="majorHAnsi" w:hAnsiTheme="majorHAnsi"/>
          <w:sz w:val="16"/>
          <w:szCs w:val="16"/>
          <w:lang w:val="es-CO"/>
        </w:rPr>
        <w:t xml:space="preserve">veintiocho </w:t>
      </w:r>
      <w:r w:rsidRPr="00FB4DE6">
        <w:rPr>
          <w:rFonts w:asciiTheme="majorHAnsi" w:hAnsiTheme="majorHAnsi"/>
          <w:sz w:val="16"/>
          <w:szCs w:val="16"/>
          <w:lang w:val="es-CO"/>
        </w:rPr>
        <w:t xml:space="preserve">individuos que trabajaban en el proyecto minero “Cananea” y fueron afectados por la decisión de dar por terminadas las relaciones de trabajo y el contrato colectivo de trabajo </w:t>
      </w:r>
      <w:r>
        <w:rPr>
          <w:rFonts w:asciiTheme="majorHAnsi" w:hAnsiTheme="majorHAnsi"/>
          <w:sz w:val="16"/>
          <w:szCs w:val="16"/>
          <w:lang w:val="es-CO"/>
        </w:rPr>
        <w:t>en virtud</w:t>
      </w:r>
      <w:r w:rsidRPr="00FB4DE6">
        <w:rPr>
          <w:rFonts w:asciiTheme="majorHAnsi" w:hAnsiTheme="majorHAnsi"/>
          <w:sz w:val="16"/>
          <w:szCs w:val="16"/>
          <w:lang w:val="es-CO"/>
        </w:rPr>
        <w:t xml:space="preserve"> </w:t>
      </w:r>
      <w:r>
        <w:rPr>
          <w:rFonts w:asciiTheme="majorHAnsi" w:hAnsiTheme="majorHAnsi"/>
          <w:sz w:val="16"/>
          <w:szCs w:val="16"/>
          <w:lang w:val="es-CO"/>
        </w:rPr>
        <w:t>d</w:t>
      </w:r>
      <w:r w:rsidRPr="00FB4DE6">
        <w:rPr>
          <w:rFonts w:asciiTheme="majorHAnsi" w:hAnsiTheme="majorHAnsi"/>
          <w:sz w:val="16"/>
          <w:szCs w:val="16"/>
          <w:lang w:val="es-CO"/>
        </w:rPr>
        <w:t>el cierre del proyecto</w:t>
      </w:r>
      <w:r>
        <w:rPr>
          <w:rFonts w:asciiTheme="majorHAnsi" w:hAnsiTheme="majorHAnsi"/>
          <w:sz w:val="16"/>
          <w:szCs w:val="16"/>
          <w:lang w:val="es-CO"/>
        </w:rPr>
        <w:t>, agrupándolos así: 168 trabajadores del Departamento Mina Mantenimiento, 254 trabajadores del Departamento Mina Operación, 252 trabajadores del Departamento Concentradora, 153 trabajadores del Departamento Hidrometalurgia, y 1 Delegado Especial del Comité Ejecutivo Nacional del Sindicato en el Estado de Sonora</w:t>
      </w:r>
      <w:r w:rsidRPr="00FB4DE6">
        <w:rPr>
          <w:rFonts w:asciiTheme="majorHAnsi" w:hAnsiTheme="majorHAnsi"/>
          <w:sz w:val="16"/>
          <w:szCs w:val="16"/>
          <w:lang w:val="es-CO"/>
        </w:rPr>
        <w:t>. No se provee una individualización de sus familiares</w:t>
      </w:r>
      <w:r>
        <w:rPr>
          <w:rFonts w:asciiTheme="majorHAnsi" w:hAnsiTheme="majorHAnsi"/>
          <w:sz w:val="16"/>
          <w:szCs w:val="16"/>
          <w:lang w:val="es-CO"/>
        </w:rPr>
        <w:t xml:space="preserve"> inmediatos</w:t>
      </w:r>
      <w:r w:rsidRPr="00FB4DE6">
        <w:rPr>
          <w:rFonts w:asciiTheme="majorHAnsi" w:hAnsiTheme="majorHAnsi"/>
          <w:sz w:val="16"/>
          <w:szCs w:val="16"/>
          <w:lang w:val="es-CO"/>
        </w:rPr>
        <w:t>, que no obstante resultan ser determinables al haberse identificado al respectivo trabajador minero</w:t>
      </w:r>
      <w:r>
        <w:rPr>
          <w:rFonts w:asciiTheme="majorHAnsi" w:hAnsiTheme="majorHAnsi"/>
          <w:sz w:val="16"/>
          <w:szCs w:val="16"/>
          <w:lang w:val="es-CO"/>
        </w:rPr>
        <w:t xml:space="preserve"> miembro de cada núcleo familiar</w:t>
      </w:r>
      <w:r w:rsidRPr="00FB4DE6">
        <w:rPr>
          <w:rFonts w:asciiTheme="majorHAnsi" w:hAnsiTheme="majorHAnsi"/>
          <w:sz w:val="16"/>
          <w:szCs w:val="16"/>
          <w:lang w:val="es-CO"/>
        </w:rPr>
        <w:t>.</w:t>
      </w:r>
      <w:r>
        <w:rPr>
          <w:rFonts w:asciiTheme="majorHAnsi" w:hAnsiTheme="majorHAnsi"/>
          <w:sz w:val="16"/>
          <w:szCs w:val="16"/>
          <w:lang w:val="es-CO"/>
        </w:rPr>
        <w:t xml:space="preserve"> El listado completo de las presuntas víctimas individualizadas en la petición se adjunta al presente informe como anexo.</w:t>
      </w:r>
    </w:p>
  </w:footnote>
  <w:footnote w:id="3">
    <w:p w14:paraId="2CB797FE" w14:textId="77777777" w:rsidR="00B867AC" w:rsidRPr="00306F33" w:rsidRDefault="00B867AC" w:rsidP="0058262F">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F7343">
        <w:rPr>
          <w:rFonts w:asciiTheme="majorHAnsi" w:hAnsiTheme="majorHAnsi"/>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4">
    <w:p w14:paraId="1A4EBA1A" w14:textId="77777777" w:rsidR="00B867AC" w:rsidRPr="00E52F10" w:rsidRDefault="00B867AC" w:rsidP="00E52F10">
      <w:pPr>
        <w:pStyle w:val="FootnoteText"/>
        <w:ind w:firstLine="720"/>
        <w:rPr>
          <w:rFonts w:asciiTheme="majorHAnsi" w:hAnsiTheme="majorHAnsi"/>
          <w:sz w:val="16"/>
          <w:szCs w:val="16"/>
          <w:lang w:val="es-CO"/>
        </w:rPr>
      </w:pPr>
      <w:r w:rsidRPr="00E52F10">
        <w:rPr>
          <w:rStyle w:val="FootnoteReference"/>
          <w:rFonts w:asciiTheme="majorHAnsi" w:hAnsiTheme="majorHAnsi"/>
          <w:sz w:val="16"/>
          <w:szCs w:val="16"/>
        </w:rPr>
        <w:footnoteRef/>
      </w:r>
      <w:r w:rsidRPr="00E52F10">
        <w:rPr>
          <w:rFonts w:asciiTheme="majorHAnsi" w:hAnsiTheme="majorHAnsi"/>
          <w:sz w:val="16"/>
          <w:szCs w:val="16"/>
          <w:lang w:val="es-CO"/>
        </w:rPr>
        <w:t xml:space="preserve"> En adelante, “la Convención Americana” o “la Convención”.</w:t>
      </w:r>
    </w:p>
  </w:footnote>
  <w:footnote w:id="5">
    <w:p w14:paraId="59462E37" w14:textId="77777777" w:rsidR="00B867AC" w:rsidRPr="00306F33" w:rsidRDefault="00B867AC"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7467EBB7" w14:textId="77777777" w:rsidR="00B867AC" w:rsidRPr="00C91314" w:rsidRDefault="00B867AC" w:rsidP="004C47CB">
      <w:pPr>
        <w:pStyle w:val="FootnoteText"/>
        <w:ind w:firstLine="720"/>
        <w:rPr>
          <w:lang w:val="es-CO"/>
        </w:rPr>
      </w:pPr>
      <w:r w:rsidRPr="00EF1242">
        <w:rPr>
          <w:rStyle w:val="FootnoteReference"/>
          <w:rFonts w:asciiTheme="majorHAnsi" w:hAnsiTheme="majorHAnsi"/>
          <w:sz w:val="16"/>
          <w:szCs w:val="16"/>
        </w:rPr>
        <w:footnoteRef/>
      </w:r>
      <w:r w:rsidRPr="00EF1242">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96648B">
        <w:rPr>
          <w:rFonts w:asciiTheme="majorHAnsi" w:hAnsiTheme="majorHAnsi"/>
          <w:sz w:val="16"/>
          <w:szCs w:val="16"/>
          <w:lang w:val="es-US"/>
        </w:rPr>
        <w:t xml:space="preserve">Argentina. 7 de junio de 2019, párr. </w:t>
      </w:r>
      <w:r w:rsidRPr="00966559">
        <w:rPr>
          <w:rFonts w:asciiTheme="majorHAnsi" w:hAnsiTheme="majorHAnsi"/>
          <w:sz w:val="16"/>
          <w:szCs w:val="16"/>
          <w:lang w:val="es-CO"/>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890F" w14:textId="77777777" w:rsidR="00B867AC" w:rsidRDefault="00B867AC" w:rsidP="00214FE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EF5C497" w14:textId="77777777" w:rsidR="00B867AC" w:rsidRDefault="00B86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AD67B" w14:textId="77777777" w:rsidR="00B867AC" w:rsidRDefault="00B867AC" w:rsidP="00A50FCF">
    <w:pPr>
      <w:pStyle w:val="Header"/>
      <w:tabs>
        <w:tab w:val="clear" w:pos="4320"/>
        <w:tab w:val="clear" w:pos="8640"/>
      </w:tabs>
      <w:jc w:val="center"/>
      <w:rPr>
        <w:sz w:val="22"/>
        <w:szCs w:val="22"/>
      </w:rPr>
    </w:pPr>
    <w:r>
      <w:rPr>
        <w:noProof/>
        <w:sz w:val="22"/>
        <w:szCs w:val="22"/>
      </w:rPr>
      <w:drawing>
        <wp:inline distT="0" distB="0" distL="0" distR="0" wp14:anchorId="0B260162" wp14:editId="4C0FD05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62ED7F" w14:textId="77777777" w:rsidR="00B867AC" w:rsidRPr="00EC7D62" w:rsidRDefault="00DA0424" w:rsidP="00A50FCF">
    <w:pPr>
      <w:pStyle w:val="Header"/>
      <w:tabs>
        <w:tab w:val="clear" w:pos="4320"/>
        <w:tab w:val="clear" w:pos="8640"/>
      </w:tabs>
      <w:jc w:val="center"/>
      <w:rPr>
        <w:sz w:val="22"/>
        <w:szCs w:val="22"/>
      </w:rPr>
    </w:pPr>
    <w:r>
      <w:rPr>
        <w:sz w:val="22"/>
        <w:szCs w:val="22"/>
      </w:rPr>
      <w:pict w14:anchorId="15B854E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254B" w14:textId="77777777" w:rsidR="00D959BC" w:rsidRDefault="00D95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0C05A1E"/>
    <w:multiLevelType w:val="hybridMultilevel"/>
    <w:tmpl w:val="1270AF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014975"/>
    <w:multiLevelType w:val="hybridMultilevel"/>
    <w:tmpl w:val="8D72E8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7241CE"/>
    <w:multiLevelType w:val="hybridMultilevel"/>
    <w:tmpl w:val="8E944A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B2512A1"/>
    <w:multiLevelType w:val="hybridMultilevel"/>
    <w:tmpl w:val="A2D2E0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0"/>
  </w:num>
  <w:num w:numId="5">
    <w:abstractNumId w:val="48"/>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8"/>
  </w:num>
  <w:num w:numId="48">
    <w:abstractNumId w:val="59"/>
  </w:num>
  <w:num w:numId="49">
    <w:abstractNumId w:val="60"/>
  </w:num>
  <w:num w:numId="50">
    <w:abstractNumId w:val="61"/>
  </w:num>
  <w:num w:numId="51">
    <w:abstractNumId w:val="19"/>
  </w:num>
  <w:num w:numId="52">
    <w:abstractNumId w:val="41"/>
  </w:num>
  <w:num w:numId="53">
    <w:abstractNumId w:val="51"/>
  </w:num>
  <w:num w:numId="54">
    <w:abstractNumId w:val="46"/>
  </w:num>
  <w:num w:numId="55">
    <w:abstractNumId w:val="44"/>
  </w:num>
  <w:num w:numId="56">
    <w:abstractNumId w:val="26"/>
  </w:num>
  <w:num w:numId="57">
    <w:abstractNumId w:val="24"/>
  </w:num>
  <w:num w:numId="58">
    <w:abstractNumId w:val="36"/>
  </w:num>
  <w:num w:numId="59">
    <w:abstractNumId w:val="43"/>
  </w:num>
  <w:num w:numId="60">
    <w:abstractNumId w:val="4"/>
  </w:num>
  <w:num w:numId="61">
    <w:abstractNumId w:val="57"/>
  </w:num>
  <w:num w:numId="62">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616"/>
    <w:rsid w:val="0001788C"/>
    <w:rsid w:val="000337EF"/>
    <w:rsid w:val="00040C3A"/>
    <w:rsid w:val="000419AD"/>
    <w:rsid w:val="000433C9"/>
    <w:rsid w:val="00043AD6"/>
    <w:rsid w:val="000547D0"/>
    <w:rsid w:val="00061551"/>
    <w:rsid w:val="00071174"/>
    <w:rsid w:val="000716C5"/>
    <w:rsid w:val="00075E23"/>
    <w:rsid w:val="0008108F"/>
    <w:rsid w:val="00085A3B"/>
    <w:rsid w:val="0009344A"/>
    <w:rsid w:val="00095D9D"/>
    <w:rsid w:val="000A1E06"/>
    <w:rsid w:val="000A392E"/>
    <w:rsid w:val="000A575F"/>
    <w:rsid w:val="000B240F"/>
    <w:rsid w:val="000B5539"/>
    <w:rsid w:val="000C00C3"/>
    <w:rsid w:val="000C2838"/>
    <w:rsid w:val="000C39C1"/>
    <w:rsid w:val="000D05CB"/>
    <w:rsid w:val="000D09FF"/>
    <w:rsid w:val="000D10DB"/>
    <w:rsid w:val="000D1B6B"/>
    <w:rsid w:val="000E5EB5"/>
    <w:rsid w:val="000F0FD0"/>
    <w:rsid w:val="000F35ED"/>
    <w:rsid w:val="000F62F5"/>
    <w:rsid w:val="00107131"/>
    <w:rsid w:val="0010736F"/>
    <w:rsid w:val="00113F73"/>
    <w:rsid w:val="00121CC2"/>
    <w:rsid w:val="00131425"/>
    <w:rsid w:val="00133EE5"/>
    <w:rsid w:val="00144887"/>
    <w:rsid w:val="0014491B"/>
    <w:rsid w:val="00167A34"/>
    <w:rsid w:val="00170B06"/>
    <w:rsid w:val="00171EF4"/>
    <w:rsid w:val="00177FEC"/>
    <w:rsid w:val="001928FF"/>
    <w:rsid w:val="001A520D"/>
    <w:rsid w:val="001A6CF6"/>
    <w:rsid w:val="001A7870"/>
    <w:rsid w:val="001B3A00"/>
    <w:rsid w:val="001C1B41"/>
    <w:rsid w:val="001D65EF"/>
    <w:rsid w:val="001E1B47"/>
    <w:rsid w:val="001E49E7"/>
    <w:rsid w:val="001E786B"/>
    <w:rsid w:val="001F7201"/>
    <w:rsid w:val="002124F7"/>
    <w:rsid w:val="00214FE1"/>
    <w:rsid w:val="00223A29"/>
    <w:rsid w:val="0022488B"/>
    <w:rsid w:val="002250A3"/>
    <w:rsid w:val="00235217"/>
    <w:rsid w:val="00246D1F"/>
    <w:rsid w:val="00247403"/>
    <w:rsid w:val="00247542"/>
    <w:rsid w:val="00266B61"/>
    <w:rsid w:val="0026712A"/>
    <w:rsid w:val="002704DB"/>
    <w:rsid w:val="002805A8"/>
    <w:rsid w:val="002A0AAE"/>
    <w:rsid w:val="002A5820"/>
    <w:rsid w:val="002C1ABF"/>
    <w:rsid w:val="002C6881"/>
    <w:rsid w:val="002D2B26"/>
    <w:rsid w:val="002D40AE"/>
    <w:rsid w:val="002D7EA2"/>
    <w:rsid w:val="002E187C"/>
    <w:rsid w:val="002E7B62"/>
    <w:rsid w:val="002F46EE"/>
    <w:rsid w:val="002F5FC7"/>
    <w:rsid w:val="00302733"/>
    <w:rsid w:val="00305835"/>
    <w:rsid w:val="00306F33"/>
    <w:rsid w:val="00314078"/>
    <w:rsid w:val="0031535D"/>
    <w:rsid w:val="00317E5E"/>
    <w:rsid w:val="003239B8"/>
    <w:rsid w:val="0033169F"/>
    <w:rsid w:val="00334215"/>
    <w:rsid w:val="00344977"/>
    <w:rsid w:val="00346C95"/>
    <w:rsid w:val="003474B6"/>
    <w:rsid w:val="00353BD7"/>
    <w:rsid w:val="00356185"/>
    <w:rsid w:val="00360380"/>
    <w:rsid w:val="0037519E"/>
    <w:rsid w:val="00386CF0"/>
    <w:rsid w:val="003936DC"/>
    <w:rsid w:val="003A201B"/>
    <w:rsid w:val="003B70FB"/>
    <w:rsid w:val="003C676B"/>
    <w:rsid w:val="003C77B1"/>
    <w:rsid w:val="003D3BC2"/>
    <w:rsid w:val="003E6CA1"/>
    <w:rsid w:val="003F5154"/>
    <w:rsid w:val="00404250"/>
    <w:rsid w:val="00405F9C"/>
    <w:rsid w:val="004065A8"/>
    <w:rsid w:val="0040674B"/>
    <w:rsid w:val="004165C2"/>
    <w:rsid w:val="00441ECB"/>
    <w:rsid w:val="00445193"/>
    <w:rsid w:val="00462C1B"/>
    <w:rsid w:val="00464A54"/>
    <w:rsid w:val="00467B7E"/>
    <w:rsid w:val="00473177"/>
    <w:rsid w:val="00473BB4"/>
    <w:rsid w:val="00477592"/>
    <w:rsid w:val="00485E30"/>
    <w:rsid w:val="00486F1C"/>
    <w:rsid w:val="0049419D"/>
    <w:rsid w:val="004A6A54"/>
    <w:rsid w:val="004B0D25"/>
    <w:rsid w:val="004B421C"/>
    <w:rsid w:val="004C20D2"/>
    <w:rsid w:val="004C2312"/>
    <w:rsid w:val="004C47CB"/>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3561B"/>
    <w:rsid w:val="00544C49"/>
    <w:rsid w:val="00544EC4"/>
    <w:rsid w:val="005516A1"/>
    <w:rsid w:val="00553565"/>
    <w:rsid w:val="005559EF"/>
    <w:rsid w:val="00563557"/>
    <w:rsid w:val="005727D4"/>
    <w:rsid w:val="005738E8"/>
    <w:rsid w:val="0057402A"/>
    <w:rsid w:val="005771D0"/>
    <w:rsid w:val="0058139F"/>
    <w:rsid w:val="0058262F"/>
    <w:rsid w:val="00586DDD"/>
    <w:rsid w:val="0059191A"/>
    <w:rsid w:val="005921FF"/>
    <w:rsid w:val="005A24ED"/>
    <w:rsid w:val="005A2512"/>
    <w:rsid w:val="005A6D0E"/>
    <w:rsid w:val="005B52B0"/>
    <w:rsid w:val="005B6806"/>
    <w:rsid w:val="005C4225"/>
    <w:rsid w:val="005E1069"/>
    <w:rsid w:val="005F0DAD"/>
    <w:rsid w:val="005F0F33"/>
    <w:rsid w:val="00600DEB"/>
    <w:rsid w:val="00613E09"/>
    <w:rsid w:val="00615023"/>
    <w:rsid w:val="00616693"/>
    <w:rsid w:val="00625D00"/>
    <w:rsid w:val="00627C9F"/>
    <w:rsid w:val="006311E9"/>
    <w:rsid w:val="00632354"/>
    <w:rsid w:val="00635421"/>
    <w:rsid w:val="00642810"/>
    <w:rsid w:val="006512B2"/>
    <w:rsid w:val="00652333"/>
    <w:rsid w:val="00671E62"/>
    <w:rsid w:val="0067535C"/>
    <w:rsid w:val="0068009E"/>
    <w:rsid w:val="00682ED9"/>
    <w:rsid w:val="00692219"/>
    <w:rsid w:val="006A17D2"/>
    <w:rsid w:val="006A378C"/>
    <w:rsid w:val="006A73E6"/>
    <w:rsid w:val="006B2D5C"/>
    <w:rsid w:val="006B4574"/>
    <w:rsid w:val="006C0ECF"/>
    <w:rsid w:val="006C4EB1"/>
    <w:rsid w:val="006E0166"/>
    <w:rsid w:val="006E2FFB"/>
    <w:rsid w:val="006E7B34"/>
    <w:rsid w:val="006F1239"/>
    <w:rsid w:val="00705780"/>
    <w:rsid w:val="0070697F"/>
    <w:rsid w:val="007103C4"/>
    <w:rsid w:val="0072199C"/>
    <w:rsid w:val="00722C9F"/>
    <w:rsid w:val="007253B8"/>
    <w:rsid w:val="00727B8F"/>
    <w:rsid w:val="0073741F"/>
    <w:rsid w:val="0076067A"/>
    <w:rsid w:val="00765D72"/>
    <w:rsid w:val="0076643F"/>
    <w:rsid w:val="00776FB9"/>
    <w:rsid w:val="00777F63"/>
    <w:rsid w:val="007A5817"/>
    <w:rsid w:val="007B05C4"/>
    <w:rsid w:val="007B60E9"/>
    <w:rsid w:val="007B6CC3"/>
    <w:rsid w:val="007B76D3"/>
    <w:rsid w:val="007C3334"/>
    <w:rsid w:val="007D2B98"/>
    <w:rsid w:val="007D2CA4"/>
    <w:rsid w:val="007D3975"/>
    <w:rsid w:val="007E21BC"/>
    <w:rsid w:val="007E7C82"/>
    <w:rsid w:val="007F2AA1"/>
    <w:rsid w:val="007F588D"/>
    <w:rsid w:val="00803F1C"/>
    <w:rsid w:val="0080600E"/>
    <w:rsid w:val="00814688"/>
    <w:rsid w:val="00817612"/>
    <w:rsid w:val="00832391"/>
    <w:rsid w:val="008338A4"/>
    <w:rsid w:val="00834D49"/>
    <w:rsid w:val="00837C45"/>
    <w:rsid w:val="00844730"/>
    <w:rsid w:val="008457C2"/>
    <w:rsid w:val="00857A82"/>
    <w:rsid w:val="00873836"/>
    <w:rsid w:val="00885737"/>
    <w:rsid w:val="0088602C"/>
    <w:rsid w:val="00890650"/>
    <w:rsid w:val="008944DC"/>
    <w:rsid w:val="00897E12"/>
    <w:rsid w:val="008A7E0F"/>
    <w:rsid w:val="008B12F5"/>
    <w:rsid w:val="008B7E66"/>
    <w:rsid w:val="008C2DDD"/>
    <w:rsid w:val="008C5E2D"/>
    <w:rsid w:val="008D3357"/>
    <w:rsid w:val="008D768D"/>
    <w:rsid w:val="008E3759"/>
    <w:rsid w:val="008E3BFE"/>
    <w:rsid w:val="008F1912"/>
    <w:rsid w:val="008F2D9C"/>
    <w:rsid w:val="0090270B"/>
    <w:rsid w:val="009041DC"/>
    <w:rsid w:val="00906CAD"/>
    <w:rsid w:val="00913DD7"/>
    <w:rsid w:val="00917B5A"/>
    <w:rsid w:val="00920A58"/>
    <w:rsid w:val="00920A8C"/>
    <w:rsid w:val="00932DBF"/>
    <w:rsid w:val="00934A2C"/>
    <w:rsid w:val="009531A4"/>
    <w:rsid w:val="00954AED"/>
    <w:rsid w:val="00962C07"/>
    <w:rsid w:val="0096706E"/>
    <w:rsid w:val="00974491"/>
    <w:rsid w:val="00975C4E"/>
    <w:rsid w:val="00981FBA"/>
    <w:rsid w:val="00997BC5"/>
    <w:rsid w:val="009A4F41"/>
    <w:rsid w:val="009B03FB"/>
    <w:rsid w:val="009B381B"/>
    <w:rsid w:val="009D1753"/>
    <w:rsid w:val="009D7611"/>
    <w:rsid w:val="009E0B61"/>
    <w:rsid w:val="009E53DE"/>
    <w:rsid w:val="00A11212"/>
    <w:rsid w:val="00A11E44"/>
    <w:rsid w:val="00A30100"/>
    <w:rsid w:val="00A328B3"/>
    <w:rsid w:val="00A50FCF"/>
    <w:rsid w:val="00A528D1"/>
    <w:rsid w:val="00A60C56"/>
    <w:rsid w:val="00A610CD"/>
    <w:rsid w:val="00A758AA"/>
    <w:rsid w:val="00A87E66"/>
    <w:rsid w:val="00A91664"/>
    <w:rsid w:val="00AA09A2"/>
    <w:rsid w:val="00AA7996"/>
    <w:rsid w:val="00AB2293"/>
    <w:rsid w:val="00AC19CB"/>
    <w:rsid w:val="00AE4670"/>
    <w:rsid w:val="00AE5488"/>
    <w:rsid w:val="00AE6F91"/>
    <w:rsid w:val="00AF3D59"/>
    <w:rsid w:val="00AF5571"/>
    <w:rsid w:val="00B06BC8"/>
    <w:rsid w:val="00B07341"/>
    <w:rsid w:val="00B07DC0"/>
    <w:rsid w:val="00B20D30"/>
    <w:rsid w:val="00B21593"/>
    <w:rsid w:val="00B26A5B"/>
    <w:rsid w:val="00B30539"/>
    <w:rsid w:val="00B314DB"/>
    <w:rsid w:val="00B361F2"/>
    <w:rsid w:val="00B3718B"/>
    <w:rsid w:val="00B3745F"/>
    <w:rsid w:val="00B42B74"/>
    <w:rsid w:val="00B4632A"/>
    <w:rsid w:val="00B530F1"/>
    <w:rsid w:val="00B6292C"/>
    <w:rsid w:val="00B65772"/>
    <w:rsid w:val="00B7033C"/>
    <w:rsid w:val="00B80099"/>
    <w:rsid w:val="00B8058C"/>
    <w:rsid w:val="00B867AC"/>
    <w:rsid w:val="00B91E3A"/>
    <w:rsid w:val="00B93400"/>
    <w:rsid w:val="00B93408"/>
    <w:rsid w:val="00B93D7F"/>
    <w:rsid w:val="00BA18EC"/>
    <w:rsid w:val="00BA276C"/>
    <w:rsid w:val="00BB019D"/>
    <w:rsid w:val="00BB306F"/>
    <w:rsid w:val="00BD0FF5"/>
    <w:rsid w:val="00BD4B89"/>
    <w:rsid w:val="00BD5922"/>
    <w:rsid w:val="00BF02CB"/>
    <w:rsid w:val="00BF6FD8"/>
    <w:rsid w:val="00BF7E3C"/>
    <w:rsid w:val="00C03680"/>
    <w:rsid w:val="00C054DF"/>
    <w:rsid w:val="00C21762"/>
    <w:rsid w:val="00C21FEF"/>
    <w:rsid w:val="00C23BA4"/>
    <w:rsid w:val="00C24047"/>
    <w:rsid w:val="00C24468"/>
    <w:rsid w:val="00C24543"/>
    <w:rsid w:val="00C256A2"/>
    <w:rsid w:val="00C25ADB"/>
    <w:rsid w:val="00C26263"/>
    <w:rsid w:val="00C3048F"/>
    <w:rsid w:val="00C362CC"/>
    <w:rsid w:val="00C51515"/>
    <w:rsid w:val="00C5660B"/>
    <w:rsid w:val="00C66B72"/>
    <w:rsid w:val="00C70B8E"/>
    <w:rsid w:val="00C71C9B"/>
    <w:rsid w:val="00C87AC4"/>
    <w:rsid w:val="00C9567A"/>
    <w:rsid w:val="00CB212D"/>
    <w:rsid w:val="00CB2660"/>
    <w:rsid w:val="00CB35E1"/>
    <w:rsid w:val="00CC5E90"/>
    <w:rsid w:val="00CD046C"/>
    <w:rsid w:val="00CE076C"/>
    <w:rsid w:val="00CE5199"/>
    <w:rsid w:val="00CE66D5"/>
    <w:rsid w:val="00CE6D22"/>
    <w:rsid w:val="00CF637A"/>
    <w:rsid w:val="00CF66BF"/>
    <w:rsid w:val="00D01249"/>
    <w:rsid w:val="00D059DE"/>
    <w:rsid w:val="00D05ABD"/>
    <w:rsid w:val="00D13FCE"/>
    <w:rsid w:val="00D16E15"/>
    <w:rsid w:val="00D2127E"/>
    <w:rsid w:val="00D26D39"/>
    <w:rsid w:val="00D306D1"/>
    <w:rsid w:val="00D30800"/>
    <w:rsid w:val="00D34786"/>
    <w:rsid w:val="00D37BFC"/>
    <w:rsid w:val="00D47A8E"/>
    <w:rsid w:val="00D52D14"/>
    <w:rsid w:val="00D617B6"/>
    <w:rsid w:val="00D712D3"/>
    <w:rsid w:val="00D71422"/>
    <w:rsid w:val="00D72DC6"/>
    <w:rsid w:val="00D7558D"/>
    <w:rsid w:val="00D81D92"/>
    <w:rsid w:val="00D84646"/>
    <w:rsid w:val="00D876F9"/>
    <w:rsid w:val="00D94C4A"/>
    <w:rsid w:val="00D959BC"/>
    <w:rsid w:val="00D9736D"/>
    <w:rsid w:val="00DA0424"/>
    <w:rsid w:val="00DA77CB"/>
    <w:rsid w:val="00DA7B5F"/>
    <w:rsid w:val="00DC11E7"/>
    <w:rsid w:val="00DC24E3"/>
    <w:rsid w:val="00DC7023"/>
    <w:rsid w:val="00DC769A"/>
    <w:rsid w:val="00DD3D86"/>
    <w:rsid w:val="00DD4AD2"/>
    <w:rsid w:val="00DE2862"/>
    <w:rsid w:val="00DE4EA7"/>
    <w:rsid w:val="00DE6D9E"/>
    <w:rsid w:val="00DF1EC4"/>
    <w:rsid w:val="00DF1FF9"/>
    <w:rsid w:val="00E0340B"/>
    <w:rsid w:val="00E04A90"/>
    <w:rsid w:val="00E0551F"/>
    <w:rsid w:val="00E219C7"/>
    <w:rsid w:val="00E4118C"/>
    <w:rsid w:val="00E43157"/>
    <w:rsid w:val="00E461CE"/>
    <w:rsid w:val="00E52F10"/>
    <w:rsid w:val="00E573E4"/>
    <w:rsid w:val="00E64C3D"/>
    <w:rsid w:val="00E65887"/>
    <w:rsid w:val="00E67DE0"/>
    <w:rsid w:val="00E720CA"/>
    <w:rsid w:val="00E736F2"/>
    <w:rsid w:val="00E84EB5"/>
    <w:rsid w:val="00E85662"/>
    <w:rsid w:val="00E8789F"/>
    <w:rsid w:val="00E97B71"/>
    <w:rsid w:val="00EA3D34"/>
    <w:rsid w:val="00EB38E0"/>
    <w:rsid w:val="00EB454D"/>
    <w:rsid w:val="00EB59DA"/>
    <w:rsid w:val="00ED549D"/>
    <w:rsid w:val="00ED5E10"/>
    <w:rsid w:val="00ED76BE"/>
    <w:rsid w:val="00EE00E9"/>
    <w:rsid w:val="00EF0C53"/>
    <w:rsid w:val="00EF1AAA"/>
    <w:rsid w:val="00EF3A7B"/>
    <w:rsid w:val="00EF3BA1"/>
    <w:rsid w:val="00EF619B"/>
    <w:rsid w:val="00F00B55"/>
    <w:rsid w:val="00F02AD1"/>
    <w:rsid w:val="00F0462F"/>
    <w:rsid w:val="00F04DF3"/>
    <w:rsid w:val="00F135B6"/>
    <w:rsid w:val="00F17441"/>
    <w:rsid w:val="00F253CC"/>
    <w:rsid w:val="00F37106"/>
    <w:rsid w:val="00F4480B"/>
    <w:rsid w:val="00F44E25"/>
    <w:rsid w:val="00F519CF"/>
    <w:rsid w:val="00F56BA5"/>
    <w:rsid w:val="00F60C4F"/>
    <w:rsid w:val="00F60E22"/>
    <w:rsid w:val="00F648D9"/>
    <w:rsid w:val="00F7542E"/>
    <w:rsid w:val="00F81395"/>
    <w:rsid w:val="00F81BB8"/>
    <w:rsid w:val="00F90C64"/>
    <w:rsid w:val="00F917D1"/>
    <w:rsid w:val="00F9653B"/>
    <w:rsid w:val="00FB4DE6"/>
    <w:rsid w:val="00FB62CF"/>
    <w:rsid w:val="00FD3BE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CB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8262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410A"/>
    <w:rsid w:val="00200821"/>
    <w:rsid w:val="0025245B"/>
    <w:rsid w:val="002529DA"/>
    <w:rsid w:val="002A3923"/>
    <w:rsid w:val="00394049"/>
    <w:rsid w:val="003B0C71"/>
    <w:rsid w:val="004421C3"/>
    <w:rsid w:val="004B5BBB"/>
    <w:rsid w:val="004F2DF8"/>
    <w:rsid w:val="00517E2A"/>
    <w:rsid w:val="006A3388"/>
    <w:rsid w:val="006F24A1"/>
    <w:rsid w:val="007425E1"/>
    <w:rsid w:val="007641DE"/>
    <w:rsid w:val="009A261B"/>
    <w:rsid w:val="00AA2E17"/>
    <w:rsid w:val="00AC15A4"/>
    <w:rsid w:val="00AF135D"/>
    <w:rsid w:val="00B0336C"/>
    <w:rsid w:val="00B82626"/>
    <w:rsid w:val="00D241E9"/>
    <w:rsid w:val="00D7750D"/>
    <w:rsid w:val="00E4713A"/>
    <w:rsid w:val="00E863FB"/>
    <w:rsid w:val="00F00D2F"/>
    <w:rsid w:val="00F128DF"/>
    <w:rsid w:val="00F15630"/>
    <w:rsid w:val="00F2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4923-3A2F-4FA1-AB7A-F5CC53CA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11550</Words>
  <Characters>64334</Characters>
  <Application>Microsoft Office Word</Application>
  <DocSecurity>0</DocSecurity>
  <Lines>1892</Lines>
  <Paragraphs>709</Paragraphs>
  <ScaleCrop>false</ScaleCrop>
  <Company/>
  <LinksUpToDate>false</LinksUpToDate>
  <CharactersWithSpaces>75175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89/21</dc:title>
  <dc:creator/>
  <cp:lastModifiedBy/>
  <cp:revision>1</cp:revision>
  <dcterms:created xsi:type="dcterms:W3CDTF">2021-05-10T16:49:00Z</dcterms:created>
  <dcterms:modified xsi:type="dcterms:W3CDTF">2021-05-10T16:49:00Z</dcterms:modified>
</cp:coreProperties>
</file>