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26DE6" w:rsidRDefault="00D306D1" w:rsidP="00627C9F">
      <w:pPr>
        <w:jc w:val="both"/>
        <w:rPr>
          <w:rFonts w:asciiTheme="majorHAnsi" w:hAnsiTheme="majorHAnsi" w:cs="Univers"/>
          <w:b/>
          <w:bCs/>
          <w:sz w:val="20"/>
          <w:szCs w:val="20"/>
          <w:lang w:val="es-ES_tradnl"/>
        </w:rPr>
      </w:pPr>
      <w:r w:rsidRPr="00E26DE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EFC452D" wp14:editId="2EF6CE8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26DE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D5CE7C8" wp14:editId="0034B0F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88F8E17" wp14:editId="764AE9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88F8E17" wp14:editId="764AE9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26DE6" w:rsidRDefault="00040C3A" w:rsidP="00040C3A">
      <w:pPr>
        <w:tabs>
          <w:tab w:val="center" w:pos="5400"/>
        </w:tabs>
        <w:suppressAutoHyphens/>
        <w:jc w:val="both"/>
        <w:rPr>
          <w:rFonts w:asciiTheme="majorHAnsi" w:hAnsiTheme="majorHAnsi"/>
          <w:sz w:val="20"/>
          <w:szCs w:val="20"/>
          <w:lang w:val="es-ES"/>
        </w:rPr>
      </w:pPr>
    </w:p>
    <w:p w:rsidR="00040C3A" w:rsidRPr="00E26DE6" w:rsidRDefault="00040C3A" w:rsidP="00040C3A">
      <w:pPr>
        <w:tabs>
          <w:tab w:val="center" w:pos="5400"/>
        </w:tabs>
        <w:suppressAutoHyphens/>
        <w:jc w:val="both"/>
        <w:rPr>
          <w:rFonts w:asciiTheme="majorHAnsi" w:hAnsiTheme="majorHAnsi"/>
          <w:sz w:val="20"/>
          <w:szCs w:val="20"/>
          <w:lang w:val="es-ES"/>
        </w:rPr>
      </w:pPr>
    </w:p>
    <w:p w:rsidR="005128E4" w:rsidRPr="00E26DE6" w:rsidRDefault="005128E4" w:rsidP="00040C3A">
      <w:pPr>
        <w:tabs>
          <w:tab w:val="center" w:pos="5400"/>
        </w:tabs>
        <w:suppressAutoHyphens/>
        <w:rPr>
          <w:rFonts w:asciiTheme="majorHAnsi" w:hAnsiTheme="majorHAnsi"/>
          <w:sz w:val="20"/>
          <w:szCs w:val="20"/>
          <w:lang w:val="es-ES_tradnl"/>
        </w:rPr>
      </w:pPr>
    </w:p>
    <w:p w:rsidR="005128E4" w:rsidRPr="00E26DE6" w:rsidRDefault="005128E4" w:rsidP="00040C3A">
      <w:pPr>
        <w:tabs>
          <w:tab w:val="center" w:pos="5400"/>
        </w:tabs>
        <w:suppressAutoHyphens/>
        <w:rPr>
          <w:rFonts w:asciiTheme="majorHAnsi" w:hAnsiTheme="majorHAnsi"/>
          <w:sz w:val="20"/>
          <w:szCs w:val="20"/>
          <w:lang w:val="es-ES_tradnl"/>
        </w:rPr>
      </w:pPr>
    </w:p>
    <w:p w:rsidR="005128E4" w:rsidRPr="00E26DE6" w:rsidRDefault="005128E4" w:rsidP="00040C3A">
      <w:pPr>
        <w:tabs>
          <w:tab w:val="center" w:pos="5400"/>
        </w:tabs>
        <w:suppressAutoHyphens/>
        <w:rPr>
          <w:rFonts w:asciiTheme="majorHAnsi" w:hAnsiTheme="majorHAnsi"/>
          <w:sz w:val="20"/>
          <w:szCs w:val="20"/>
          <w:lang w:val="es-ES_tradnl"/>
        </w:rPr>
      </w:pPr>
    </w:p>
    <w:p w:rsidR="00040C3A" w:rsidRPr="00E26DE6" w:rsidRDefault="00040C3A" w:rsidP="005128E4">
      <w:pPr>
        <w:tabs>
          <w:tab w:val="center" w:pos="5400"/>
        </w:tabs>
        <w:suppressAutoHyphens/>
        <w:jc w:val="center"/>
        <w:rPr>
          <w:rFonts w:asciiTheme="majorHAnsi" w:hAnsiTheme="majorHAnsi"/>
          <w:sz w:val="20"/>
          <w:szCs w:val="20"/>
          <w:lang w:val="es-ES_tradnl"/>
        </w:rPr>
      </w:pPr>
    </w:p>
    <w:p w:rsidR="00040C3A" w:rsidRPr="00E26DE6" w:rsidRDefault="00040C3A" w:rsidP="005128E4">
      <w:pPr>
        <w:tabs>
          <w:tab w:val="center" w:pos="5400"/>
        </w:tabs>
        <w:suppressAutoHyphens/>
        <w:jc w:val="center"/>
        <w:rPr>
          <w:rFonts w:asciiTheme="majorHAnsi" w:hAnsiTheme="majorHAnsi"/>
          <w:sz w:val="20"/>
          <w:szCs w:val="20"/>
          <w:lang w:val="es-ES_tradnl"/>
        </w:rPr>
      </w:pPr>
    </w:p>
    <w:p w:rsidR="005B52B0" w:rsidRPr="00E26DE6" w:rsidRDefault="005B52B0" w:rsidP="005128E4">
      <w:pPr>
        <w:tabs>
          <w:tab w:val="center" w:pos="5400"/>
        </w:tabs>
        <w:suppressAutoHyphens/>
        <w:jc w:val="center"/>
        <w:rPr>
          <w:rFonts w:asciiTheme="majorHAnsi" w:hAnsiTheme="majorHAnsi"/>
          <w:sz w:val="20"/>
          <w:szCs w:val="20"/>
          <w:lang w:val="es-ES_tradnl"/>
        </w:rPr>
      </w:pPr>
    </w:p>
    <w:p w:rsidR="005B52B0" w:rsidRPr="00E26DE6" w:rsidRDefault="005B52B0" w:rsidP="005128E4">
      <w:pPr>
        <w:tabs>
          <w:tab w:val="center" w:pos="5400"/>
        </w:tabs>
        <w:suppressAutoHyphens/>
        <w:jc w:val="center"/>
        <w:rPr>
          <w:rFonts w:asciiTheme="majorHAnsi" w:hAnsiTheme="majorHAnsi"/>
          <w:sz w:val="20"/>
          <w:szCs w:val="20"/>
          <w:lang w:val="es-ES_tradnl"/>
        </w:rPr>
      </w:pPr>
    </w:p>
    <w:p w:rsidR="005B52B0" w:rsidRPr="00E26DE6" w:rsidRDefault="005B52B0" w:rsidP="005128E4">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3D3BC2" w:rsidP="00040C3A">
      <w:pPr>
        <w:tabs>
          <w:tab w:val="center" w:pos="5400"/>
        </w:tabs>
        <w:suppressAutoHyphens/>
        <w:jc w:val="center"/>
        <w:rPr>
          <w:rFonts w:asciiTheme="majorHAnsi" w:hAnsiTheme="majorHAnsi"/>
          <w:sz w:val="20"/>
          <w:szCs w:val="20"/>
          <w:lang w:val="es-ES_tradnl"/>
        </w:rPr>
      </w:pPr>
      <w:r w:rsidRPr="00E26DE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767869" wp14:editId="5BF604D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E0298">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/1</w:t>
                            </w:r>
                            <w:r w:rsidR="00E26DE6">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91DED">
                              <w:rPr>
                                <w:rFonts w:asciiTheme="majorHAnsi" w:hAnsiTheme="majorHAnsi" w:cs="Arial"/>
                                <w:b/>
                                <w:color w:val="0D0D0D" w:themeColor="text1" w:themeTint="F2"/>
                                <w:sz w:val="36"/>
                                <w:szCs w:val="22"/>
                                <w:lang w:val="es-ES_tradnl"/>
                              </w:rPr>
                              <w:t>345-08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991DED" w:rsidRDefault="00CA2DC5"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CL"/>
                              </w:rPr>
                              <w:t>ÁNGEL GARCÍ</w:t>
                            </w:r>
                            <w:r w:rsidR="00991DED">
                              <w:rPr>
                                <w:rFonts w:asciiTheme="majorHAnsi" w:hAnsiTheme="majorHAnsi" w:cs="Arial"/>
                                <w:color w:val="0D0D0D" w:themeColor="text1" w:themeTint="F2"/>
                                <w:szCs w:val="22"/>
                                <w:lang w:val="es-CL"/>
                              </w:rPr>
                              <w:t>A CASIMIRO</w:t>
                            </w:r>
                          </w:p>
                          <w:bookmarkEnd w:id="1"/>
                          <w:p w:rsidR="005B52B0" w:rsidRPr="00352CE3" w:rsidRDefault="00911B67" w:rsidP="007A5817">
                            <w:pPr>
                              <w:rPr>
                                <w:rFonts w:asciiTheme="majorHAnsi" w:hAnsiTheme="majorHAnsi"/>
                                <w:color w:val="0D0D0D" w:themeColor="text1" w:themeTint="F2"/>
                                <w:lang w:val="es-ES_tradnl"/>
                              </w:rPr>
                            </w:pPr>
                            <w:r w:rsidRPr="00352CE3">
                              <w:rPr>
                                <w:rFonts w:asciiTheme="majorHAnsi" w:hAnsiTheme="majorHAnsi"/>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E0298">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/1</w:t>
                      </w:r>
                      <w:r w:rsidR="00E26DE6">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91DED">
                        <w:rPr>
                          <w:rFonts w:asciiTheme="majorHAnsi" w:hAnsiTheme="majorHAnsi" w:cs="Arial"/>
                          <w:b/>
                          <w:color w:val="0D0D0D" w:themeColor="text1" w:themeTint="F2"/>
                          <w:sz w:val="36"/>
                          <w:szCs w:val="22"/>
                          <w:lang w:val="es-ES_tradnl"/>
                        </w:rPr>
                        <w:t>345-08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991DED" w:rsidRDefault="00CA2DC5"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CL"/>
                        </w:rPr>
                        <w:t>ÁNGEL GARCÍ</w:t>
                      </w:r>
                      <w:r w:rsidR="00991DED">
                        <w:rPr>
                          <w:rFonts w:asciiTheme="majorHAnsi" w:hAnsiTheme="majorHAnsi" w:cs="Arial"/>
                          <w:color w:val="0D0D0D" w:themeColor="text1" w:themeTint="F2"/>
                          <w:szCs w:val="22"/>
                          <w:lang w:val="es-CL"/>
                        </w:rPr>
                        <w:t>A CASIMIRO</w:t>
                      </w:r>
                    </w:p>
                    <w:bookmarkEnd w:id="1"/>
                    <w:p w:rsidR="005B52B0" w:rsidRPr="00352CE3" w:rsidRDefault="00911B67" w:rsidP="007A5817">
                      <w:pPr>
                        <w:rPr>
                          <w:rFonts w:asciiTheme="majorHAnsi" w:hAnsiTheme="majorHAnsi"/>
                          <w:color w:val="0D0D0D" w:themeColor="text1" w:themeTint="F2"/>
                          <w:lang w:val="es-ES_tradnl"/>
                        </w:rPr>
                      </w:pPr>
                      <w:r w:rsidRPr="00352CE3">
                        <w:rPr>
                          <w:rFonts w:asciiTheme="majorHAnsi" w:hAnsiTheme="majorHAnsi"/>
                          <w:color w:val="0D0D0D" w:themeColor="text1" w:themeTint="F2"/>
                          <w:lang w:val="es-ES_tradnl"/>
                        </w:rPr>
                        <w:t>MÉXICO</w:t>
                      </w:r>
                    </w:p>
                  </w:txbxContent>
                </v:textbox>
              </v:shape>
            </w:pict>
          </mc:Fallback>
        </mc:AlternateContent>
      </w:r>
      <w:r w:rsidR="004E2649" w:rsidRPr="00E26DE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824E399" wp14:editId="0A3C0C3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F72D5" w:rsidRDefault="00991DED" w:rsidP="007A5817">
                            <w:pPr>
                              <w:spacing w:line="276" w:lineRule="auto"/>
                              <w:jc w:val="right"/>
                              <w:rPr>
                                <w:rFonts w:asciiTheme="minorHAnsi" w:hAnsiTheme="minorHAnsi"/>
                                <w:color w:val="FFFFFF" w:themeColor="background1"/>
                                <w:sz w:val="22"/>
                                <w:lang w:val="pt-BR"/>
                              </w:rPr>
                            </w:pPr>
                            <w:r w:rsidRPr="00DF72D5">
                              <w:rPr>
                                <w:rFonts w:asciiTheme="minorHAnsi" w:hAnsiTheme="minorHAnsi"/>
                                <w:color w:val="FFFFFF" w:themeColor="background1"/>
                                <w:sz w:val="22"/>
                                <w:lang w:val="pt-BR"/>
                              </w:rPr>
                              <w:t>OEA/Ser.L/V/II.16</w:t>
                            </w:r>
                            <w:r w:rsidR="005E0298">
                              <w:rPr>
                                <w:rFonts w:asciiTheme="minorHAnsi" w:hAnsiTheme="minorHAnsi"/>
                                <w:color w:val="FFFFFF" w:themeColor="background1"/>
                                <w:sz w:val="22"/>
                                <w:lang w:val="pt-BR"/>
                              </w:rPr>
                              <w:t>7</w:t>
                            </w:r>
                          </w:p>
                          <w:p w:rsidR="00627C9F" w:rsidRPr="00DF72D5" w:rsidRDefault="00627C9F" w:rsidP="007A5817">
                            <w:pPr>
                              <w:spacing w:line="276" w:lineRule="auto"/>
                              <w:jc w:val="right"/>
                              <w:rPr>
                                <w:rFonts w:asciiTheme="minorHAnsi" w:hAnsiTheme="minorHAnsi"/>
                                <w:color w:val="FFFFFF" w:themeColor="background1"/>
                                <w:sz w:val="22"/>
                                <w:lang w:val="pt-BR"/>
                              </w:rPr>
                            </w:pPr>
                            <w:r w:rsidRPr="00DF72D5">
                              <w:rPr>
                                <w:rFonts w:asciiTheme="minorHAnsi" w:hAnsiTheme="minorHAnsi"/>
                                <w:color w:val="FFFFFF" w:themeColor="background1"/>
                                <w:sz w:val="22"/>
                                <w:lang w:val="pt-BR"/>
                              </w:rPr>
                              <w:t xml:space="preserve">Doc. </w:t>
                            </w:r>
                            <w:r w:rsidR="005E0298">
                              <w:rPr>
                                <w:rFonts w:asciiTheme="minorHAnsi" w:hAnsiTheme="minorHAnsi"/>
                                <w:color w:val="FFFFFF" w:themeColor="background1"/>
                                <w:sz w:val="22"/>
                                <w:lang w:val="pt-BR"/>
                              </w:rPr>
                              <w:t>17</w:t>
                            </w:r>
                          </w:p>
                          <w:p w:rsidR="00627C9F" w:rsidRPr="00991DED" w:rsidRDefault="005E029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febrero</w:t>
                            </w:r>
                            <w:r w:rsidR="00627C9F" w:rsidRPr="00991DED">
                              <w:rPr>
                                <w:rFonts w:asciiTheme="minorHAnsi" w:hAnsiTheme="minorHAnsi"/>
                                <w:color w:val="FFFFFF" w:themeColor="background1"/>
                                <w:sz w:val="22"/>
                                <w:lang w:val="es-ES"/>
                              </w:rPr>
                              <w:t xml:space="preserve"> 201</w:t>
                            </w:r>
                            <w:r w:rsidR="00E26DE6">
                              <w:rPr>
                                <w:rFonts w:asciiTheme="minorHAnsi" w:hAnsiTheme="minorHAnsi"/>
                                <w:color w:val="FFFFFF" w:themeColor="background1"/>
                                <w:sz w:val="22"/>
                                <w:lang w:val="es-ES"/>
                              </w:rPr>
                              <w:t>8</w:t>
                            </w:r>
                          </w:p>
                          <w:p w:rsidR="00627C9F" w:rsidRPr="00991DED" w:rsidRDefault="00E0340B" w:rsidP="007A5817">
                            <w:pPr>
                              <w:spacing w:line="276" w:lineRule="auto"/>
                              <w:jc w:val="right"/>
                              <w:rPr>
                                <w:rFonts w:asciiTheme="minorHAnsi" w:hAnsiTheme="minorHAnsi"/>
                                <w:color w:val="FFFFFF" w:themeColor="background1"/>
                                <w:sz w:val="22"/>
                                <w:lang w:val="es-ES"/>
                              </w:rPr>
                            </w:pPr>
                            <w:r w:rsidRPr="00991DED">
                              <w:rPr>
                                <w:rFonts w:asciiTheme="minorHAnsi" w:hAnsiTheme="minorHAnsi"/>
                                <w:color w:val="FFFFFF" w:themeColor="background1"/>
                                <w:sz w:val="22"/>
                                <w:lang w:val="es-ES"/>
                              </w:rPr>
                              <w:t xml:space="preserve">Original: </w:t>
                            </w:r>
                            <w:r w:rsidR="008B12F5" w:rsidRPr="00991DED">
                              <w:rPr>
                                <w:rFonts w:asciiTheme="minorHAnsi" w:hAnsiTheme="minorHAnsi"/>
                                <w:color w:val="FFFFFF" w:themeColor="background1"/>
                                <w:sz w:val="22"/>
                                <w:lang w:val="es-ES"/>
                              </w:rPr>
                              <w:t>e</w:t>
                            </w:r>
                            <w:r w:rsidR="00627C9F" w:rsidRPr="00991DE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F72D5" w:rsidRDefault="00991DED" w:rsidP="007A5817">
                      <w:pPr>
                        <w:spacing w:line="276" w:lineRule="auto"/>
                        <w:jc w:val="right"/>
                        <w:rPr>
                          <w:rFonts w:asciiTheme="minorHAnsi" w:hAnsiTheme="minorHAnsi"/>
                          <w:color w:val="FFFFFF" w:themeColor="background1"/>
                          <w:sz w:val="22"/>
                          <w:lang w:val="pt-BR"/>
                        </w:rPr>
                      </w:pPr>
                      <w:r w:rsidRPr="00DF72D5">
                        <w:rPr>
                          <w:rFonts w:asciiTheme="minorHAnsi" w:hAnsiTheme="minorHAnsi"/>
                          <w:color w:val="FFFFFF" w:themeColor="background1"/>
                          <w:sz w:val="22"/>
                          <w:lang w:val="pt-BR"/>
                        </w:rPr>
                        <w:t>OEA/Ser.L/V/II.16</w:t>
                      </w:r>
                      <w:r w:rsidR="005E0298">
                        <w:rPr>
                          <w:rFonts w:asciiTheme="minorHAnsi" w:hAnsiTheme="minorHAnsi"/>
                          <w:color w:val="FFFFFF" w:themeColor="background1"/>
                          <w:sz w:val="22"/>
                          <w:lang w:val="pt-BR"/>
                        </w:rPr>
                        <w:t>7</w:t>
                      </w:r>
                    </w:p>
                    <w:p w:rsidR="00627C9F" w:rsidRPr="00DF72D5" w:rsidRDefault="00627C9F" w:rsidP="007A5817">
                      <w:pPr>
                        <w:spacing w:line="276" w:lineRule="auto"/>
                        <w:jc w:val="right"/>
                        <w:rPr>
                          <w:rFonts w:asciiTheme="minorHAnsi" w:hAnsiTheme="minorHAnsi"/>
                          <w:color w:val="FFFFFF" w:themeColor="background1"/>
                          <w:sz w:val="22"/>
                          <w:lang w:val="pt-BR"/>
                        </w:rPr>
                      </w:pPr>
                      <w:r w:rsidRPr="00DF72D5">
                        <w:rPr>
                          <w:rFonts w:asciiTheme="minorHAnsi" w:hAnsiTheme="minorHAnsi"/>
                          <w:color w:val="FFFFFF" w:themeColor="background1"/>
                          <w:sz w:val="22"/>
                          <w:lang w:val="pt-BR"/>
                        </w:rPr>
                        <w:t xml:space="preserve">Doc. </w:t>
                      </w:r>
                      <w:r w:rsidR="005E0298">
                        <w:rPr>
                          <w:rFonts w:asciiTheme="minorHAnsi" w:hAnsiTheme="minorHAnsi"/>
                          <w:color w:val="FFFFFF" w:themeColor="background1"/>
                          <w:sz w:val="22"/>
                          <w:lang w:val="pt-BR"/>
                        </w:rPr>
                        <w:t>17</w:t>
                      </w:r>
                    </w:p>
                    <w:p w:rsidR="00627C9F" w:rsidRPr="00991DED" w:rsidRDefault="005E029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febrero</w:t>
                      </w:r>
                      <w:r w:rsidR="00627C9F" w:rsidRPr="00991DED">
                        <w:rPr>
                          <w:rFonts w:asciiTheme="minorHAnsi" w:hAnsiTheme="minorHAnsi"/>
                          <w:color w:val="FFFFFF" w:themeColor="background1"/>
                          <w:sz w:val="22"/>
                          <w:lang w:val="es-ES"/>
                        </w:rPr>
                        <w:t xml:space="preserve"> 201</w:t>
                      </w:r>
                      <w:r w:rsidR="00E26DE6">
                        <w:rPr>
                          <w:rFonts w:asciiTheme="minorHAnsi" w:hAnsiTheme="minorHAnsi"/>
                          <w:color w:val="FFFFFF" w:themeColor="background1"/>
                          <w:sz w:val="22"/>
                          <w:lang w:val="es-ES"/>
                        </w:rPr>
                        <w:t>8</w:t>
                      </w:r>
                    </w:p>
                    <w:p w:rsidR="00627C9F" w:rsidRPr="00991DED" w:rsidRDefault="00E0340B" w:rsidP="007A5817">
                      <w:pPr>
                        <w:spacing w:line="276" w:lineRule="auto"/>
                        <w:jc w:val="right"/>
                        <w:rPr>
                          <w:rFonts w:asciiTheme="minorHAnsi" w:hAnsiTheme="minorHAnsi"/>
                          <w:color w:val="FFFFFF" w:themeColor="background1"/>
                          <w:sz w:val="22"/>
                          <w:lang w:val="es-ES"/>
                        </w:rPr>
                      </w:pPr>
                      <w:r w:rsidRPr="00991DED">
                        <w:rPr>
                          <w:rFonts w:asciiTheme="minorHAnsi" w:hAnsiTheme="minorHAnsi"/>
                          <w:color w:val="FFFFFF" w:themeColor="background1"/>
                          <w:sz w:val="22"/>
                          <w:lang w:val="es-ES"/>
                        </w:rPr>
                        <w:t xml:space="preserve">Original: </w:t>
                      </w:r>
                      <w:r w:rsidR="008B12F5" w:rsidRPr="00991DED">
                        <w:rPr>
                          <w:rFonts w:asciiTheme="minorHAnsi" w:hAnsiTheme="minorHAnsi"/>
                          <w:color w:val="FFFFFF" w:themeColor="background1"/>
                          <w:sz w:val="22"/>
                          <w:lang w:val="es-ES"/>
                        </w:rPr>
                        <w:t>e</w:t>
                      </w:r>
                      <w:r w:rsidR="00627C9F" w:rsidRPr="00991DED">
                        <w:rPr>
                          <w:rFonts w:asciiTheme="minorHAnsi" w:hAnsiTheme="minorHAnsi"/>
                          <w:color w:val="FFFFFF" w:themeColor="background1"/>
                          <w:sz w:val="22"/>
                          <w:lang w:val="es-ES"/>
                        </w:rPr>
                        <w:t>spañol</w:t>
                      </w:r>
                    </w:p>
                  </w:txbxContent>
                </v:textbox>
              </v:shape>
            </w:pict>
          </mc:Fallback>
        </mc:AlternateContent>
      </w: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cs="Arial"/>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5128E4" w:rsidRPr="00E26DE6" w:rsidRDefault="005128E4"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5128E4" w:rsidRPr="00E26DE6" w:rsidRDefault="005128E4" w:rsidP="00040C3A">
      <w:pPr>
        <w:tabs>
          <w:tab w:val="center" w:pos="5400"/>
        </w:tabs>
        <w:suppressAutoHyphens/>
        <w:jc w:val="center"/>
        <w:rPr>
          <w:rFonts w:asciiTheme="majorHAnsi" w:hAnsiTheme="majorHAnsi"/>
          <w:sz w:val="20"/>
          <w:szCs w:val="20"/>
          <w:lang w:val="es-ES_tradnl"/>
        </w:rPr>
      </w:pPr>
    </w:p>
    <w:p w:rsidR="005128E4" w:rsidRPr="00E26DE6" w:rsidRDefault="005128E4" w:rsidP="00040C3A">
      <w:pPr>
        <w:tabs>
          <w:tab w:val="center" w:pos="5400"/>
        </w:tabs>
        <w:suppressAutoHyphens/>
        <w:jc w:val="center"/>
        <w:rPr>
          <w:rFonts w:asciiTheme="majorHAnsi" w:hAnsiTheme="majorHAnsi"/>
          <w:sz w:val="20"/>
          <w:szCs w:val="20"/>
          <w:lang w:val="es-ES_tradnl"/>
        </w:rPr>
      </w:pPr>
    </w:p>
    <w:p w:rsidR="005128E4" w:rsidRPr="00E26DE6" w:rsidRDefault="005128E4"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040C3A" w:rsidRPr="00E26DE6" w:rsidRDefault="00040C3A"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90270B" w:rsidP="00040C3A">
      <w:pPr>
        <w:tabs>
          <w:tab w:val="center" w:pos="5400"/>
        </w:tabs>
        <w:suppressAutoHyphens/>
        <w:jc w:val="center"/>
        <w:rPr>
          <w:rFonts w:asciiTheme="majorHAnsi" w:hAnsiTheme="majorHAnsi"/>
          <w:sz w:val="20"/>
          <w:szCs w:val="20"/>
          <w:lang w:val="es-ES_tradnl"/>
        </w:rPr>
      </w:pPr>
      <w:r w:rsidRPr="00E26DE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CAD9D8E" wp14:editId="6B8228E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E0298">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5E0298">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w:t>
                            </w:r>
                            <w:r w:rsidR="005E0298">
                              <w:rPr>
                                <w:rFonts w:asciiTheme="majorHAnsi" w:hAnsiTheme="majorHAnsi"/>
                                <w:color w:val="0D0D0D" w:themeColor="text1" w:themeTint="F2"/>
                                <w:sz w:val="18"/>
                                <w:szCs w:val="20"/>
                                <w:lang w:val="es-ES"/>
                              </w:rPr>
                              <w:t xml:space="preserve"> febrero</w:t>
                            </w:r>
                            <w:r w:rsidRPr="00890650">
                              <w:rPr>
                                <w:rFonts w:asciiTheme="majorHAnsi" w:hAnsiTheme="majorHAnsi"/>
                                <w:color w:val="0D0D0D" w:themeColor="text1" w:themeTint="F2"/>
                                <w:sz w:val="18"/>
                                <w:szCs w:val="20"/>
                                <w:lang w:val="es-ES"/>
                              </w:rPr>
                              <w:t xml:space="preserve"> de 201</w:t>
                            </w:r>
                            <w:r w:rsidR="00325949">
                              <w:rPr>
                                <w:rFonts w:asciiTheme="majorHAnsi" w:hAnsiTheme="majorHAnsi"/>
                                <w:color w:val="0D0D0D" w:themeColor="text1" w:themeTint="F2"/>
                                <w:sz w:val="18"/>
                                <w:szCs w:val="20"/>
                                <w:lang w:val="es-ES"/>
                              </w:rPr>
                              <w:t>8</w:t>
                            </w:r>
                            <w:r w:rsidR="00B00066">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5E0298">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5E0298">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00066">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E0298">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5E0298">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w:t>
                      </w:r>
                      <w:r w:rsidR="005E0298">
                        <w:rPr>
                          <w:rFonts w:asciiTheme="majorHAnsi" w:hAnsiTheme="majorHAnsi"/>
                          <w:color w:val="0D0D0D" w:themeColor="text1" w:themeTint="F2"/>
                          <w:sz w:val="18"/>
                          <w:szCs w:val="20"/>
                          <w:lang w:val="es-ES"/>
                        </w:rPr>
                        <w:t xml:space="preserve"> febrero</w:t>
                      </w:r>
                      <w:r w:rsidRPr="00890650">
                        <w:rPr>
                          <w:rFonts w:asciiTheme="majorHAnsi" w:hAnsiTheme="majorHAnsi"/>
                          <w:color w:val="0D0D0D" w:themeColor="text1" w:themeTint="F2"/>
                          <w:sz w:val="18"/>
                          <w:szCs w:val="20"/>
                          <w:lang w:val="es-ES"/>
                        </w:rPr>
                        <w:t xml:space="preserve"> de 201</w:t>
                      </w:r>
                      <w:r w:rsidR="00325949">
                        <w:rPr>
                          <w:rFonts w:asciiTheme="majorHAnsi" w:hAnsiTheme="majorHAnsi"/>
                          <w:color w:val="0D0D0D" w:themeColor="text1" w:themeTint="F2"/>
                          <w:sz w:val="18"/>
                          <w:szCs w:val="20"/>
                          <w:lang w:val="es-ES"/>
                        </w:rPr>
                        <w:t>8</w:t>
                      </w:r>
                      <w:r w:rsidR="00B00066">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5E0298">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5E0298">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00066">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A50FCF" w:rsidRPr="00E26DE6" w:rsidRDefault="0090270B" w:rsidP="00040C3A">
      <w:pPr>
        <w:tabs>
          <w:tab w:val="center" w:pos="5400"/>
        </w:tabs>
        <w:suppressAutoHyphens/>
        <w:jc w:val="center"/>
        <w:rPr>
          <w:rFonts w:asciiTheme="majorHAnsi" w:hAnsiTheme="majorHAnsi"/>
          <w:sz w:val="20"/>
          <w:szCs w:val="20"/>
          <w:lang w:val="es-ES_tradnl"/>
        </w:rPr>
      </w:pPr>
      <w:r w:rsidRPr="00E26DE6">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B68EBDA" wp14:editId="032D0F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E0298" w:rsidRPr="005E0298">
                              <w:rPr>
                                <w:rFonts w:asciiTheme="majorHAnsi" w:hAnsiTheme="majorHAnsi"/>
                                <w:color w:val="595959" w:themeColor="text1" w:themeTint="A6"/>
                                <w:sz w:val="18"/>
                                <w:szCs w:val="18"/>
                                <w:lang w:val="pt-BR"/>
                              </w:rPr>
                              <w:t>13</w:t>
                            </w:r>
                            <w:r w:rsidR="00325949" w:rsidRPr="005E0298">
                              <w:rPr>
                                <w:rFonts w:asciiTheme="majorHAnsi" w:hAnsiTheme="majorHAnsi"/>
                                <w:color w:val="595959" w:themeColor="text1" w:themeTint="A6"/>
                                <w:sz w:val="18"/>
                                <w:szCs w:val="18"/>
                                <w:lang w:val="pt-BR"/>
                              </w:rPr>
                              <w:t>/18</w:t>
                            </w:r>
                            <w:r w:rsidR="00991DED" w:rsidRPr="005E0298">
                              <w:rPr>
                                <w:rFonts w:asciiTheme="majorHAnsi" w:hAnsiTheme="majorHAnsi"/>
                                <w:color w:val="595959" w:themeColor="text1" w:themeTint="A6"/>
                                <w:sz w:val="18"/>
                                <w:szCs w:val="18"/>
                                <w:lang w:val="pt-BR"/>
                              </w:rPr>
                              <w:t xml:space="preserve">. </w:t>
                            </w:r>
                            <w:r w:rsidR="00991DED">
                              <w:rPr>
                                <w:rFonts w:asciiTheme="majorHAnsi" w:hAnsiTheme="majorHAnsi"/>
                                <w:color w:val="595959" w:themeColor="text1" w:themeTint="A6"/>
                                <w:sz w:val="18"/>
                                <w:szCs w:val="18"/>
                                <w:lang w:val="es-ES_tradnl"/>
                              </w:rPr>
                              <w:t xml:space="preserve">Petición 345-08. Admisibilidad. </w:t>
                            </w:r>
                            <w:r w:rsidR="0041332C">
                              <w:rPr>
                                <w:rFonts w:asciiTheme="majorHAnsi" w:hAnsiTheme="majorHAnsi"/>
                                <w:color w:val="595959" w:themeColor="text1" w:themeTint="A6"/>
                                <w:sz w:val="18"/>
                                <w:szCs w:val="18"/>
                                <w:lang w:val="es-ES_tradnl"/>
                              </w:rPr>
                              <w:t>Ángel Garcí</w:t>
                            </w:r>
                            <w:r w:rsidR="00991DED" w:rsidRPr="00991DED">
                              <w:rPr>
                                <w:rFonts w:asciiTheme="majorHAnsi" w:hAnsiTheme="majorHAnsi"/>
                                <w:color w:val="595959" w:themeColor="text1" w:themeTint="A6"/>
                                <w:sz w:val="18"/>
                                <w:szCs w:val="18"/>
                                <w:lang w:val="es-ES_tradnl"/>
                              </w:rPr>
                              <w:t>a Casimiro</w:t>
                            </w:r>
                            <w:r w:rsidR="00911B67">
                              <w:rPr>
                                <w:rFonts w:asciiTheme="majorHAnsi" w:hAnsiTheme="majorHAnsi"/>
                                <w:color w:val="595959" w:themeColor="text1" w:themeTint="A6"/>
                                <w:sz w:val="18"/>
                                <w:szCs w:val="18"/>
                                <w:lang w:val="es-ES_tradnl"/>
                              </w:rPr>
                              <w:t xml:space="preserve">. México. </w:t>
                            </w:r>
                            <w:r w:rsidR="005E0298">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E0298" w:rsidRPr="005E0298">
                        <w:rPr>
                          <w:rFonts w:asciiTheme="majorHAnsi" w:hAnsiTheme="majorHAnsi"/>
                          <w:color w:val="595959" w:themeColor="text1" w:themeTint="A6"/>
                          <w:sz w:val="18"/>
                          <w:szCs w:val="18"/>
                          <w:lang w:val="pt-BR"/>
                        </w:rPr>
                        <w:t>13</w:t>
                      </w:r>
                      <w:r w:rsidR="00325949" w:rsidRPr="005E0298">
                        <w:rPr>
                          <w:rFonts w:asciiTheme="majorHAnsi" w:hAnsiTheme="majorHAnsi"/>
                          <w:color w:val="595959" w:themeColor="text1" w:themeTint="A6"/>
                          <w:sz w:val="18"/>
                          <w:szCs w:val="18"/>
                          <w:lang w:val="pt-BR"/>
                        </w:rPr>
                        <w:t>/18</w:t>
                      </w:r>
                      <w:r w:rsidR="00991DED" w:rsidRPr="005E0298">
                        <w:rPr>
                          <w:rFonts w:asciiTheme="majorHAnsi" w:hAnsiTheme="majorHAnsi"/>
                          <w:color w:val="595959" w:themeColor="text1" w:themeTint="A6"/>
                          <w:sz w:val="18"/>
                          <w:szCs w:val="18"/>
                          <w:lang w:val="pt-BR"/>
                        </w:rPr>
                        <w:t xml:space="preserve">. </w:t>
                      </w:r>
                      <w:r w:rsidR="00991DED">
                        <w:rPr>
                          <w:rFonts w:asciiTheme="majorHAnsi" w:hAnsiTheme="majorHAnsi"/>
                          <w:color w:val="595959" w:themeColor="text1" w:themeTint="A6"/>
                          <w:sz w:val="18"/>
                          <w:szCs w:val="18"/>
                          <w:lang w:val="es-ES_tradnl"/>
                        </w:rPr>
                        <w:t xml:space="preserve">Petición 345-08. Admisibilidad. </w:t>
                      </w:r>
                      <w:r w:rsidR="0041332C">
                        <w:rPr>
                          <w:rFonts w:asciiTheme="majorHAnsi" w:hAnsiTheme="majorHAnsi"/>
                          <w:color w:val="595959" w:themeColor="text1" w:themeTint="A6"/>
                          <w:sz w:val="18"/>
                          <w:szCs w:val="18"/>
                          <w:lang w:val="es-ES_tradnl"/>
                        </w:rPr>
                        <w:t>Ángel Garcí</w:t>
                      </w:r>
                      <w:r w:rsidR="00991DED" w:rsidRPr="00991DED">
                        <w:rPr>
                          <w:rFonts w:asciiTheme="majorHAnsi" w:hAnsiTheme="majorHAnsi"/>
                          <w:color w:val="595959" w:themeColor="text1" w:themeTint="A6"/>
                          <w:sz w:val="18"/>
                          <w:szCs w:val="18"/>
                          <w:lang w:val="es-ES_tradnl"/>
                        </w:rPr>
                        <w:t>a Casimiro</w:t>
                      </w:r>
                      <w:r w:rsidR="00911B67">
                        <w:rPr>
                          <w:rFonts w:asciiTheme="majorHAnsi" w:hAnsiTheme="majorHAnsi"/>
                          <w:color w:val="595959" w:themeColor="text1" w:themeTint="A6"/>
                          <w:sz w:val="18"/>
                          <w:szCs w:val="18"/>
                          <w:lang w:val="es-ES_tradnl"/>
                        </w:rPr>
                        <w:t xml:space="preserve">. México. </w:t>
                      </w:r>
                      <w:r w:rsidR="005E0298">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26DE6" w:rsidRDefault="00A50FCF" w:rsidP="00040C3A">
      <w:pPr>
        <w:tabs>
          <w:tab w:val="center" w:pos="5400"/>
        </w:tabs>
        <w:suppressAutoHyphens/>
        <w:jc w:val="center"/>
        <w:rPr>
          <w:rFonts w:asciiTheme="majorHAnsi" w:hAnsiTheme="majorHAnsi"/>
          <w:sz w:val="20"/>
          <w:szCs w:val="20"/>
          <w:lang w:val="es-ES_tradnl"/>
        </w:rPr>
      </w:pPr>
    </w:p>
    <w:p w:rsidR="0090270B" w:rsidRPr="00E26DE6" w:rsidRDefault="00D306D1" w:rsidP="005516A1">
      <w:pPr>
        <w:tabs>
          <w:tab w:val="center" w:pos="5400"/>
        </w:tabs>
        <w:suppressAutoHyphens/>
        <w:jc w:val="center"/>
        <w:rPr>
          <w:rFonts w:asciiTheme="majorHAnsi" w:hAnsiTheme="majorHAnsi"/>
          <w:b/>
          <w:sz w:val="20"/>
          <w:szCs w:val="20"/>
          <w:lang w:val="es-ES_tradnl"/>
        </w:rPr>
      </w:pPr>
      <w:r w:rsidRPr="00E26DE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2BDF3BF" wp14:editId="7C3CD92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029DF24" wp14:editId="61620BF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029DF24" wp14:editId="61620BF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26DE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5648E9B" wp14:editId="3DBFA2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26DE6" w:rsidRDefault="0070697F" w:rsidP="005516A1">
      <w:pPr>
        <w:tabs>
          <w:tab w:val="center" w:pos="5400"/>
        </w:tabs>
        <w:suppressAutoHyphens/>
        <w:jc w:val="center"/>
        <w:rPr>
          <w:rFonts w:asciiTheme="majorHAnsi" w:hAnsiTheme="majorHAnsi"/>
          <w:b/>
          <w:sz w:val="20"/>
          <w:szCs w:val="20"/>
          <w:lang w:val="es-ES_tradnl"/>
        </w:rPr>
        <w:sectPr w:rsidR="0070697F" w:rsidRPr="00E26DE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E26DE6" w:rsidRPr="00E26DE6" w:rsidRDefault="00E26DE6" w:rsidP="00E26DE6">
      <w:pPr>
        <w:spacing w:after="240"/>
        <w:ind w:firstLine="720"/>
        <w:jc w:val="both"/>
        <w:rPr>
          <w:rFonts w:asciiTheme="majorHAnsi" w:hAnsiTheme="majorHAnsi"/>
          <w:b/>
          <w:bCs/>
          <w:sz w:val="20"/>
          <w:szCs w:val="20"/>
          <w:lang w:val="es-ES"/>
        </w:rPr>
      </w:pPr>
      <w:r w:rsidRPr="00E26DE6">
        <w:rPr>
          <w:rFonts w:asciiTheme="majorHAnsi" w:hAnsiTheme="majorHAnsi"/>
          <w:b/>
          <w:bCs/>
          <w:sz w:val="20"/>
          <w:szCs w:val="20"/>
          <w:lang w:val="es-ES"/>
        </w:rPr>
        <w:lastRenderedPageBreak/>
        <w:t>I.</w:t>
      </w:r>
      <w:r w:rsidRPr="00E26DE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26DE6" w:rsidRPr="00E26DE6" w:rsidTr="003B33C3">
        <w:tc>
          <w:tcPr>
            <w:tcW w:w="3600" w:type="dxa"/>
            <w:tcBorders>
              <w:top w:val="single" w:sz="4"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Parte peticionaria:</w:t>
            </w:r>
          </w:p>
        </w:tc>
        <w:tc>
          <w:tcPr>
            <w:tcW w:w="5760" w:type="dxa"/>
            <w:vAlign w:val="center"/>
          </w:tcPr>
          <w:p w:rsidR="00E26DE6" w:rsidRPr="00E26DE6" w:rsidRDefault="00E26DE6" w:rsidP="003B33C3">
            <w:pPr>
              <w:jc w:val="both"/>
              <w:rPr>
                <w:rFonts w:ascii="Cambria" w:hAnsi="Cambria"/>
                <w:bCs/>
                <w:sz w:val="20"/>
                <w:szCs w:val="20"/>
              </w:rPr>
            </w:pPr>
            <w:r w:rsidRPr="00E26DE6">
              <w:rPr>
                <w:rFonts w:ascii="Cambria" w:hAnsi="Cambria"/>
                <w:bCs/>
                <w:sz w:val="20"/>
                <w:szCs w:val="20"/>
              </w:rPr>
              <w:t>Ángel García Casimiro</w:t>
            </w:r>
          </w:p>
        </w:tc>
      </w:tr>
      <w:tr w:rsidR="00E26DE6" w:rsidRPr="00E26DE6" w:rsidTr="003B33C3">
        <w:tc>
          <w:tcPr>
            <w:tcW w:w="3600" w:type="dxa"/>
            <w:tcBorders>
              <w:top w:val="single" w:sz="6" w:space="0" w:color="auto"/>
              <w:bottom w:val="single" w:sz="6" w:space="0" w:color="auto"/>
            </w:tcBorders>
            <w:shd w:val="clear" w:color="auto" w:fill="386294"/>
            <w:vAlign w:val="center"/>
          </w:tcPr>
          <w:p w:rsidR="00E26DE6" w:rsidRPr="00E26DE6" w:rsidRDefault="00A53912" w:rsidP="003B33C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331112747"/>
                <w:placeholder>
                  <w:docPart w:val="E6B11031D02E438B8FE0D4AA2EED99E5"/>
                </w:placeholder>
                <w:dropDownList>
                  <w:listItem w:value="Choose an item."/>
                  <w:listItem w:displayText="Presunta víctima" w:value="Presunta víctima"/>
                  <w:listItem w:displayText="Presuntas víctimas" w:value="Presuntas víctimas"/>
                </w:dropDownList>
              </w:sdtPr>
              <w:sdtEndPr/>
              <w:sdtContent>
                <w:r w:rsidR="00E26DE6" w:rsidRPr="00E26DE6">
                  <w:rPr>
                    <w:rFonts w:ascii="Cambria" w:hAnsi="Cambria"/>
                    <w:b/>
                    <w:bCs/>
                    <w:color w:val="FFFFFF" w:themeColor="background1"/>
                    <w:sz w:val="20"/>
                    <w:szCs w:val="20"/>
                  </w:rPr>
                  <w:t>Presunta víctima</w:t>
                </w:r>
              </w:sdtContent>
            </w:sdt>
            <w:r w:rsidR="00E26DE6" w:rsidRPr="00E26DE6">
              <w:rPr>
                <w:rFonts w:ascii="Cambria" w:hAnsi="Cambria"/>
                <w:b/>
                <w:bCs/>
                <w:color w:val="FFFFFF" w:themeColor="background1"/>
                <w:sz w:val="20"/>
                <w:szCs w:val="20"/>
              </w:rPr>
              <w:t>:</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Ángel García Casimiro</w:t>
            </w:r>
          </w:p>
        </w:tc>
      </w:tr>
      <w:tr w:rsidR="00E26DE6" w:rsidRPr="00E26DE6" w:rsidTr="003B33C3">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Estado denunciado:</w:t>
            </w:r>
          </w:p>
        </w:tc>
        <w:tc>
          <w:tcPr>
            <w:tcW w:w="5760" w:type="dxa"/>
            <w:vAlign w:val="center"/>
          </w:tcPr>
          <w:p w:rsidR="00E26DE6" w:rsidRPr="00E26DE6" w:rsidRDefault="00E26DE6" w:rsidP="003B33C3">
            <w:pPr>
              <w:jc w:val="both"/>
              <w:rPr>
                <w:rFonts w:ascii="Cambria" w:hAnsi="Cambria"/>
                <w:bCs/>
                <w:sz w:val="20"/>
                <w:szCs w:val="20"/>
              </w:rPr>
            </w:pPr>
            <w:r w:rsidRPr="00E26DE6">
              <w:rPr>
                <w:rFonts w:ascii="Cambria" w:hAnsi="Cambria"/>
                <w:bCs/>
                <w:sz w:val="20"/>
                <w:szCs w:val="20"/>
              </w:rPr>
              <w:t>México</w:t>
            </w:r>
            <w:r w:rsidRPr="00E26DE6">
              <w:rPr>
                <w:rStyle w:val="FootnoteReference"/>
                <w:rFonts w:ascii="Cambria" w:hAnsi="Cambria"/>
                <w:bCs/>
                <w:sz w:val="20"/>
                <w:szCs w:val="20"/>
              </w:rPr>
              <w:footnoteReference w:id="2"/>
            </w:r>
          </w:p>
        </w:tc>
      </w:tr>
      <w:tr w:rsidR="00E26DE6" w:rsidRPr="00F44196" w:rsidTr="003B33C3">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Derechos invocados:</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Theme="majorHAnsi" w:hAnsiTheme="majorHAnsi"/>
                <w:bCs/>
                <w:sz w:val="20"/>
                <w:szCs w:val="20"/>
                <w:lang w:val="es-CL"/>
              </w:rPr>
              <w:t>Artículos 8 (garantías judiciales) y 24 (igualdad ante  la ley) de la Convención Americana sobre Derechos Humanos</w:t>
            </w:r>
            <w:r w:rsidRPr="00E26DE6">
              <w:rPr>
                <w:rStyle w:val="FootnoteReference"/>
                <w:rFonts w:asciiTheme="majorHAnsi" w:hAnsiTheme="majorHAnsi"/>
                <w:bCs/>
                <w:sz w:val="20"/>
                <w:szCs w:val="20"/>
                <w:lang w:val="es-CL"/>
              </w:rPr>
              <w:footnoteReference w:id="3"/>
            </w:r>
            <w:r w:rsidRPr="00E26DE6">
              <w:rPr>
                <w:rFonts w:asciiTheme="majorHAnsi" w:hAnsiTheme="majorHAnsi"/>
                <w:sz w:val="20"/>
                <w:szCs w:val="20"/>
                <w:lang w:val="es-ES"/>
              </w:rPr>
              <w:t xml:space="preserve"> </w:t>
            </w:r>
            <w:r w:rsidRPr="00E26DE6">
              <w:rPr>
                <w:rFonts w:asciiTheme="majorHAnsi" w:hAnsiTheme="majorHAnsi"/>
                <w:bCs/>
                <w:sz w:val="20"/>
                <w:szCs w:val="20"/>
                <w:lang w:val="es-CL"/>
              </w:rPr>
              <w:t>en relación con su artículo 1 (obligación de respetar los derechos), artículo 7 del Protocolo de San Salvador, y artículos II y XVIII de la Declaración Americana de los Derechos y Deberes del Hombre</w:t>
            </w:r>
          </w:p>
        </w:tc>
      </w:tr>
    </w:tbl>
    <w:p w:rsidR="00E26DE6" w:rsidRPr="00E26DE6" w:rsidRDefault="00E26DE6" w:rsidP="00E26DE6">
      <w:pPr>
        <w:spacing w:before="240" w:after="240"/>
        <w:ind w:firstLine="720"/>
        <w:jc w:val="both"/>
        <w:rPr>
          <w:rFonts w:asciiTheme="majorHAnsi" w:hAnsiTheme="majorHAnsi"/>
          <w:b/>
          <w:bCs/>
          <w:sz w:val="20"/>
          <w:szCs w:val="20"/>
          <w:lang w:val="es-ES"/>
        </w:rPr>
      </w:pPr>
      <w:r w:rsidRPr="00E26DE6">
        <w:rPr>
          <w:rFonts w:asciiTheme="majorHAnsi" w:hAnsiTheme="majorHAnsi"/>
          <w:b/>
          <w:bCs/>
          <w:sz w:val="20"/>
          <w:szCs w:val="20"/>
          <w:lang w:val="es-ES"/>
        </w:rPr>
        <w:t>II.</w:t>
      </w:r>
      <w:r w:rsidRPr="00E26DE6">
        <w:rPr>
          <w:rFonts w:asciiTheme="majorHAnsi" w:hAnsiTheme="majorHAnsi"/>
          <w:b/>
          <w:bCs/>
          <w:sz w:val="20"/>
          <w:szCs w:val="20"/>
          <w:lang w:val="es-ES"/>
        </w:rPr>
        <w:tab/>
        <w:t>TRÁMITE ANTE LA CIDH</w:t>
      </w:r>
      <w:r w:rsidRPr="00E26DE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26DE6" w:rsidRPr="00E26DE6" w:rsidTr="003B33C3">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lang w:val="es-ES"/>
              </w:rPr>
            </w:pPr>
            <w:r w:rsidRPr="00E26DE6">
              <w:rPr>
                <w:rFonts w:ascii="Cambria" w:hAnsi="Cambria"/>
                <w:b/>
                <w:bCs/>
                <w:color w:val="FFFFFF" w:themeColor="background1"/>
                <w:sz w:val="20"/>
                <w:szCs w:val="20"/>
                <w:lang w:val="es-ES"/>
              </w:rPr>
              <w:t>Presentación de la petición:</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3 de marzo de 2008</w:t>
            </w:r>
          </w:p>
        </w:tc>
      </w:tr>
      <w:tr w:rsidR="00E26DE6" w:rsidRPr="00E26DE6" w:rsidTr="003B33C3">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lang w:val="es-ES"/>
              </w:rPr>
            </w:pPr>
            <w:r w:rsidRPr="00E26DE6">
              <w:rPr>
                <w:rFonts w:ascii="Cambria" w:hAnsi="Cambria"/>
                <w:b/>
                <w:color w:val="FFFFFF" w:themeColor="background1"/>
                <w:sz w:val="20"/>
                <w:szCs w:val="20"/>
                <w:lang w:val="es-ES"/>
              </w:rPr>
              <w:t>Notificación de la petición al Estado:</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15 de enero de 2016</w:t>
            </w:r>
          </w:p>
        </w:tc>
      </w:tr>
      <w:tr w:rsidR="00E26DE6" w:rsidRPr="00E26DE6" w:rsidTr="003B33C3">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lang w:val="es-ES"/>
              </w:rPr>
            </w:pPr>
            <w:r w:rsidRPr="00E26DE6">
              <w:rPr>
                <w:rFonts w:ascii="Cambria" w:hAnsi="Cambria"/>
                <w:b/>
                <w:color w:val="FFFFFF" w:themeColor="background1"/>
                <w:sz w:val="20"/>
                <w:szCs w:val="20"/>
                <w:lang w:val="es-ES"/>
              </w:rPr>
              <w:t>Primera respuesta del Estado:</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3 de mayo 2016</w:t>
            </w:r>
          </w:p>
        </w:tc>
      </w:tr>
      <w:tr w:rsidR="00E26DE6" w:rsidRPr="00E26DE6" w:rsidTr="003B33C3">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lang w:val="es-ES"/>
              </w:rPr>
            </w:pPr>
            <w:r w:rsidRPr="00E26DE6">
              <w:rPr>
                <w:rFonts w:ascii="Cambria" w:hAnsi="Cambria"/>
                <w:b/>
                <w:bCs/>
                <w:color w:val="FFFFFF" w:themeColor="background1"/>
                <w:sz w:val="20"/>
                <w:szCs w:val="20"/>
                <w:lang w:val="es-ES"/>
              </w:rPr>
              <w:t>Observaciones adicionales de la parte peticionaria:</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5 de diciembre 2016</w:t>
            </w:r>
          </w:p>
        </w:tc>
      </w:tr>
    </w:tbl>
    <w:p w:rsidR="00E26DE6" w:rsidRPr="00E26DE6" w:rsidRDefault="00E26DE6" w:rsidP="00E26DE6">
      <w:pPr>
        <w:spacing w:before="240" w:after="240"/>
        <w:ind w:firstLine="720"/>
        <w:jc w:val="both"/>
        <w:rPr>
          <w:rFonts w:asciiTheme="majorHAnsi" w:hAnsiTheme="majorHAnsi"/>
          <w:b/>
          <w:bCs/>
          <w:sz w:val="20"/>
          <w:szCs w:val="20"/>
          <w:lang w:val="es-ES"/>
        </w:rPr>
      </w:pPr>
      <w:r w:rsidRPr="00E26DE6">
        <w:rPr>
          <w:rFonts w:asciiTheme="majorHAnsi" w:hAnsiTheme="majorHAnsi"/>
          <w:b/>
          <w:bCs/>
          <w:sz w:val="20"/>
          <w:szCs w:val="20"/>
          <w:lang w:val="es-ES"/>
        </w:rPr>
        <w:t xml:space="preserve">III. </w:t>
      </w:r>
      <w:r w:rsidRPr="00E26DE6">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26DE6" w:rsidRPr="00E26DE6" w:rsidTr="003B33C3">
        <w:trPr>
          <w:cantSplit/>
        </w:trPr>
        <w:tc>
          <w:tcPr>
            <w:tcW w:w="3600" w:type="dxa"/>
            <w:tcBorders>
              <w:top w:val="single" w:sz="4" w:space="0" w:color="auto"/>
              <w:bottom w:val="single" w:sz="6" w:space="0" w:color="auto"/>
            </w:tcBorders>
            <w:shd w:val="clear" w:color="auto" w:fill="386294"/>
            <w:vAlign w:val="center"/>
          </w:tcPr>
          <w:p w:rsidR="00E26DE6" w:rsidRPr="00E26DE6" w:rsidRDefault="00E26DE6" w:rsidP="003B33C3">
            <w:pPr>
              <w:jc w:val="center"/>
              <w:rPr>
                <w:rFonts w:ascii="Cambria" w:hAnsi="Cambria"/>
                <w:b/>
                <w:bCs/>
                <w:i/>
                <w:color w:val="FFFFFF" w:themeColor="background1"/>
                <w:sz w:val="20"/>
                <w:szCs w:val="20"/>
              </w:rPr>
            </w:pPr>
            <w:r w:rsidRPr="00E26DE6">
              <w:rPr>
                <w:rFonts w:ascii="Cambria" w:hAnsi="Cambria"/>
                <w:b/>
                <w:bCs/>
                <w:color w:val="FFFFFF" w:themeColor="background1"/>
                <w:sz w:val="20"/>
                <w:szCs w:val="20"/>
              </w:rPr>
              <w:t>Competencia</w:t>
            </w:r>
            <w:r w:rsidRPr="00E26DE6">
              <w:rPr>
                <w:rFonts w:ascii="Cambria" w:hAnsi="Cambria"/>
                <w:b/>
                <w:bCs/>
                <w:i/>
                <w:color w:val="FFFFFF" w:themeColor="background1"/>
                <w:sz w:val="20"/>
                <w:szCs w:val="20"/>
              </w:rPr>
              <w:t xml:space="preserve"> Ratione personae:</w:t>
            </w:r>
          </w:p>
        </w:tc>
        <w:tc>
          <w:tcPr>
            <w:tcW w:w="5760" w:type="dxa"/>
            <w:vAlign w:val="center"/>
          </w:tcPr>
          <w:p w:rsidR="00E26DE6" w:rsidRPr="00E26DE6" w:rsidRDefault="00E26DE6" w:rsidP="003B33C3">
            <w:pPr>
              <w:rPr>
                <w:rFonts w:ascii="Cambria" w:hAnsi="Cambria"/>
                <w:bCs/>
                <w:sz w:val="20"/>
                <w:szCs w:val="20"/>
                <w:lang w:val="es-CL"/>
              </w:rPr>
            </w:pPr>
            <w:r w:rsidRPr="00E26DE6">
              <w:rPr>
                <w:rFonts w:ascii="Cambria" w:hAnsi="Cambria"/>
                <w:bCs/>
                <w:sz w:val="20"/>
                <w:szCs w:val="20"/>
              </w:rPr>
              <w:t>S</w:t>
            </w:r>
            <w:r w:rsidRPr="00E26DE6">
              <w:rPr>
                <w:rFonts w:ascii="Cambria" w:hAnsi="Cambria"/>
                <w:bCs/>
                <w:sz w:val="20"/>
                <w:szCs w:val="20"/>
                <w:lang w:val="es-CL"/>
              </w:rPr>
              <w:t>í</w:t>
            </w:r>
          </w:p>
        </w:tc>
      </w:tr>
      <w:tr w:rsidR="00E26DE6" w:rsidRPr="00E26DE6" w:rsidTr="003B33C3">
        <w:trPr>
          <w:cantSplit/>
        </w:trPr>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Competencia</w:t>
            </w:r>
            <w:r w:rsidRPr="00E26DE6">
              <w:rPr>
                <w:rFonts w:ascii="Cambria" w:hAnsi="Cambria"/>
                <w:b/>
                <w:bCs/>
                <w:i/>
                <w:color w:val="FFFFFF" w:themeColor="background1"/>
                <w:sz w:val="20"/>
                <w:szCs w:val="20"/>
              </w:rPr>
              <w:t xml:space="preserve"> Ratione loci</w:t>
            </w:r>
            <w:r w:rsidRPr="00E26DE6">
              <w:rPr>
                <w:rFonts w:ascii="Cambria" w:hAnsi="Cambria"/>
                <w:b/>
                <w:bCs/>
                <w:color w:val="FFFFFF" w:themeColor="background1"/>
                <w:sz w:val="20"/>
                <w:szCs w:val="20"/>
              </w:rPr>
              <w:t>:</w:t>
            </w:r>
          </w:p>
        </w:tc>
        <w:tc>
          <w:tcPr>
            <w:tcW w:w="5760" w:type="dxa"/>
            <w:vAlign w:val="center"/>
          </w:tcPr>
          <w:p w:rsidR="00E26DE6" w:rsidRPr="00E26DE6" w:rsidRDefault="00E26DE6" w:rsidP="003B33C3">
            <w:pPr>
              <w:rPr>
                <w:rFonts w:ascii="Cambria" w:hAnsi="Cambria"/>
                <w:bCs/>
                <w:sz w:val="20"/>
                <w:szCs w:val="20"/>
              </w:rPr>
            </w:pPr>
            <w:r w:rsidRPr="00E26DE6">
              <w:rPr>
                <w:rFonts w:ascii="Cambria" w:hAnsi="Cambria"/>
                <w:bCs/>
                <w:sz w:val="20"/>
                <w:szCs w:val="20"/>
              </w:rPr>
              <w:t>Sí</w:t>
            </w:r>
          </w:p>
        </w:tc>
      </w:tr>
      <w:tr w:rsidR="00E26DE6" w:rsidRPr="00E26DE6" w:rsidTr="003B33C3">
        <w:trPr>
          <w:cantSplit/>
        </w:trPr>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Competencia</w:t>
            </w:r>
            <w:r w:rsidRPr="00E26DE6">
              <w:rPr>
                <w:rFonts w:ascii="Cambria" w:hAnsi="Cambria"/>
                <w:b/>
                <w:bCs/>
                <w:i/>
                <w:color w:val="FFFFFF" w:themeColor="background1"/>
                <w:sz w:val="20"/>
                <w:szCs w:val="20"/>
              </w:rPr>
              <w:t xml:space="preserve"> Ratione temporis</w:t>
            </w:r>
            <w:r w:rsidRPr="00E26DE6">
              <w:rPr>
                <w:rFonts w:ascii="Cambria" w:hAnsi="Cambria"/>
                <w:b/>
                <w:bCs/>
                <w:color w:val="FFFFFF" w:themeColor="background1"/>
                <w:sz w:val="20"/>
                <w:szCs w:val="20"/>
              </w:rPr>
              <w:t>:</w:t>
            </w:r>
          </w:p>
        </w:tc>
        <w:tc>
          <w:tcPr>
            <w:tcW w:w="5760" w:type="dxa"/>
            <w:vAlign w:val="center"/>
          </w:tcPr>
          <w:p w:rsidR="00E26DE6" w:rsidRPr="00E26DE6" w:rsidRDefault="00E26DE6" w:rsidP="003B33C3">
            <w:pPr>
              <w:rPr>
                <w:bCs/>
                <w:sz w:val="20"/>
                <w:szCs w:val="20"/>
              </w:rPr>
            </w:pPr>
            <w:r w:rsidRPr="001505E3">
              <w:rPr>
                <w:rFonts w:ascii="Cambria" w:hAnsi="Cambria"/>
                <w:bCs/>
                <w:sz w:val="20"/>
                <w:szCs w:val="20"/>
              </w:rPr>
              <w:t>Sí</w:t>
            </w:r>
          </w:p>
        </w:tc>
      </w:tr>
      <w:tr w:rsidR="00E26DE6" w:rsidRPr="00F44196" w:rsidTr="003B33C3">
        <w:trPr>
          <w:cantSplit/>
        </w:trPr>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Competencia</w:t>
            </w:r>
            <w:r w:rsidRPr="00E26DE6">
              <w:rPr>
                <w:rFonts w:ascii="Cambria" w:hAnsi="Cambria"/>
                <w:b/>
                <w:bCs/>
                <w:i/>
                <w:color w:val="FFFFFF" w:themeColor="background1"/>
                <w:sz w:val="20"/>
                <w:szCs w:val="20"/>
              </w:rPr>
              <w:t xml:space="preserve"> Ratione materiae</w:t>
            </w:r>
            <w:r w:rsidRPr="00E26DE6">
              <w:rPr>
                <w:rFonts w:ascii="Cambria" w:hAnsi="Cambria"/>
                <w:b/>
                <w:bCs/>
                <w:color w:val="FFFFFF" w:themeColor="background1"/>
                <w:sz w:val="20"/>
                <w:szCs w:val="20"/>
              </w:rPr>
              <w:t>:</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Sí, Convención Americana (depósito de instrumento realizado el 24 de marzo de 1981)</w:t>
            </w:r>
          </w:p>
        </w:tc>
      </w:tr>
    </w:tbl>
    <w:p w:rsidR="00E26DE6" w:rsidRPr="00E26DE6" w:rsidRDefault="00E26DE6" w:rsidP="00E26DE6">
      <w:pPr>
        <w:spacing w:before="240" w:after="240"/>
        <w:ind w:firstLine="720"/>
        <w:jc w:val="both"/>
        <w:rPr>
          <w:rFonts w:asciiTheme="majorHAnsi" w:hAnsiTheme="majorHAnsi"/>
          <w:b/>
          <w:bCs/>
          <w:sz w:val="20"/>
          <w:szCs w:val="20"/>
          <w:lang w:val="es-ES"/>
        </w:rPr>
      </w:pPr>
      <w:r w:rsidRPr="00E26DE6">
        <w:rPr>
          <w:rFonts w:asciiTheme="majorHAnsi" w:hAnsiTheme="majorHAnsi"/>
          <w:b/>
          <w:bCs/>
          <w:sz w:val="20"/>
          <w:szCs w:val="20"/>
          <w:lang w:val="es-ES"/>
        </w:rPr>
        <w:t xml:space="preserve">IV. </w:t>
      </w:r>
      <w:r w:rsidRPr="00E26DE6">
        <w:rPr>
          <w:rFonts w:asciiTheme="majorHAnsi" w:hAnsiTheme="majorHAnsi"/>
          <w:b/>
          <w:bCs/>
          <w:sz w:val="20"/>
          <w:szCs w:val="20"/>
          <w:lang w:val="es-ES"/>
        </w:rPr>
        <w:tab/>
        <w:t>DUPLICACIÓN</w:t>
      </w:r>
      <w:r w:rsidRPr="00E26DE6">
        <w:rPr>
          <w:rFonts w:asciiTheme="majorHAnsi" w:hAnsiTheme="majorHAnsi"/>
          <w:b/>
          <w:bCs/>
          <w:color w:val="FFFFFF" w:themeColor="background1"/>
          <w:sz w:val="20"/>
          <w:szCs w:val="20"/>
          <w:lang w:val="es-ES"/>
        </w:rPr>
        <w:t xml:space="preserve"> </w:t>
      </w:r>
      <w:r w:rsidRPr="00E26DE6">
        <w:rPr>
          <w:rFonts w:asciiTheme="majorHAnsi" w:hAnsiTheme="majorHAnsi"/>
          <w:b/>
          <w:bCs/>
          <w:sz w:val="20"/>
          <w:szCs w:val="20"/>
          <w:lang w:val="es-ES"/>
        </w:rPr>
        <w:t>DE PROCEDIMIENTOS Y COSA JUZGADA</w:t>
      </w:r>
      <w:r w:rsidRPr="00E26DE6">
        <w:rPr>
          <w:rFonts w:asciiTheme="majorHAnsi" w:hAnsiTheme="majorHAnsi"/>
          <w:b/>
          <w:bCs/>
          <w:i/>
          <w:sz w:val="20"/>
          <w:szCs w:val="20"/>
          <w:lang w:val="es-ES"/>
        </w:rPr>
        <w:t xml:space="preserve"> </w:t>
      </w:r>
      <w:r w:rsidRPr="00E26DE6">
        <w:rPr>
          <w:rFonts w:asciiTheme="majorHAnsi" w:hAnsiTheme="majorHAnsi"/>
          <w:b/>
          <w:bCs/>
          <w:sz w:val="20"/>
          <w:szCs w:val="20"/>
          <w:lang w:val="es-ES"/>
        </w:rPr>
        <w:t xml:space="preserve">INTERNACIONAL,  CARACTERIZACIÓN, </w:t>
      </w:r>
      <w:r w:rsidRPr="00E26DE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26DE6" w:rsidRPr="00E26DE6" w:rsidTr="003B33C3">
        <w:trPr>
          <w:cantSplit/>
        </w:trPr>
        <w:tc>
          <w:tcPr>
            <w:tcW w:w="3600" w:type="dxa"/>
            <w:tcBorders>
              <w:top w:val="single" w:sz="4"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lang w:val="es-ES"/>
              </w:rPr>
            </w:pPr>
            <w:r w:rsidRPr="00E26DE6">
              <w:rPr>
                <w:rFonts w:ascii="Cambria" w:hAnsi="Cambria"/>
                <w:b/>
                <w:bCs/>
                <w:color w:val="FFFFFF" w:themeColor="background1"/>
                <w:sz w:val="20"/>
                <w:szCs w:val="20"/>
                <w:lang w:val="es-ES"/>
              </w:rPr>
              <w:t>Duplicación de procedimientos y cosa juzgada internacional:</w:t>
            </w:r>
          </w:p>
        </w:tc>
        <w:tc>
          <w:tcPr>
            <w:tcW w:w="5760" w:type="dxa"/>
            <w:vAlign w:val="center"/>
          </w:tcPr>
          <w:p w:rsidR="00E26DE6" w:rsidRPr="00E26DE6" w:rsidRDefault="00E26DE6" w:rsidP="003B33C3">
            <w:pPr>
              <w:jc w:val="both"/>
              <w:rPr>
                <w:rFonts w:ascii="Cambria" w:hAnsi="Cambria"/>
                <w:bCs/>
                <w:sz w:val="20"/>
                <w:szCs w:val="20"/>
                <w:lang w:val="es-ES"/>
              </w:rPr>
            </w:pPr>
            <w:r w:rsidRPr="00E26DE6">
              <w:rPr>
                <w:rFonts w:ascii="Cambria" w:hAnsi="Cambria"/>
                <w:bCs/>
                <w:sz w:val="20"/>
                <w:szCs w:val="20"/>
                <w:lang w:val="es-ES"/>
              </w:rPr>
              <w:t>No</w:t>
            </w:r>
          </w:p>
        </w:tc>
      </w:tr>
      <w:tr w:rsidR="00E26DE6" w:rsidRPr="00F44196" w:rsidTr="003B33C3">
        <w:trPr>
          <w:cantSplit/>
        </w:trPr>
        <w:tc>
          <w:tcPr>
            <w:tcW w:w="3600" w:type="dxa"/>
            <w:tcBorders>
              <w:top w:val="single" w:sz="4" w:space="0" w:color="auto"/>
              <w:bottom w:val="single" w:sz="6" w:space="0" w:color="auto"/>
            </w:tcBorders>
            <w:shd w:val="clear" w:color="auto" w:fill="386294"/>
            <w:vAlign w:val="center"/>
          </w:tcPr>
          <w:p w:rsidR="00E26DE6" w:rsidRPr="00E26DE6" w:rsidRDefault="00E26DE6" w:rsidP="003B33C3">
            <w:pPr>
              <w:jc w:val="center"/>
              <w:rPr>
                <w:rFonts w:ascii="Cambria" w:hAnsi="Cambria"/>
                <w:b/>
                <w:bCs/>
                <w:i/>
                <w:color w:val="FFFFFF" w:themeColor="background1"/>
                <w:sz w:val="20"/>
                <w:szCs w:val="20"/>
              </w:rPr>
            </w:pPr>
            <w:r w:rsidRPr="00E26DE6">
              <w:rPr>
                <w:rFonts w:ascii="Cambria" w:hAnsi="Cambria"/>
                <w:b/>
                <w:bCs/>
                <w:color w:val="FFFFFF" w:themeColor="background1"/>
                <w:sz w:val="20"/>
                <w:szCs w:val="20"/>
              </w:rPr>
              <w:t>Derechos declarados admisibles</w:t>
            </w:r>
            <w:r w:rsidRPr="00E26DE6">
              <w:rPr>
                <w:rFonts w:ascii="Cambria" w:hAnsi="Cambria"/>
                <w:b/>
                <w:bCs/>
                <w:i/>
                <w:color w:val="FFFFFF" w:themeColor="background1"/>
                <w:sz w:val="20"/>
                <w:szCs w:val="20"/>
              </w:rPr>
              <w:t>:</w:t>
            </w:r>
          </w:p>
        </w:tc>
        <w:tc>
          <w:tcPr>
            <w:tcW w:w="5760" w:type="dxa"/>
            <w:vAlign w:val="center"/>
          </w:tcPr>
          <w:p w:rsidR="00E26DE6" w:rsidRPr="00E26DE6" w:rsidRDefault="00E26DE6" w:rsidP="001505E3">
            <w:pPr>
              <w:jc w:val="both"/>
              <w:rPr>
                <w:rFonts w:ascii="Cambria" w:hAnsi="Cambria"/>
                <w:bCs/>
                <w:sz w:val="20"/>
                <w:szCs w:val="20"/>
                <w:lang w:val="es-ES"/>
              </w:rPr>
            </w:pPr>
            <w:r w:rsidRPr="00E26DE6">
              <w:rPr>
                <w:rFonts w:asciiTheme="majorHAnsi" w:hAnsiTheme="majorHAnsi"/>
                <w:bCs/>
                <w:sz w:val="20"/>
                <w:szCs w:val="20"/>
                <w:lang w:val="es-ES"/>
              </w:rPr>
              <w:t>Artículos 8 (garantías judiciales) y 25 (protección judicial) de la Convención Americana en relación con sus artículos 1.1 (obligación de respetar los derechos) y 2 (deber de adoptar disposiciones de derecho interno)</w:t>
            </w:r>
          </w:p>
        </w:tc>
      </w:tr>
      <w:tr w:rsidR="00E26DE6" w:rsidRPr="00E26DE6" w:rsidTr="003B33C3">
        <w:trPr>
          <w:cantSplit/>
        </w:trPr>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lang w:val="es-ES"/>
              </w:rPr>
            </w:pPr>
            <w:r w:rsidRPr="00E26DE6">
              <w:rPr>
                <w:rFonts w:ascii="Cambria" w:hAnsi="Cambria"/>
                <w:b/>
                <w:bCs/>
                <w:color w:val="FFFFFF" w:themeColor="background1"/>
                <w:sz w:val="20"/>
                <w:szCs w:val="20"/>
                <w:lang w:val="es-ES"/>
              </w:rPr>
              <w:t>Agotamiento de recursos internos o procedencia de una excepción:</w:t>
            </w:r>
          </w:p>
        </w:tc>
        <w:tc>
          <w:tcPr>
            <w:tcW w:w="5760" w:type="dxa"/>
            <w:vAlign w:val="center"/>
          </w:tcPr>
          <w:p w:rsidR="00E26DE6" w:rsidRPr="00E26DE6" w:rsidRDefault="00E26DE6" w:rsidP="003B33C3">
            <w:pPr>
              <w:rPr>
                <w:rFonts w:ascii="Cambria" w:hAnsi="Cambria"/>
                <w:bCs/>
                <w:sz w:val="20"/>
                <w:szCs w:val="20"/>
                <w:lang w:val="es-ES"/>
              </w:rPr>
            </w:pPr>
            <w:r w:rsidRPr="00E26DE6">
              <w:rPr>
                <w:rFonts w:ascii="Cambria" w:hAnsi="Cambria"/>
                <w:bCs/>
                <w:sz w:val="20"/>
                <w:szCs w:val="20"/>
                <w:lang w:val="es-ES"/>
              </w:rPr>
              <w:t>Sí, 17 de septiembre de 2007</w:t>
            </w:r>
          </w:p>
        </w:tc>
      </w:tr>
      <w:tr w:rsidR="00E26DE6" w:rsidRPr="00E26DE6" w:rsidTr="003B33C3">
        <w:trPr>
          <w:cantSplit/>
        </w:trPr>
        <w:tc>
          <w:tcPr>
            <w:tcW w:w="3600" w:type="dxa"/>
            <w:tcBorders>
              <w:top w:val="single" w:sz="6" w:space="0" w:color="auto"/>
              <w:bottom w:val="single" w:sz="6" w:space="0" w:color="auto"/>
            </w:tcBorders>
            <w:shd w:val="clear" w:color="auto" w:fill="386294"/>
            <w:vAlign w:val="center"/>
          </w:tcPr>
          <w:p w:rsidR="00E26DE6" w:rsidRPr="00E26DE6" w:rsidRDefault="00E26DE6" w:rsidP="003B33C3">
            <w:pPr>
              <w:jc w:val="center"/>
              <w:rPr>
                <w:rFonts w:ascii="Cambria" w:hAnsi="Cambria"/>
                <w:b/>
                <w:bCs/>
                <w:color w:val="FFFFFF" w:themeColor="background1"/>
                <w:sz w:val="20"/>
                <w:szCs w:val="20"/>
              </w:rPr>
            </w:pPr>
            <w:r w:rsidRPr="00E26DE6">
              <w:rPr>
                <w:rFonts w:ascii="Cambria" w:hAnsi="Cambria"/>
                <w:b/>
                <w:bCs/>
                <w:color w:val="FFFFFF" w:themeColor="background1"/>
                <w:sz w:val="20"/>
                <w:szCs w:val="20"/>
              </w:rPr>
              <w:t>Presentación dentro de plazo:</w:t>
            </w:r>
          </w:p>
        </w:tc>
        <w:tc>
          <w:tcPr>
            <w:tcW w:w="5760" w:type="dxa"/>
            <w:vAlign w:val="center"/>
          </w:tcPr>
          <w:p w:rsidR="00E26DE6" w:rsidRPr="00E26DE6" w:rsidRDefault="00E26DE6" w:rsidP="003B33C3">
            <w:pPr>
              <w:rPr>
                <w:rFonts w:asciiTheme="majorHAnsi" w:hAnsiTheme="majorHAnsi"/>
                <w:bCs/>
                <w:sz w:val="20"/>
                <w:szCs w:val="20"/>
              </w:rPr>
            </w:pPr>
            <w:r w:rsidRPr="001505E3">
              <w:rPr>
                <w:rFonts w:ascii="Cambria" w:hAnsi="Cambria"/>
                <w:bCs/>
                <w:sz w:val="20"/>
                <w:szCs w:val="20"/>
                <w:lang w:val="es-ES"/>
              </w:rPr>
              <w:t>Sí, 3 de</w:t>
            </w:r>
            <w:r w:rsidRPr="00E26DE6">
              <w:rPr>
                <w:rFonts w:asciiTheme="majorHAnsi" w:hAnsiTheme="majorHAnsi"/>
                <w:bCs/>
                <w:sz w:val="20"/>
                <w:szCs w:val="20"/>
              </w:rPr>
              <w:t xml:space="preserve"> marzo de 2008 </w:t>
            </w:r>
          </w:p>
        </w:tc>
      </w:tr>
    </w:tbl>
    <w:p w:rsidR="00EF3AB1" w:rsidRPr="00E26DE6" w:rsidRDefault="00223A29" w:rsidP="00840A21">
      <w:pPr>
        <w:spacing w:before="240" w:after="240"/>
        <w:ind w:firstLine="720"/>
        <w:jc w:val="both"/>
        <w:rPr>
          <w:rFonts w:asciiTheme="majorHAnsi" w:hAnsiTheme="majorHAnsi"/>
          <w:b/>
          <w:sz w:val="20"/>
          <w:szCs w:val="20"/>
          <w:lang w:val="es-UY"/>
        </w:rPr>
      </w:pPr>
      <w:r w:rsidRPr="00E26DE6">
        <w:rPr>
          <w:rFonts w:asciiTheme="majorHAnsi" w:hAnsiTheme="majorHAnsi"/>
          <w:b/>
          <w:sz w:val="20"/>
          <w:szCs w:val="20"/>
          <w:lang w:val="es-UY"/>
        </w:rPr>
        <w:t xml:space="preserve">V. </w:t>
      </w:r>
      <w:r w:rsidRPr="00E26DE6">
        <w:rPr>
          <w:rFonts w:asciiTheme="majorHAnsi" w:hAnsiTheme="majorHAnsi"/>
          <w:b/>
          <w:sz w:val="20"/>
          <w:szCs w:val="20"/>
          <w:lang w:val="es-UY"/>
        </w:rPr>
        <w:tab/>
      </w:r>
      <w:r w:rsidR="003239B8" w:rsidRPr="00E26DE6">
        <w:rPr>
          <w:rFonts w:asciiTheme="majorHAnsi" w:hAnsiTheme="majorHAnsi"/>
          <w:b/>
          <w:sz w:val="20"/>
          <w:szCs w:val="20"/>
          <w:lang w:val="es-UY"/>
        </w:rPr>
        <w:t xml:space="preserve">HECHOS ALEGADOS </w:t>
      </w:r>
    </w:p>
    <w:p w:rsidR="00D64EBE" w:rsidRPr="00E26DE6" w:rsidRDefault="008B7586" w:rsidP="00F55086">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 xml:space="preserve">El </w:t>
      </w:r>
      <w:r w:rsidR="00025289" w:rsidRPr="00E26DE6">
        <w:rPr>
          <w:rFonts w:asciiTheme="majorHAnsi" w:eastAsia="Arial Unicode MS" w:hAnsiTheme="majorHAnsi" w:cs="Times New Roman"/>
          <w:color w:val="auto"/>
          <w:sz w:val="20"/>
          <w:szCs w:val="20"/>
          <w:lang w:val="es-ES" w:eastAsia="en-US"/>
        </w:rPr>
        <w:t xml:space="preserve">señor Ángel García Casimiro (en adelante el “peticionario” o “la presunta víctima”) alega que </w:t>
      </w:r>
      <w:r w:rsidR="00D64EBE" w:rsidRPr="00E26DE6">
        <w:rPr>
          <w:rFonts w:asciiTheme="majorHAnsi" w:eastAsia="Arial Unicode MS" w:hAnsiTheme="majorHAnsi" w:cs="Times New Roman"/>
          <w:color w:val="auto"/>
          <w:sz w:val="20"/>
          <w:szCs w:val="20"/>
          <w:lang w:val="es-ES" w:eastAsia="en-US"/>
        </w:rPr>
        <w:t xml:space="preserve">el </w:t>
      </w:r>
      <w:r w:rsidR="0000435B" w:rsidRPr="00E26DE6">
        <w:rPr>
          <w:rFonts w:asciiTheme="majorHAnsi" w:eastAsia="Arial Unicode MS" w:hAnsiTheme="majorHAnsi" w:cs="Times New Roman"/>
          <w:color w:val="auto"/>
          <w:sz w:val="20"/>
          <w:szCs w:val="20"/>
          <w:lang w:val="es-ES" w:eastAsia="en-US"/>
        </w:rPr>
        <w:t>Estado</w:t>
      </w:r>
      <w:r w:rsidR="00025289" w:rsidRPr="00E26DE6">
        <w:rPr>
          <w:rFonts w:asciiTheme="majorHAnsi" w:eastAsia="Arial Unicode MS" w:hAnsiTheme="majorHAnsi" w:cs="Times New Roman"/>
          <w:color w:val="auto"/>
          <w:sz w:val="20"/>
          <w:szCs w:val="20"/>
          <w:lang w:val="es-ES" w:eastAsia="en-US"/>
        </w:rPr>
        <w:t xml:space="preserve"> mexicano es internacionalmente responsable</w:t>
      </w:r>
      <w:r w:rsidR="0000435B" w:rsidRPr="00E26DE6">
        <w:rPr>
          <w:rFonts w:asciiTheme="majorHAnsi" w:eastAsia="Arial Unicode MS" w:hAnsiTheme="majorHAnsi" w:cs="Times New Roman"/>
          <w:color w:val="auto"/>
          <w:sz w:val="20"/>
          <w:szCs w:val="20"/>
          <w:lang w:val="es-ES" w:eastAsia="en-US"/>
        </w:rPr>
        <w:t xml:space="preserve"> por diversas vulneraciones a sus derechos</w:t>
      </w:r>
      <w:r w:rsidR="0054079E" w:rsidRPr="00E26DE6">
        <w:rPr>
          <w:rFonts w:asciiTheme="majorHAnsi" w:eastAsia="Arial Unicode MS" w:hAnsiTheme="majorHAnsi" w:cs="Times New Roman"/>
          <w:color w:val="auto"/>
          <w:sz w:val="20"/>
          <w:szCs w:val="20"/>
          <w:lang w:val="es-ES" w:eastAsia="en-US"/>
        </w:rPr>
        <w:t xml:space="preserve"> laborales y al debido proceso</w:t>
      </w:r>
      <w:r w:rsidR="0000435B" w:rsidRPr="00E26DE6">
        <w:rPr>
          <w:rFonts w:asciiTheme="majorHAnsi" w:eastAsia="Arial Unicode MS" w:hAnsiTheme="majorHAnsi" w:cs="Times New Roman"/>
          <w:color w:val="auto"/>
          <w:sz w:val="20"/>
          <w:szCs w:val="20"/>
          <w:lang w:val="es-ES" w:eastAsia="en-US"/>
        </w:rPr>
        <w:t xml:space="preserve"> como consecuencia de la </w:t>
      </w:r>
      <w:r w:rsidR="00FE78C3" w:rsidRPr="00E26DE6">
        <w:rPr>
          <w:rFonts w:asciiTheme="majorHAnsi" w:eastAsia="Arial Unicode MS" w:hAnsiTheme="majorHAnsi" w:cs="Times New Roman"/>
          <w:color w:val="auto"/>
          <w:sz w:val="20"/>
          <w:szCs w:val="20"/>
          <w:lang w:val="es-ES" w:eastAsia="en-US"/>
        </w:rPr>
        <w:t xml:space="preserve">negativa de las autoridades ejecutivas y </w:t>
      </w:r>
      <w:r w:rsidR="00681EF4" w:rsidRPr="00E26DE6">
        <w:rPr>
          <w:rFonts w:asciiTheme="majorHAnsi" w:eastAsia="Arial Unicode MS" w:hAnsiTheme="majorHAnsi" w:cs="Times New Roman"/>
          <w:color w:val="auto"/>
          <w:sz w:val="20"/>
          <w:szCs w:val="20"/>
          <w:lang w:val="es-ES" w:eastAsia="en-US"/>
        </w:rPr>
        <w:t xml:space="preserve">legislativas </w:t>
      </w:r>
      <w:r w:rsidR="0054079E" w:rsidRPr="00E26DE6">
        <w:rPr>
          <w:rFonts w:asciiTheme="majorHAnsi" w:eastAsia="Arial Unicode MS" w:hAnsiTheme="majorHAnsi" w:cs="Times New Roman"/>
          <w:color w:val="auto"/>
          <w:sz w:val="20"/>
          <w:szCs w:val="20"/>
          <w:lang w:val="es-ES" w:eastAsia="en-US"/>
        </w:rPr>
        <w:t xml:space="preserve">locales </w:t>
      </w:r>
      <w:r w:rsidR="00FE78C3" w:rsidRPr="00E26DE6">
        <w:rPr>
          <w:rFonts w:asciiTheme="majorHAnsi" w:eastAsia="Arial Unicode MS" w:hAnsiTheme="majorHAnsi" w:cs="Times New Roman"/>
          <w:color w:val="auto"/>
          <w:sz w:val="20"/>
          <w:szCs w:val="20"/>
          <w:lang w:val="es-ES" w:eastAsia="en-US"/>
        </w:rPr>
        <w:t xml:space="preserve">de ratificarlo </w:t>
      </w:r>
      <w:r w:rsidR="00681EF4" w:rsidRPr="00E26DE6">
        <w:rPr>
          <w:rFonts w:asciiTheme="majorHAnsi" w:eastAsia="Arial Unicode MS" w:hAnsiTheme="majorHAnsi" w:cs="Times New Roman"/>
          <w:color w:val="auto"/>
          <w:sz w:val="20"/>
          <w:szCs w:val="20"/>
          <w:lang w:val="es-ES" w:eastAsia="en-US"/>
        </w:rPr>
        <w:t xml:space="preserve">como </w:t>
      </w:r>
      <w:r w:rsidR="00817DEB" w:rsidRPr="00E26DE6">
        <w:rPr>
          <w:rFonts w:asciiTheme="majorHAnsi" w:eastAsia="Arial Unicode MS" w:hAnsiTheme="majorHAnsi" w:cs="Times New Roman"/>
          <w:color w:val="auto"/>
          <w:sz w:val="20"/>
          <w:szCs w:val="20"/>
          <w:lang w:val="es-ES" w:eastAsia="en-US"/>
        </w:rPr>
        <w:t xml:space="preserve">Magistrado Supernumerario del Tribunal Superior de Justicia del Estado </w:t>
      </w:r>
      <w:r w:rsidR="0029040F" w:rsidRPr="00E26DE6">
        <w:rPr>
          <w:rFonts w:asciiTheme="majorHAnsi" w:eastAsia="Arial Unicode MS" w:hAnsiTheme="majorHAnsi" w:cs="Times New Roman"/>
          <w:color w:val="auto"/>
          <w:sz w:val="20"/>
          <w:szCs w:val="20"/>
          <w:lang w:val="es-ES" w:eastAsia="en-US"/>
        </w:rPr>
        <w:t xml:space="preserve">Libre y Soberano </w:t>
      </w:r>
      <w:r w:rsidR="00817DEB" w:rsidRPr="00E26DE6">
        <w:rPr>
          <w:rFonts w:asciiTheme="majorHAnsi" w:eastAsia="Arial Unicode MS" w:hAnsiTheme="majorHAnsi" w:cs="Times New Roman"/>
          <w:color w:val="auto"/>
          <w:sz w:val="20"/>
          <w:szCs w:val="20"/>
          <w:lang w:val="es-ES" w:eastAsia="en-US"/>
        </w:rPr>
        <w:t xml:space="preserve">de Guerrero, </w:t>
      </w:r>
      <w:r w:rsidR="004A531C" w:rsidRPr="00E26DE6">
        <w:rPr>
          <w:rFonts w:asciiTheme="majorHAnsi" w:eastAsia="Arial Unicode MS" w:hAnsiTheme="majorHAnsi" w:cs="Times New Roman"/>
          <w:color w:val="auto"/>
          <w:sz w:val="20"/>
          <w:szCs w:val="20"/>
          <w:lang w:val="es-ES" w:eastAsia="en-US"/>
        </w:rPr>
        <w:t xml:space="preserve">cargo </w:t>
      </w:r>
      <w:r w:rsidR="00FE78C3" w:rsidRPr="00E26DE6">
        <w:rPr>
          <w:rFonts w:asciiTheme="majorHAnsi" w:eastAsia="Arial Unicode MS" w:hAnsiTheme="majorHAnsi" w:cs="Times New Roman"/>
          <w:color w:val="auto"/>
          <w:sz w:val="20"/>
          <w:szCs w:val="20"/>
          <w:lang w:val="es-ES" w:eastAsia="en-US"/>
        </w:rPr>
        <w:t xml:space="preserve">conferido por el Gobernador </w:t>
      </w:r>
      <w:r w:rsidR="00817DEB" w:rsidRPr="00E26DE6">
        <w:rPr>
          <w:rFonts w:asciiTheme="majorHAnsi" w:eastAsia="Arial Unicode MS" w:hAnsiTheme="majorHAnsi" w:cs="Times New Roman"/>
          <w:color w:val="auto"/>
          <w:sz w:val="20"/>
          <w:szCs w:val="20"/>
          <w:lang w:val="es-ES" w:eastAsia="en-US"/>
        </w:rPr>
        <w:t>el 15 de enero de 199</w:t>
      </w:r>
      <w:r w:rsidR="004A531C" w:rsidRPr="00E26DE6">
        <w:rPr>
          <w:rFonts w:asciiTheme="majorHAnsi" w:eastAsia="Arial Unicode MS" w:hAnsiTheme="majorHAnsi" w:cs="Times New Roman"/>
          <w:color w:val="auto"/>
          <w:sz w:val="20"/>
          <w:szCs w:val="20"/>
          <w:lang w:val="es-ES" w:eastAsia="en-US"/>
        </w:rPr>
        <w:t>7</w:t>
      </w:r>
      <w:r w:rsidR="00840A21" w:rsidRPr="00E26DE6">
        <w:rPr>
          <w:rFonts w:asciiTheme="majorHAnsi" w:eastAsia="Arial Unicode MS" w:hAnsiTheme="majorHAnsi" w:cs="Times New Roman"/>
          <w:color w:val="auto"/>
          <w:sz w:val="20"/>
          <w:szCs w:val="20"/>
          <w:lang w:val="es-ES" w:eastAsia="en-US"/>
        </w:rPr>
        <w:t xml:space="preserve"> y aprobado</w:t>
      </w:r>
      <w:r w:rsidR="00817DEB" w:rsidRPr="00E26DE6">
        <w:rPr>
          <w:rFonts w:asciiTheme="majorHAnsi" w:eastAsia="Arial Unicode MS" w:hAnsiTheme="majorHAnsi" w:cs="Times New Roman"/>
          <w:color w:val="auto"/>
          <w:sz w:val="20"/>
          <w:szCs w:val="20"/>
          <w:lang w:val="es-ES" w:eastAsia="en-US"/>
        </w:rPr>
        <w:t xml:space="preserve"> por el Congreso </w:t>
      </w:r>
      <w:r w:rsidR="00FE78C3" w:rsidRPr="00E26DE6">
        <w:rPr>
          <w:rFonts w:asciiTheme="majorHAnsi" w:eastAsia="Arial Unicode MS" w:hAnsiTheme="majorHAnsi" w:cs="Times New Roman"/>
          <w:color w:val="auto"/>
          <w:sz w:val="20"/>
          <w:szCs w:val="20"/>
          <w:lang w:val="es-ES" w:eastAsia="en-US"/>
        </w:rPr>
        <w:t>el 19 de febrero de 1997</w:t>
      </w:r>
      <w:r w:rsidR="005F3747" w:rsidRPr="00E26DE6">
        <w:rPr>
          <w:rFonts w:asciiTheme="majorHAnsi" w:eastAsia="Arial Unicode MS" w:hAnsiTheme="majorHAnsi" w:cs="Times New Roman"/>
          <w:color w:val="auto"/>
          <w:sz w:val="20"/>
          <w:szCs w:val="20"/>
          <w:lang w:val="es-ES" w:eastAsia="en-US"/>
        </w:rPr>
        <w:t xml:space="preserve"> por un perí</w:t>
      </w:r>
      <w:r w:rsidR="004A531C" w:rsidRPr="00E26DE6">
        <w:rPr>
          <w:rFonts w:asciiTheme="majorHAnsi" w:eastAsia="Arial Unicode MS" w:hAnsiTheme="majorHAnsi" w:cs="Times New Roman"/>
          <w:color w:val="auto"/>
          <w:sz w:val="20"/>
          <w:szCs w:val="20"/>
          <w:lang w:val="es-ES" w:eastAsia="en-US"/>
        </w:rPr>
        <w:t>odo de</w:t>
      </w:r>
      <w:r w:rsidR="00FE78C3" w:rsidRPr="00E26DE6">
        <w:rPr>
          <w:rFonts w:asciiTheme="majorHAnsi" w:eastAsia="Arial Unicode MS" w:hAnsiTheme="majorHAnsi" w:cs="Times New Roman"/>
          <w:color w:val="auto"/>
          <w:sz w:val="20"/>
          <w:szCs w:val="20"/>
          <w:lang w:val="es-ES" w:eastAsia="en-US"/>
        </w:rPr>
        <w:t xml:space="preserve"> 6 años</w:t>
      </w:r>
      <w:r w:rsidR="0000435B" w:rsidRPr="00E26DE6">
        <w:rPr>
          <w:rFonts w:asciiTheme="majorHAnsi" w:eastAsia="Arial Unicode MS" w:hAnsiTheme="majorHAnsi" w:cs="Times New Roman"/>
          <w:color w:val="auto"/>
          <w:sz w:val="20"/>
          <w:szCs w:val="20"/>
          <w:lang w:val="es-ES" w:eastAsia="en-US"/>
        </w:rPr>
        <w:t xml:space="preserve">. Reclama que </w:t>
      </w:r>
      <w:r w:rsidR="00BC646F" w:rsidRPr="00E26DE6">
        <w:rPr>
          <w:rFonts w:asciiTheme="majorHAnsi" w:eastAsia="Arial Unicode MS" w:hAnsiTheme="majorHAnsi" w:cs="Times New Roman"/>
          <w:color w:val="auto"/>
          <w:sz w:val="20"/>
          <w:szCs w:val="20"/>
          <w:lang w:val="es-ES" w:eastAsia="en-US"/>
        </w:rPr>
        <w:t xml:space="preserve">la legislación estatal </w:t>
      </w:r>
      <w:r w:rsidR="005A4568" w:rsidRPr="00E26DE6">
        <w:rPr>
          <w:rFonts w:asciiTheme="majorHAnsi" w:eastAsia="Arial Unicode MS" w:hAnsiTheme="majorHAnsi" w:cs="Times New Roman"/>
          <w:color w:val="auto"/>
          <w:sz w:val="20"/>
          <w:szCs w:val="20"/>
          <w:lang w:val="es-ES" w:eastAsia="en-US"/>
        </w:rPr>
        <w:t xml:space="preserve">no regula </w:t>
      </w:r>
      <w:r w:rsidR="00E331EC" w:rsidRPr="00E26DE6">
        <w:rPr>
          <w:rFonts w:asciiTheme="majorHAnsi" w:eastAsia="Arial Unicode MS" w:hAnsiTheme="majorHAnsi" w:cs="Times New Roman"/>
          <w:color w:val="auto"/>
          <w:sz w:val="20"/>
          <w:szCs w:val="20"/>
          <w:lang w:val="es-ES" w:eastAsia="en-US"/>
        </w:rPr>
        <w:t xml:space="preserve">un </w:t>
      </w:r>
      <w:r w:rsidR="005A4568" w:rsidRPr="00E26DE6">
        <w:rPr>
          <w:rFonts w:asciiTheme="majorHAnsi" w:eastAsia="Arial Unicode MS" w:hAnsiTheme="majorHAnsi" w:cs="Times New Roman"/>
          <w:color w:val="auto"/>
          <w:sz w:val="20"/>
          <w:szCs w:val="20"/>
          <w:lang w:val="es-ES" w:eastAsia="en-US"/>
        </w:rPr>
        <w:lastRenderedPageBreak/>
        <w:t>procedimiento de ratificación</w:t>
      </w:r>
      <w:r w:rsidR="006D64A7" w:rsidRPr="00E26DE6">
        <w:rPr>
          <w:rFonts w:asciiTheme="majorHAnsi" w:eastAsia="Arial Unicode MS" w:hAnsiTheme="majorHAnsi" w:cs="Times New Roman"/>
          <w:color w:val="auto"/>
          <w:sz w:val="20"/>
          <w:szCs w:val="20"/>
          <w:lang w:val="es-ES" w:eastAsia="en-US"/>
        </w:rPr>
        <w:t xml:space="preserve">, </w:t>
      </w:r>
      <w:r w:rsidR="00EF56C6" w:rsidRPr="00E26DE6">
        <w:rPr>
          <w:rFonts w:asciiTheme="majorHAnsi" w:eastAsia="Arial Unicode MS" w:hAnsiTheme="majorHAnsi" w:cs="Times New Roman"/>
          <w:color w:val="auto"/>
          <w:sz w:val="20"/>
          <w:szCs w:val="20"/>
          <w:lang w:val="es-ES" w:eastAsia="en-US"/>
        </w:rPr>
        <w:t>reproduciéndose</w:t>
      </w:r>
      <w:r w:rsidR="0000435B" w:rsidRPr="00E26DE6">
        <w:rPr>
          <w:rFonts w:asciiTheme="majorHAnsi" w:eastAsia="Arial Unicode MS" w:hAnsiTheme="majorHAnsi" w:cs="Times New Roman"/>
          <w:color w:val="auto"/>
          <w:sz w:val="20"/>
          <w:szCs w:val="20"/>
          <w:lang w:val="es-ES" w:eastAsia="en-US"/>
        </w:rPr>
        <w:t xml:space="preserve"> e</w:t>
      </w:r>
      <w:r w:rsidR="00E331EC" w:rsidRPr="00E26DE6">
        <w:rPr>
          <w:rFonts w:asciiTheme="majorHAnsi" w:eastAsia="Arial Unicode MS" w:hAnsiTheme="majorHAnsi" w:cs="Times New Roman"/>
          <w:color w:val="auto"/>
          <w:sz w:val="20"/>
          <w:szCs w:val="20"/>
          <w:lang w:val="es-ES" w:eastAsia="en-US"/>
        </w:rPr>
        <w:t xml:space="preserve">l mecanismo </w:t>
      </w:r>
      <w:r w:rsidR="006D64A7" w:rsidRPr="00E26DE6">
        <w:rPr>
          <w:rFonts w:asciiTheme="majorHAnsi" w:eastAsia="Arial Unicode MS" w:hAnsiTheme="majorHAnsi" w:cs="Times New Roman"/>
          <w:color w:val="auto"/>
          <w:sz w:val="20"/>
          <w:szCs w:val="20"/>
          <w:lang w:val="es-ES" w:eastAsia="en-US"/>
        </w:rPr>
        <w:t>de nombramiento</w:t>
      </w:r>
      <w:r w:rsidR="00681EF4" w:rsidRPr="00E26DE6">
        <w:rPr>
          <w:rFonts w:asciiTheme="majorHAnsi" w:eastAsia="Arial Unicode MS" w:hAnsiTheme="majorHAnsi" w:cs="Times New Roman"/>
          <w:color w:val="auto"/>
          <w:sz w:val="20"/>
          <w:szCs w:val="20"/>
          <w:lang w:val="es-ES" w:eastAsia="en-US"/>
        </w:rPr>
        <w:t>,</w:t>
      </w:r>
      <w:r w:rsidR="00AF2835" w:rsidRPr="00E26DE6">
        <w:rPr>
          <w:rFonts w:asciiTheme="majorHAnsi" w:eastAsia="Arial Unicode MS" w:hAnsiTheme="majorHAnsi" w:cs="Times New Roman"/>
          <w:color w:val="auto"/>
          <w:sz w:val="20"/>
          <w:szCs w:val="20"/>
          <w:lang w:val="es-ES" w:eastAsia="en-US"/>
        </w:rPr>
        <w:t xml:space="preserve"> </w:t>
      </w:r>
      <w:r w:rsidR="002C0932" w:rsidRPr="00E26DE6">
        <w:rPr>
          <w:rFonts w:asciiTheme="majorHAnsi" w:eastAsia="Arial Unicode MS" w:hAnsiTheme="majorHAnsi" w:cs="Times New Roman"/>
          <w:color w:val="auto"/>
          <w:sz w:val="20"/>
          <w:szCs w:val="20"/>
          <w:lang w:val="es-ES" w:eastAsia="en-US"/>
        </w:rPr>
        <w:t>donde</w:t>
      </w:r>
      <w:r w:rsidR="00EA24A3" w:rsidRPr="00E26DE6">
        <w:rPr>
          <w:rFonts w:asciiTheme="majorHAnsi" w:eastAsia="Arial Unicode MS" w:hAnsiTheme="majorHAnsi" w:cs="Times New Roman"/>
          <w:color w:val="auto"/>
          <w:sz w:val="20"/>
          <w:szCs w:val="20"/>
          <w:lang w:val="es-ES" w:eastAsia="en-US"/>
        </w:rPr>
        <w:t xml:space="preserve"> no interviene </w:t>
      </w:r>
      <w:r w:rsidR="006D64A7" w:rsidRPr="00E26DE6">
        <w:rPr>
          <w:rFonts w:asciiTheme="majorHAnsi" w:eastAsia="Arial Unicode MS" w:hAnsiTheme="majorHAnsi" w:cs="Times New Roman"/>
          <w:color w:val="auto"/>
          <w:sz w:val="20"/>
          <w:szCs w:val="20"/>
          <w:lang w:val="es-ES" w:eastAsia="en-US"/>
        </w:rPr>
        <w:t xml:space="preserve">el </w:t>
      </w:r>
      <w:r w:rsidR="001D06E1" w:rsidRPr="00E26DE6">
        <w:rPr>
          <w:rFonts w:asciiTheme="majorHAnsi" w:eastAsia="Arial Unicode MS" w:hAnsiTheme="majorHAnsi" w:cs="Times New Roman"/>
          <w:color w:val="auto"/>
          <w:sz w:val="20"/>
          <w:szCs w:val="20"/>
          <w:lang w:val="es-ES" w:eastAsia="en-US"/>
        </w:rPr>
        <w:t>P</w:t>
      </w:r>
      <w:r w:rsidR="006D64A7" w:rsidRPr="00E26DE6">
        <w:rPr>
          <w:rFonts w:asciiTheme="majorHAnsi" w:eastAsia="Arial Unicode MS" w:hAnsiTheme="majorHAnsi" w:cs="Times New Roman"/>
          <w:color w:val="auto"/>
          <w:sz w:val="20"/>
          <w:szCs w:val="20"/>
          <w:lang w:val="es-ES" w:eastAsia="en-US"/>
        </w:rPr>
        <w:t xml:space="preserve">oder </w:t>
      </w:r>
      <w:r w:rsidR="001D06E1" w:rsidRPr="00E26DE6">
        <w:rPr>
          <w:rFonts w:asciiTheme="majorHAnsi" w:eastAsia="Arial Unicode MS" w:hAnsiTheme="majorHAnsi" w:cs="Times New Roman"/>
          <w:color w:val="auto"/>
          <w:sz w:val="20"/>
          <w:szCs w:val="20"/>
          <w:lang w:val="es-ES" w:eastAsia="en-US"/>
        </w:rPr>
        <w:t>J</w:t>
      </w:r>
      <w:r w:rsidR="0000435B" w:rsidRPr="00E26DE6">
        <w:rPr>
          <w:rFonts w:asciiTheme="majorHAnsi" w:eastAsia="Arial Unicode MS" w:hAnsiTheme="majorHAnsi" w:cs="Times New Roman"/>
          <w:color w:val="auto"/>
          <w:sz w:val="20"/>
          <w:szCs w:val="20"/>
          <w:lang w:val="es-ES" w:eastAsia="en-US"/>
        </w:rPr>
        <w:t>udicial</w:t>
      </w:r>
      <w:r w:rsidR="00840A21" w:rsidRPr="00E26DE6">
        <w:rPr>
          <w:rFonts w:asciiTheme="majorHAnsi" w:eastAsia="Arial Unicode MS" w:hAnsiTheme="majorHAnsi" w:cs="Times New Roman"/>
          <w:color w:val="auto"/>
          <w:sz w:val="20"/>
          <w:szCs w:val="20"/>
          <w:lang w:val="es-ES" w:eastAsia="en-US"/>
        </w:rPr>
        <w:t>, ni se consideran evaluaciones de desempeño</w:t>
      </w:r>
      <w:r w:rsidR="005F3747" w:rsidRPr="00E26DE6">
        <w:rPr>
          <w:rFonts w:asciiTheme="majorHAnsi" w:eastAsia="Arial Unicode MS" w:hAnsiTheme="majorHAnsi" w:cs="Times New Roman"/>
          <w:color w:val="auto"/>
          <w:sz w:val="20"/>
          <w:szCs w:val="20"/>
          <w:lang w:val="es-ES" w:eastAsia="en-US"/>
        </w:rPr>
        <w:t xml:space="preserve"> judicial</w:t>
      </w:r>
      <w:r w:rsidR="00840A21" w:rsidRPr="00E26DE6">
        <w:rPr>
          <w:rFonts w:asciiTheme="majorHAnsi" w:eastAsia="Arial Unicode MS" w:hAnsiTheme="majorHAnsi" w:cs="Times New Roman"/>
          <w:color w:val="auto"/>
          <w:sz w:val="20"/>
          <w:szCs w:val="20"/>
          <w:lang w:val="es-ES" w:eastAsia="en-US"/>
        </w:rPr>
        <w:t xml:space="preserve">. </w:t>
      </w:r>
    </w:p>
    <w:p w:rsidR="00D64EBE" w:rsidRPr="00E26DE6" w:rsidRDefault="00D64EBE" w:rsidP="00D64EBE">
      <w:pPr>
        <w:pStyle w:val="ListParagraph"/>
        <w:jc w:val="both"/>
        <w:rPr>
          <w:rFonts w:asciiTheme="majorHAnsi" w:eastAsia="Arial Unicode MS" w:hAnsiTheme="majorHAnsi" w:cs="Times New Roman"/>
          <w:color w:val="auto"/>
          <w:sz w:val="20"/>
          <w:szCs w:val="20"/>
          <w:lang w:val="es-ES" w:eastAsia="en-US"/>
        </w:rPr>
      </w:pPr>
    </w:p>
    <w:p w:rsidR="00CE49B8" w:rsidRPr="00E26DE6" w:rsidRDefault="00CE49B8" w:rsidP="00E97113">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El peticionario señala que</w:t>
      </w:r>
      <w:r w:rsidR="00FC1C25" w:rsidRPr="00E26DE6">
        <w:rPr>
          <w:rFonts w:asciiTheme="majorHAnsi" w:eastAsia="Arial Unicode MS" w:hAnsiTheme="majorHAnsi" w:cs="Times New Roman"/>
          <w:color w:val="auto"/>
          <w:sz w:val="20"/>
          <w:szCs w:val="20"/>
          <w:lang w:val="es-ES" w:eastAsia="en-US"/>
        </w:rPr>
        <w:t xml:space="preserve">, si bien el procedimiento de ratificación </w:t>
      </w:r>
      <w:r w:rsidR="00F32DCD" w:rsidRPr="00E26DE6">
        <w:rPr>
          <w:rFonts w:asciiTheme="majorHAnsi" w:eastAsia="Arial Unicode MS" w:hAnsiTheme="majorHAnsi" w:cs="Times New Roman"/>
          <w:color w:val="auto"/>
          <w:sz w:val="20"/>
          <w:szCs w:val="20"/>
          <w:lang w:val="es-ES" w:eastAsia="en-US"/>
        </w:rPr>
        <w:t xml:space="preserve">no </w:t>
      </w:r>
      <w:r w:rsidR="00FC1C25" w:rsidRPr="00E26DE6">
        <w:rPr>
          <w:rFonts w:asciiTheme="majorHAnsi" w:eastAsia="Arial Unicode MS" w:hAnsiTheme="majorHAnsi" w:cs="Times New Roman"/>
          <w:color w:val="auto"/>
          <w:sz w:val="20"/>
          <w:szCs w:val="20"/>
          <w:lang w:val="es-ES" w:eastAsia="en-US"/>
        </w:rPr>
        <w:t xml:space="preserve">está </w:t>
      </w:r>
      <w:r w:rsidR="00344389" w:rsidRPr="00E26DE6">
        <w:rPr>
          <w:rFonts w:asciiTheme="majorHAnsi" w:eastAsia="Arial Unicode MS" w:hAnsiTheme="majorHAnsi" w:cs="Times New Roman"/>
          <w:color w:val="auto"/>
          <w:sz w:val="20"/>
          <w:szCs w:val="20"/>
          <w:lang w:val="es-ES" w:eastAsia="en-US"/>
        </w:rPr>
        <w:t xml:space="preserve">expresamente </w:t>
      </w:r>
      <w:r w:rsidR="00FC1C25" w:rsidRPr="00E26DE6">
        <w:rPr>
          <w:rFonts w:asciiTheme="majorHAnsi" w:eastAsia="Arial Unicode MS" w:hAnsiTheme="majorHAnsi" w:cs="Times New Roman"/>
          <w:color w:val="auto"/>
          <w:sz w:val="20"/>
          <w:szCs w:val="20"/>
          <w:lang w:val="es-ES" w:eastAsia="en-US"/>
        </w:rPr>
        <w:t>regulado,</w:t>
      </w:r>
      <w:r w:rsidRPr="00E26DE6">
        <w:rPr>
          <w:rFonts w:asciiTheme="majorHAnsi" w:eastAsia="Arial Unicode MS" w:hAnsiTheme="majorHAnsi" w:cs="Times New Roman"/>
          <w:color w:val="auto"/>
          <w:sz w:val="20"/>
          <w:szCs w:val="20"/>
          <w:lang w:val="es-ES" w:eastAsia="en-US"/>
        </w:rPr>
        <w:t xml:space="preserve"> la jurisprudencia nacional y estatal ha</w:t>
      </w:r>
      <w:r w:rsidR="00E97113" w:rsidRPr="00E26DE6">
        <w:rPr>
          <w:rFonts w:asciiTheme="majorHAnsi" w:eastAsia="Arial Unicode MS" w:hAnsiTheme="majorHAnsi" w:cs="Times New Roman"/>
          <w:color w:val="auto"/>
          <w:sz w:val="20"/>
          <w:szCs w:val="20"/>
          <w:lang w:val="es-ES" w:eastAsia="en-US"/>
        </w:rPr>
        <w:t>n</w:t>
      </w:r>
      <w:r w:rsidRPr="00E26DE6">
        <w:rPr>
          <w:rFonts w:asciiTheme="majorHAnsi" w:eastAsia="Arial Unicode MS" w:hAnsiTheme="majorHAnsi" w:cs="Times New Roman"/>
          <w:color w:val="auto"/>
          <w:sz w:val="20"/>
          <w:szCs w:val="20"/>
          <w:lang w:val="es-ES" w:eastAsia="en-US"/>
        </w:rPr>
        <w:t xml:space="preserve"> sido uniforme</w:t>
      </w:r>
      <w:r w:rsidR="00E97113" w:rsidRPr="00E26DE6">
        <w:rPr>
          <w:rFonts w:asciiTheme="majorHAnsi" w:eastAsia="Arial Unicode MS" w:hAnsiTheme="majorHAnsi" w:cs="Times New Roman"/>
          <w:color w:val="auto"/>
          <w:sz w:val="20"/>
          <w:szCs w:val="20"/>
          <w:lang w:val="es-ES" w:eastAsia="en-US"/>
        </w:rPr>
        <w:t>s</w:t>
      </w:r>
      <w:r w:rsidRPr="00E26DE6">
        <w:rPr>
          <w:rFonts w:asciiTheme="majorHAnsi" w:eastAsia="Arial Unicode MS" w:hAnsiTheme="majorHAnsi" w:cs="Times New Roman"/>
          <w:color w:val="auto"/>
          <w:sz w:val="20"/>
          <w:szCs w:val="20"/>
          <w:lang w:val="es-ES" w:eastAsia="en-US"/>
        </w:rPr>
        <w:t xml:space="preserve"> en </w:t>
      </w:r>
      <w:r w:rsidR="00686553" w:rsidRPr="00E26DE6">
        <w:rPr>
          <w:rFonts w:asciiTheme="majorHAnsi" w:eastAsia="Arial Unicode MS" w:hAnsiTheme="majorHAnsi" w:cs="Times New Roman"/>
          <w:color w:val="auto"/>
          <w:sz w:val="20"/>
          <w:szCs w:val="20"/>
          <w:lang w:val="es-ES" w:eastAsia="en-US"/>
        </w:rPr>
        <w:t>indicar que</w:t>
      </w:r>
      <w:r w:rsidR="00344389" w:rsidRPr="00E26DE6">
        <w:rPr>
          <w:rFonts w:asciiTheme="majorHAnsi" w:eastAsia="Arial Unicode MS" w:hAnsiTheme="majorHAnsi" w:cs="Times New Roman"/>
          <w:color w:val="auto"/>
          <w:sz w:val="20"/>
          <w:szCs w:val="20"/>
          <w:lang w:val="es-ES" w:eastAsia="en-US"/>
        </w:rPr>
        <w:t xml:space="preserve"> la ratificación, además de seguir las reglas del </w:t>
      </w:r>
      <w:r w:rsidR="00437243" w:rsidRPr="00E26DE6">
        <w:rPr>
          <w:rFonts w:asciiTheme="majorHAnsi" w:eastAsia="Arial Unicode MS" w:hAnsiTheme="majorHAnsi" w:cs="Times New Roman"/>
          <w:color w:val="auto"/>
          <w:sz w:val="20"/>
          <w:szCs w:val="20"/>
          <w:lang w:val="es-ES" w:eastAsia="en-US"/>
        </w:rPr>
        <w:t xml:space="preserve">sistema de </w:t>
      </w:r>
      <w:r w:rsidR="00344389" w:rsidRPr="00E26DE6">
        <w:rPr>
          <w:rFonts w:asciiTheme="majorHAnsi" w:eastAsia="Arial Unicode MS" w:hAnsiTheme="majorHAnsi" w:cs="Times New Roman"/>
          <w:color w:val="auto"/>
          <w:sz w:val="20"/>
          <w:szCs w:val="20"/>
          <w:lang w:val="es-ES" w:eastAsia="en-US"/>
        </w:rPr>
        <w:t>nombramiento,</w:t>
      </w:r>
      <w:r w:rsidR="00686553" w:rsidRPr="00E26DE6">
        <w:rPr>
          <w:rFonts w:asciiTheme="majorHAnsi" w:eastAsia="Arial Unicode MS" w:hAnsiTheme="majorHAnsi" w:cs="Times New Roman"/>
          <w:color w:val="auto"/>
          <w:sz w:val="20"/>
          <w:szCs w:val="20"/>
          <w:lang w:val="es-ES" w:eastAsia="en-US"/>
        </w:rPr>
        <w:t xml:space="preserve"> </w:t>
      </w:r>
      <w:r w:rsidR="00ED151C" w:rsidRPr="00E26DE6">
        <w:rPr>
          <w:rFonts w:asciiTheme="majorHAnsi" w:eastAsia="Arial Unicode MS" w:hAnsiTheme="majorHAnsi" w:cs="Times New Roman"/>
          <w:color w:val="auto"/>
          <w:sz w:val="20"/>
          <w:szCs w:val="20"/>
          <w:lang w:val="es-ES" w:eastAsia="en-US"/>
        </w:rPr>
        <w:t>debe</w:t>
      </w:r>
      <w:r w:rsidR="00344389" w:rsidRPr="00E26DE6">
        <w:rPr>
          <w:rFonts w:asciiTheme="majorHAnsi" w:eastAsia="Arial Unicode MS" w:hAnsiTheme="majorHAnsi" w:cs="Times New Roman"/>
          <w:color w:val="auto"/>
          <w:sz w:val="20"/>
          <w:szCs w:val="20"/>
          <w:lang w:val="es-ES" w:eastAsia="en-US"/>
        </w:rPr>
        <w:t xml:space="preserve"> incluir </w:t>
      </w:r>
      <w:r w:rsidR="00ED151C" w:rsidRPr="00E26DE6">
        <w:rPr>
          <w:rFonts w:asciiTheme="majorHAnsi" w:eastAsia="Arial Unicode MS" w:hAnsiTheme="majorHAnsi" w:cs="Times New Roman"/>
          <w:color w:val="auto"/>
          <w:sz w:val="20"/>
          <w:szCs w:val="20"/>
          <w:lang w:val="es-ES" w:eastAsia="en-US"/>
        </w:rPr>
        <w:t xml:space="preserve">un dictamen elaborado por el Gobernador que debe ser </w:t>
      </w:r>
      <w:r w:rsidR="00E97113" w:rsidRPr="00E26DE6">
        <w:rPr>
          <w:rFonts w:asciiTheme="majorHAnsi" w:eastAsia="Arial Unicode MS" w:hAnsiTheme="majorHAnsi" w:cs="Times New Roman"/>
          <w:color w:val="auto"/>
          <w:sz w:val="20"/>
          <w:szCs w:val="20"/>
          <w:lang w:val="es-ES" w:eastAsia="en-US"/>
        </w:rPr>
        <w:t xml:space="preserve">fundado y motivado en </w:t>
      </w:r>
      <w:r w:rsidR="00FE69B7" w:rsidRPr="00E26DE6">
        <w:rPr>
          <w:rFonts w:asciiTheme="majorHAnsi" w:eastAsia="Arial Unicode MS" w:hAnsiTheme="majorHAnsi" w:cs="Times New Roman"/>
          <w:color w:val="auto"/>
          <w:sz w:val="20"/>
          <w:szCs w:val="20"/>
          <w:lang w:val="es-ES" w:eastAsia="en-US"/>
        </w:rPr>
        <w:t>una evaluación minuciosa d</w:t>
      </w:r>
      <w:r w:rsidR="00E97113" w:rsidRPr="00E26DE6">
        <w:rPr>
          <w:rFonts w:asciiTheme="majorHAnsi" w:eastAsia="Arial Unicode MS" w:hAnsiTheme="majorHAnsi" w:cs="Times New Roman"/>
          <w:color w:val="auto"/>
          <w:sz w:val="20"/>
          <w:szCs w:val="20"/>
          <w:lang w:val="es-ES" w:eastAsia="en-US"/>
        </w:rPr>
        <w:t>el desempeño judicial de quien está siendo reevaluado</w:t>
      </w:r>
      <w:r w:rsidR="00F32DCD" w:rsidRPr="00E26DE6">
        <w:rPr>
          <w:rFonts w:asciiTheme="majorHAnsi" w:eastAsia="Arial Unicode MS" w:hAnsiTheme="majorHAnsi" w:cs="Times New Roman"/>
          <w:color w:val="auto"/>
          <w:sz w:val="20"/>
          <w:szCs w:val="20"/>
          <w:lang w:val="es-ES" w:eastAsia="en-US"/>
        </w:rPr>
        <w:t>. Alega además que, de acuerdo a dicha jurisprudencia,</w:t>
      </w:r>
      <w:r w:rsidR="00686553" w:rsidRPr="00E26DE6">
        <w:rPr>
          <w:rFonts w:asciiTheme="majorHAnsi" w:eastAsia="Arial Unicode MS" w:hAnsiTheme="majorHAnsi" w:cs="Times New Roman"/>
          <w:color w:val="auto"/>
          <w:sz w:val="20"/>
          <w:szCs w:val="20"/>
          <w:lang w:val="es-ES" w:eastAsia="en-US"/>
        </w:rPr>
        <w:t xml:space="preserve"> el Congreso está facultado para declarar legal o ilegal la propuesta del </w:t>
      </w:r>
      <w:r w:rsidR="00FC1C25" w:rsidRPr="00E26DE6">
        <w:rPr>
          <w:rFonts w:asciiTheme="majorHAnsi" w:eastAsia="Arial Unicode MS" w:hAnsiTheme="majorHAnsi" w:cs="Times New Roman"/>
          <w:color w:val="auto"/>
          <w:sz w:val="20"/>
          <w:szCs w:val="20"/>
          <w:lang w:val="es-ES" w:eastAsia="en-US"/>
        </w:rPr>
        <w:t>Gobernador</w:t>
      </w:r>
      <w:r w:rsidR="00686553" w:rsidRPr="00E26DE6">
        <w:rPr>
          <w:rFonts w:asciiTheme="majorHAnsi" w:eastAsia="Arial Unicode MS" w:hAnsiTheme="majorHAnsi" w:cs="Times New Roman"/>
          <w:color w:val="auto"/>
          <w:sz w:val="20"/>
          <w:szCs w:val="20"/>
          <w:lang w:val="es-ES" w:eastAsia="en-US"/>
        </w:rPr>
        <w:t xml:space="preserve"> como resultado de</w:t>
      </w:r>
      <w:r w:rsidR="00FE69B7" w:rsidRPr="00E26DE6">
        <w:rPr>
          <w:rFonts w:asciiTheme="majorHAnsi" w:eastAsia="Arial Unicode MS" w:hAnsiTheme="majorHAnsi" w:cs="Times New Roman"/>
          <w:color w:val="auto"/>
          <w:sz w:val="20"/>
          <w:szCs w:val="20"/>
          <w:lang w:val="es-ES" w:eastAsia="en-US"/>
        </w:rPr>
        <w:t xml:space="preserve"> la evaluación</w:t>
      </w:r>
      <w:r w:rsidR="00686553" w:rsidRPr="00E26DE6">
        <w:rPr>
          <w:rFonts w:asciiTheme="majorHAnsi" w:eastAsia="Arial Unicode MS" w:hAnsiTheme="majorHAnsi" w:cs="Times New Roman"/>
          <w:color w:val="auto"/>
          <w:sz w:val="20"/>
          <w:szCs w:val="20"/>
          <w:lang w:val="es-ES" w:eastAsia="en-US"/>
        </w:rPr>
        <w:t xml:space="preserve"> de </w:t>
      </w:r>
      <w:r w:rsidR="00ED151C" w:rsidRPr="00E26DE6">
        <w:rPr>
          <w:rFonts w:asciiTheme="majorHAnsi" w:eastAsia="Arial Unicode MS" w:hAnsiTheme="majorHAnsi" w:cs="Times New Roman"/>
          <w:color w:val="auto"/>
          <w:sz w:val="20"/>
          <w:szCs w:val="20"/>
          <w:lang w:val="es-ES" w:eastAsia="en-US"/>
        </w:rPr>
        <w:t>los antecedentes</w:t>
      </w:r>
      <w:r w:rsidR="00FE69B7" w:rsidRPr="00E26DE6">
        <w:rPr>
          <w:rFonts w:asciiTheme="majorHAnsi" w:eastAsia="Arial Unicode MS" w:hAnsiTheme="majorHAnsi" w:cs="Times New Roman"/>
          <w:color w:val="auto"/>
          <w:sz w:val="20"/>
          <w:szCs w:val="20"/>
          <w:lang w:val="es-ES" w:eastAsia="en-US"/>
        </w:rPr>
        <w:t>,</w:t>
      </w:r>
      <w:r w:rsidR="009919FC" w:rsidRPr="00E26DE6">
        <w:rPr>
          <w:rFonts w:asciiTheme="majorHAnsi" w:eastAsia="Arial Unicode MS" w:hAnsiTheme="majorHAnsi" w:cs="Times New Roman"/>
          <w:color w:val="auto"/>
          <w:sz w:val="20"/>
          <w:szCs w:val="20"/>
          <w:lang w:val="es-ES" w:eastAsia="en-US"/>
        </w:rPr>
        <w:t xml:space="preserve"> r</w:t>
      </w:r>
      <w:r w:rsidR="00FE69B7" w:rsidRPr="00E26DE6">
        <w:rPr>
          <w:rFonts w:asciiTheme="majorHAnsi" w:eastAsia="Arial Unicode MS" w:hAnsiTheme="majorHAnsi" w:cs="Times New Roman"/>
          <w:color w:val="auto"/>
          <w:sz w:val="20"/>
          <w:szCs w:val="20"/>
          <w:lang w:val="es-ES" w:eastAsia="en-US"/>
        </w:rPr>
        <w:t>ealizada</w:t>
      </w:r>
      <w:r w:rsidR="00437243" w:rsidRPr="00E26DE6">
        <w:rPr>
          <w:rFonts w:asciiTheme="majorHAnsi" w:eastAsia="Arial Unicode MS" w:hAnsiTheme="majorHAnsi" w:cs="Times New Roman"/>
          <w:color w:val="auto"/>
          <w:sz w:val="20"/>
          <w:szCs w:val="20"/>
          <w:lang w:val="es-ES" w:eastAsia="en-US"/>
        </w:rPr>
        <w:t xml:space="preserve"> </w:t>
      </w:r>
      <w:r w:rsidR="00ED151C" w:rsidRPr="00E26DE6">
        <w:rPr>
          <w:rFonts w:asciiTheme="majorHAnsi" w:eastAsia="Arial Unicode MS" w:hAnsiTheme="majorHAnsi" w:cs="Times New Roman"/>
          <w:color w:val="auto"/>
          <w:sz w:val="20"/>
          <w:szCs w:val="20"/>
          <w:lang w:val="es-ES" w:eastAsia="en-US"/>
        </w:rPr>
        <w:t xml:space="preserve"> tanto por la </w:t>
      </w:r>
      <w:r w:rsidR="00437243" w:rsidRPr="00E26DE6">
        <w:rPr>
          <w:rFonts w:asciiTheme="majorHAnsi" w:eastAsia="Arial Unicode MS" w:hAnsiTheme="majorHAnsi" w:cs="Times New Roman"/>
          <w:color w:val="auto"/>
          <w:sz w:val="20"/>
          <w:szCs w:val="20"/>
          <w:lang w:val="es-ES" w:eastAsia="en-US"/>
        </w:rPr>
        <w:t>Comisión correspondiente como por el Pleno</w:t>
      </w:r>
      <w:r w:rsidR="00ED151C" w:rsidRPr="00E26DE6">
        <w:rPr>
          <w:rFonts w:asciiTheme="majorHAnsi" w:eastAsia="Arial Unicode MS" w:hAnsiTheme="majorHAnsi" w:cs="Times New Roman"/>
          <w:color w:val="auto"/>
          <w:sz w:val="20"/>
          <w:szCs w:val="20"/>
          <w:lang w:val="es-ES" w:eastAsia="en-US"/>
        </w:rPr>
        <w:t xml:space="preserve"> </w:t>
      </w:r>
      <w:r w:rsidR="00437243" w:rsidRPr="00E26DE6">
        <w:rPr>
          <w:rFonts w:asciiTheme="majorHAnsi" w:eastAsia="Arial Unicode MS" w:hAnsiTheme="majorHAnsi" w:cs="Times New Roman"/>
          <w:color w:val="auto"/>
          <w:sz w:val="20"/>
          <w:szCs w:val="20"/>
          <w:lang w:val="es-ES" w:eastAsia="en-US"/>
        </w:rPr>
        <w:t>del Congreso</w:t>
      </w:r>
      <w:r w:rsidR="00686553" w:rsidRPr="00E26DE6">
        <w:rPr>
          <w:rFonts w:asciiTheme="majorHAnsi" w:eastAsia="Arial Unicode MS" w:hAnsiTheme="majorHAnsi" w:cs="Times New Roman"/>
          <w:color w:val="auto"/>
          <w:sz w:val="20"/>
          <w:szCs w:val="20"/>
          <w:lang w:val="es-ES" w:eastAsia="en-US"/>
        </w:rPr>
        <w:t xml:space="preserve">. </w:t>
      </w:r>
    </w:p>
    <w:p w:rsidR="00CE49B8" w:rsidRPr="00E26DE6" w:rsidRDefault="00CE49B8" w:rsidP="00CE49B8">
      <w:pPr>
        <w:pStyle w:val="ListParagraph"/>
        <w:rPr>
          <w:rFonts w:asciiTheme="majorHAnsi" w:eastAsia="Arial Unicode MS" w:hAnsiTheme="majorHAnsi" w:cs="Times New Roman"/>
          <w:color w:val="auto"/>
          <w:sz w:val="20"/>
          <w:szCs w:val="20"/>
          <w:lang w:val="es-ES" w:eastAsia="en-US"/>
        </w:rPr>
      </w:pPr>
    </w:p>
    <w:p w:rsidR="00EF56C6" w:rsidRPr="00E26DE6" w:rsidRDefault="00025289" w:rsidP="00C47C46">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La presunta víctima</w:t>
      </w:r>
      <w:r w:rsidR="004E74CB" w:rsidRPr="00E26DE6">
        <w:rPr>
          <w:rFonts w:asciiTheme="majorHAnsi" w:eastAsia="Arial Unicode MS" w:hAnsiTheme="majorHAnsi" w:cs="Times New Roman"/>
          <w:color w:val="auto"/>
          <w:sz w:val="20"/>
          <w:szCs w:val="20"/>
          <w:lang w:val="es-ES" w:eastAsia="en-US"/>
        </w:rPr>
        <w:t xml:space="preserve"> d</w:t>
      </w:r>
      <w:r w:rsidR="001C2453" w:rsidRPr="00E26DE6">
        <w:rPr>
          <w:rFonts w:asciiTheme="majorHAnsi" w:eastAsia="Arial Unicode MS" w:hAnsiTheme="majorHAnsi" w:cs="Times New Roman"/>
          <w:color w:val="auto"/>
          <w:sz w:val="20"/>
          <w:szCs w:val="20"/>
          <w:lang w:val="es-ES" w:eastAsia="en-US"/>
        </w:rPr>
        <w:t>enuncia que e</w:t>
      </w:r>
      <w:r w:rsidR="006D64A7" w:rsidRPr="00E26DE6">
        <w:rPr>
          <w:rFonts w:asciiTheme="majorHAnsi" w:eastAsia="Arial Unicode MS" w:hAnsiTheme="majorHAnsi" w:cs="Times New Roman"/>
          <w:color w:val="auto"/>
          <w:sz w:val="20"/>
          <w:szCs w:val="20"/>
          <w:lang w:val="es-ES" w:eastAsia="en-US"/>
        </w:rPr>
        <w:t xml:space="preserve">l Gobernador </w:t>
      </w:r>
      <w:r w:rsidR="001C2453" w:rsidRPr="00E26DE6">
        <w:rPr>
          <w:rFonts w:asciiTheme="majorHAnsi" w:eastAsia="Arial Unicode MS" w:hAnsiTheme="majorHAnsi" w:cs="Times New Roman"/>
          <w:color w:val="auto"/>
          <w:sz w:val="20"/>
          <w:szCs w:val="20"/>
          <w:lang w:val="es-ES" w:eastAsia="en-US"/>
        </w:rPr>
        <w:t xml:space="preserve">motivó </w:t>
      </w:r>
      <w:r w:rsidR="00F55086" w:rsidRPr="00E26DE6">
        <w:rPr>
          <w:rFonts w:asciiTheme="majorHAnsi" w:eastAsia="Arial Unicode MS" w:hAnsiTheme="majorHAnsi" w:cs="Times New Roman"/>
          <w:color w:val="auto"/>
          <w:sz w:val="20"/>
          <w:szCs w:val="20"/>
          <w:lang w:val="es-ES" w:eastAsia="en-US"/>
        </w:rPr>
        <w:t xml:space="preserve">su dictamen de no ratificación </w:t>
      </w:r>
      <w:r w:rsidR="00B912BB" w:rsidRPr="00E26DE6">
        <w:rPr>
          <w:rFonts w:asciiTheme="majorHAnsi" w:eastAsia="Arial Unicode MS" w:hAnsiTheme="majorHAnsi" w:cs="Times New Roman"/>
          <w:color w:val="auto"/>
          <w:sz w:val="20"/>
          <w:szCs w:val="20"/>
          <w:lang w:val="es-ES" w:eastAsia="en-US"/>
        </w:rPr>
        <w:t xml:space="preserve">de fecha 11 de febrero de 2003 </w:t>
      </w:r>
      <w:r w:rsidR="001C2453" w:rsidRPr="00E26DE6">
        <w:rPr>
          <w:rFonts w:asciiTheme="majorHAnsi" w:eastAsia="Arial Unicode MS" w:hAnsiTheme="majorHAnsi" w:cs="Times New Roman"/>
          <w:color w:val="auto"/>
          <w:sz w:val="20"/>
          <w:szCs w:val="20"/>
          <w:lang w:val="es-ES" w:eastAsia="en-US"/>
        </w:rPr>
        <w:t>en</w:t>
      </w:r>
      <w:r w:rsidR="0054079E" w:rsidRPr="00E26DE6">
        <w:rPr>
          <w:rFonts w:asciiTheme="majorHAnsi" w:eastAsia="Arial Unicode MS" w:hAnsiTheme="majorHAnsi" w:cs="Times New Roman"/>
          <w:color w:val="auto"/>
          <w:sz w:val="20"/>
          <w:szCs w:val="20"/>
          <w:lang w:val="es-ES" w:eastAsia="en-US"/>
        </w:rPr>
        <w:t xml:space="preserve"> tres razones</w:t>
      </w:r>
      <w:r w:rsidRPr="00E26DE6">
        <w:rPr>
          <w:rFonts w:asciiTheme="majorHAnsi" w:eastAsia="Arial Unicode MS" w:hAnsiTheme="majorHAnsi" w:cs="Times New Roman"/>
          <w:color w:val="auto"/>
          <w:sz w:val="20"/>
          <w:szCs w:val="20"/>
          <w:lang w:val="es-ES" w:eastAsia="en-US"/>
        </w:rPr>
        <w:t xml:space="preserve">: (a) </w:t>
      </w:r>
      <w:r w:rsidR="0029040F" w:rsidRPr="00E26DE6">
        <w:rPr>
          <w:rFonts w:asciiTheme="majorHAnsi" w:eastAsia="Arial Unicode MS" w:hAnsiTheme="majorHAnsi" w:cs="Times New Roman"/>
          <w:color w:val="auto"/>
          <w:sz w:val="20"/>
          <w:szCs w:val="20"/>
          <w:lang w:val="es-ES" w:eastAsia="en-US"/>
        </w:rPr>
        <w:t xml:space="preserve">cobro de remuneraciones </w:t>
      </w:r>
      <w:r w:rsidR="00FE5283" w:rsidRPr="00E26DE6">
        <w:rPr>
          <w:rFonts w:asciiTheme="majorHAnsi" w:eastAsia="Arial Unicode MS" w:hAnsiTheme="majorHAnsi" w:cs="Times New Roman"/>
          <w:color w:val="auto"/>
          <w:sz w:val="20"/>
          <w:szCs w:val="20"/>
          <w:lang w:val="es-ES" w:eastAsia="en-US"/>
        </w:rPr>
        <w:t xml:space="preserve">por </w:t>
      </w:r>
      <w:r w:rsidR="00961D07" w:rsidRPr="00E26DE6">
        <w:rPr>
          <w:rFonts w:asciiTheme="majorHAnsi" w:eastAsia="Arial Unicode MS" w:hAnsiTheme="majorHAnsi" w:cs="Times New Roman"/>
          <w:color w:val="auto"/>
          <w:sz w:val="20"/>
          <w:szCs w:val="20"/>
          <w:lang w:val="es-ES" w:eastAsia="en-US"/>
        </w:rPr>
        <w:t xml:space="preserve">sus labores como magistrado </w:t>
      </w:r>
      <w:r w:rsidR="0029040F" w:rsidRPr="00E26DE6">
        <w:rPr>
          <w:rFonts w:asciiTheme="majorHAnsi" w:eastAsia="Arial Unicode MS" w:hAnsiTheme="majorHAnsi" w:cs="Times New Roman"/>
          <w:color w:val="auto"/>
          <w:sz w:val="20"/>
          <w:szCs w:val="20"/>
          <w:lang w:val="es-ES" w:eastAsia="en-US"/>
        </w:rPr>
        <w:t xml:space="preserve">entre </w:t>
      </w:r>
      <w:r w:rsidR="001C2453" w:rsidRPr="00E26DE6">
        <w:rPr>
          <w:rFonts w:asciiTheme="majorHAnsi" w:eastAsia="Arial Unicode MS" w:hAnsiTheme="majorHAnsi" w:cs="Times New Roman"/>
          <w:color w:val="auto"/>
          <w:sz w:val="20"/>
          <w:szCs w:val="20"/>
          <w:lang w:val="es-ES" w:eastAsia="en-US"/>
        </w:rPr>
        <w:t xml:space="preserve">la </w:t>
      </w:r>
      <w:r w:rsidR="0029040F" w:rsidRPr="00E26DE6">
        <w:rPr>
          <w:rFonts w:asciiTheme="majorHAnsi" w:eastAsia="Arial Unicode MS" w:hAnsiTheme="majorHAnsi" w:cs="Times New Roman"/>
          <w:color w:val="auto"/>
          <w:sz w:val="20"/>
          <w:szCs w:val="20"/>
          <w:lang w:val="es-ES" w:eastAsia="en-US"/>
        </w:rPr>
        <w:t>fecha de</w:t>
      </w:r>
      <w:r w:rsidR="00042D04" w:rsidRPr="00E26DE6">
        <w:rPr>
          <w:rFonts w:asciiTheme="majorHAnsi" w:eastAsia="Arial Unicode MS" w:hAnsiTheme="majorHAnsi" w:cs="Times New Roman"/>
          <w:color w:val="auto"/>
          <w:sz w:val="20"/>
          <w:szCs w:val="20"/>
          <w:lang w:val="es-ES" w:eastAsia="en-US"/>
        </w:rPr>
        <w:t xml:space="preserve"> su</w:t>
      </w:r>
      <w:r w:rsidR="0054079E" w:rsidRPr="00E26DE6">
        <w:rPr>
          <w:rFonts w:asciiTheme="majorHAnsi" w:eastAsia="Arial Unicode MS" w:hAnsiTheme="majorHAnsi" w:cs="Times New Roman"/>
          <w:color w:val="auto"/>
          <w:sz w:val="20"/>
          <w:szCs w:val="20"/>
          <w:lang w:val="es-ES" w:eastAsia="en-US"/>
        </w:rPr>
        <w:t xml:space="preserve"> nombramiento y aprobación</w:t>
      </w:r>
      <w:r w:rsidRPr="00E26DE6">
        <w:rPr>
          <w:rFonts w:asciiTheme="majorHAnsi" w:eastAsia="Arial Unicode MS" w:hAnsiTheme="majorHAnsi" w:cs="Times New Roman"/>
          <w:color w:val="auto"/>
          <w:sz w:val="20"/>
          <w:szCs w:val="20"/>
          <w:lang w:val="es-ES" w:eastAsia="en-US"/>
        </w:rPr>
        <w:t xml:space="preserve"> por el Congreso</w:t>
      </w:r>
      <w:r w:rsidR="0029040F" w:rsidRPr="00E26DE6">
        <w:rPr>
          <w:rFonts w:asciiTheme="majorHAnsi" w:eastAsia="Arial Unicode MS" w:hAnsiTheme="majorHAnsi" w:cs="Times New Roman"/>
          <w:color w:val="auto"/>
          <w:sz w:val="20"/>
          <w:szCs w:val="20"/>
          <w:lang w:val="es-ES" w:eastAsia="en-US"/>
        </w:rPr>
        <w:t>, (b) de</w:t>
      </w:r>
      <w:r w:rsidR="00DE6DAB" w:rsidRPr="00E26DE6">
        <w:rPr>
          <w:rFonts w:asciiTheme="majorHAnsi" w:eastAsia="Arial Unicode MS" w:hAnsiTheme="majorHAnsi" w:cs="Times New Roman"/>
          <w:color w:val="auto"/>
          <w:sz w:val="20"/>
          <w:szCs w:val="20"/>
          <w:lang w:val="es-ES" w:eastAsia="en-US"/>
        </w:rPr>
        <w:t xml:space="preserve">claraciones patrimoniales que </w:t>
      </w:r>
      <w:r w:rsidR="0029040F" w:rsidRPr="00E26DE6">
        <w:rPr>
          <w:rFonts w:asciiTheme="majorHAnsi" w:eastAsia="Arial Unicode MS" w:hAnsiTheme="majorHAnsi" w:cs="Times New Roman"/>
          <w:color w:val="auto"/>
          <w:sz w:val="20"/>
          <w:szCs w:val="20"/>
          <w:lang w:val="es-ES" w:eastAsia="en-US"/>
        </w:rPr>
        <w:t>indicaba</w:t>
      </w:r>
      <w:r w:rsidR="00DE6DAB" w:rsidRPr="00E26DE6">
        <w:rPr>
          <w:rFonts w:asciiTheme="majorHAnsi" w:eastAsia="Arial Unicode MS" w:hAnsiTheme="majorHAnsi" w:cs="Times New Roman"/>
          <w:color w:val="auto"/>
          <w:sz w:val="20"/>
          <w:szCs w:val="20"/>
          <w:lang w:val="es-ES" w:eastAsia="en-US"/>
        </w:rPr>
        <w:t>n</w:t>
      </w:r>
      <w:r w:rsidR="0029040F" w:rsidRPr="00E26DE6">
        <w:rPr>
          <w:rFonts w:asciiTheme="majorHAnsi" w:eastAsia="Arial Unicode MS" w:hAnsiTheme="majorHAnsi" w:cs="Times New Roman"/>
          <w:color w:val="auto"/>
          <w:sz w:val="20"/>
          <w:szCs w:val="20"/>
          <w:lang w:val="es-ES" w:eastAsia="en-US"/>
        </w:rPr>
        <w:t xml:space="preserve"> </w:t>
      </w:r>
      <w:r w:rsidR="00840A21" w:rsidRPr="00E26DE6">
        <w:rPr>
          <w:rFonts w:asciiTheme="majorHAnsi" w:eastAsia="Arial Unicode MS" w:hAnsiTheme="majorHAnsi" w:cs="Times New Roman"/>
          <w:color w:val="auto"/>
          <w:sz w:val="20"/>
          <w:szCs w:val="20"/>
          <w:lang w:val="es-ES" w:eastAsia="en-US"/>
        </w:rPr>
        <w:t>la fecha de su nombramiento como</w:t>
      </w:r>
      <w:r w:rsidR="0029040F" w:rsidRPr="00E26DE6">
        <w:rPr>
          <w:rFonts w:asciiTheme="majorHAnsi" w:eastAsia="Arial Unicode MS" w:hAnsiTheme="majorHAnsi" w:cs="Times New Roman"/>
          <w:color w:val="auto"/>
          <w:sz w:val="20"/>
          <w:szCs w:val="20"/>
          <w:lang w:val="es-ES" w:eastAsia="en-US"/>
        </w:rPr>
        <w:t xml:space="preserve"> de ingreso al Trib</w:t>
      </w:r>
      <w:r w:rsidR="00840A21" w:rsidRPr="00E26DE6">
        <w:rPr>
          <w:rFonts w:asciiTheme="majorHAnsi" w:eastAsia="Arial Unicode MS" w:hAnsiTheme="majorHAnsi" w:cs="Times New Roman"/>
          <w:color w:val="auto"/>
          <w:sz w:val="20"/>
          <w:szCs w:val="20"/>
          <w:lang w:val="es-ES" w:eastAsia="en-US"/>
        </w:rPr>
        <w:t>unal</w:t>
      </w:r>
      <w:r w:rsidR="0029040F" w:rsidRPr="00E26DE6">
        <w:rPr>
          <w:rFonts w:asciiTheme="majorHAnsi" w:eastAsia="Arial Unicode MS" w:hAnsiTheme="majorHAnsi" w:cs="Times New Roman"/>
          <w:color w:val="auto"/>
          <w:sz w:val="20"/>
          <w:szCs w:val="20"/>
          <w:lang w:val="es-ES" w:eastAsia="en-US"/>
        </w:rPr>
        <w:t>, y (c) uso reiterado de licencias sin goce de sueldo</w:t>
      </w:r>
      <w:r w:rsidR="00EF56C6" w:rsidRPr="00E26DE6">
        <w:rPr>
          <w:rFonts w:asciiTheme="majorHAnsi" w:eastAsia="Arial Unicode MS" w:hAnsiTheme="majorHAnsi" w:cs="Times New Roman"/>
          <w:color w:val="auto"/>
          <w:sz w:val="20"/>
          <w:szCs w:val="20"/>
          <w:lang w:val="es-ES" w:eastAsia="en-US"/>
        </w:rPr>
        <w:t>.</w:t>
      </w:r>
      <w:r w:rsidR="001C2453" w:rsidRPr="00E26DE6">
        <w:rPr>
          <w:rFonts w:asciiTheme="majorHAnsi" w:eastAsia="Arial Unicode MS" w:hAnsiTheme="majorHAnsi" w:cs="Times New Roman"/>
          <w:color w:val="auto"/>
          <w:sz w:val="20"/>
          <w:szCs w:val="20"/>
          <w:lang w:val="es-ES" w:eastAsia="en-US"/>
        </w:rPr>
        <w:t xml:space="preserve"> </w:t>
      </w:r>
      <w:r w:rsidR="00840A21" w:rsidRPr="00E26DE6">
        <w:rPr>
          <w:rFonts w:asciiTheme="majorHAnsi" w:eastAsia="Arial Unicode MS" w:hAnsiTheme="majorHAnsi" w:cs="Times New Roman"/>
          <w:color w:val="auto"/>
          <w:sz w:val="20"/>
          <w:szCs w:val="20"/>
          <w:lang w:val="es-ES" w:eastAsia="en-US"/>
        </w:rPr>
        <w:t>Agrega</w:t>
      </w:r>
      <w:r w:rsidR="004E74CB" w:rsidRPr="00E26DE6">
        <w:rPr>
          <w:rFonts w:asciiTheme="majorHAnsi" w:eastAsia="Arial Unicode MS" w:hAnsiTheme="majorHAnsi" w:cs="Times New Roman"/>
          <w:color w:val="auto"/>
          <w:sz w:val="20"/>
          <w:szCs w:val="20"/>
          <w:lang w:val="es-ES" w:eastAsia="en-US"/>
        </w:rPr>
        <w:t xml:space="preserve"> que e</w:t>
      </w:r>
      <w:r w:rsidR="00EC054A" w:rsidRPr="00E26DE6">
        <w:rPr>
          <w:rFonts w:asciiTheme="majorHAnsi" w:eastAsia="Arial Unicode MS" w:hAnsiTheme="majorHAnsi" w:cs="Times New Roman"/>
          <w:color w:val="auto"/>
          <w:sz w:val="20"/>
          <w:szCs w:val="20"/>
          <w:lang w:val="es-ES" w:eastAsia="en-US"/>
        </w:rPr>
        <w:t>l</w:t>
      </w:r>
      <w:r w:rsidR="00EF56C6" w:rsidRPr="00E26DE6">
        <w:rPr>
          <w:rFonts w:asciiTheme="majorHAnsi" w:eastAsia="Arial Unicode MS" w:hAnsiTheme="majorHAnsi" w:cs="Times New Roman"/>
          <w:color w:val="auto"/>
          <w:sz w:val="20"/>
          <w:szCs w:val="20"/>
          <w:lang w:val="es-ES" w:eastAsia="en-US"/>
        </w:rPr>
        <w:t xml:space="preserve"> </w:t>
      </w:r>
      <w:r w:rsidR="00DE6DAB" w:rsidRPr="00E26DE6">
        <w:rPr>
          <w:rFonts w:asciiTheme="majorHAnsi" w:eastAsia="Arial Unicode MS" w:hAnsiTheme="majorHAnsi" w:cs="Times New Roman"/>
          <w:color w:val="auto"/>
          <w:sz w:val="20"/>
          <w:szCs w:val="20"/>
          <w:lang w:val="es-ES" w:eastAsia="en-US"/>
        </w:rPr>
        <w:t xml:space="preserve">legislativo </w:t>
      </w:r>
      <w:r w:rsidR="00EA24A3" w:rsidRPr="00E26DE6">
        <w:rPr>
          <w:rFonts w:asciiTheme="majorHAnsi" w:eastAsia="Arial Unicode MS" w:hAnsiTheme="majorHAnsi" w:cs="Times New Roman"/>
          <w:color w:val="auto"/>
          <w:sz w:val="20"/>
          <w:szCs w:val="20"/>
          <w:lang w:val="es-ES" w:eastAsia="en-US"/>
        </w:rPr>
        <w:t>aprobó</w:t>
      </w:r>
      <w:r w:rsidR="00DE6DAB" w:rsidRPr="00E26DE6">
        <w:rPr>
          <w:rFonts w:asciiTheme="majorHAnsi" w:eastAsia="Arial Unicode MS" w:hAnsiTheme="majorHAnsi" w:cs="Times New Roman"/>
          <w:color w:val="auto"/>
          <w:sz w:val="20"/>
          <w:szCs w:val="20"/>
          <w:lang w:val="es-ES" w:eastAsia="en-US"/>
        </w:rPr>
        <w:t xml:space="preserve"> el</w:t>
      </w:r>
      <w:r w:rsidR="00EF56C6" w:rsidRPr="00E26DE6">
        <w:rPr>
          <w:rFonts w:asciiTheme="majorHAnsi" w:eastAsia="Arial Unicode MS" w:hAnsiTheme="majorHAnsi" w:cs="Times New Roman"/>
          <w:color w:val="auto"/>
          <w:sz w:val="20"/>
          <w:szCs w:val="20"/>
          <w:lang w:val="es-ES" w:eastAsia="en-US"/>
        </w:rPr>
        <w:t xml:space="preserve"> </w:t>
      </w:r>
      <w:r w:rsidR="00DE6DAB" w:rsidRPr="00E26DE6">
        <w:rPr>
          <w:rFonts w:asciiTheme="majorHAnsi" w:eastAsia="Arial Unicode MS" w:hAnsiTheme="majorHAnsi" w:cs="Times New Roman"/>
          <w:color w:val="auto"/>
          <w:sz w:val="20"/>
          <w:szCs w:val="20"/>
          <w:lang w:val="es-ES" w:eastAsia="en-US"/>
        </w:rPr>
        <w:t xml:space="preserve">dictamen </w:t>
      </w:r>
      <w:r w:rsidR="00F55086" w:rsidRPr="00E26DE6">
        <w:rPr>
          <w:rFonts w:asciiTheme="majorHAnsi" w:eastAsia="Arial Unicode MS" w:hAnsiTheme="majorHAnsi" w:cs="Times New Roman"/>
          <w:color w:val="auto"/>
          <w:sz w:val="20"/>
          <w:szCs w:val="20"/>
          <w:lang w:val="es-ES" w:eastAsia="en-US"/>
        </w:rPr>
        <w:t xml:space="preserve">sin discusión, </w:t>
      </w:r>
      <w:r w:rsidR="003176FA" w:rsidRPr="00E26DE6">
        <w:rPr>
          <w:rFonts w:asciiTheme="majorHAnsi" w:eastAsia="Arial Unicode MS" w:hAnsiTheme="majorHAnsi" w:cs="Times New Roman"/>
          <w:color w:val="auto"/>
          <w:sz w:val="20"/>
          <w:szCs w:val="20"/>
          <w:lang w:val="es-ES" w:eastAsia="en-US"/>
        </w:rPr>
        <w:t xml:space="preserve">sin </w:t>
      </w:r>
      <w:r w:rsidR="006729FA" w:rsidRPr="00E26DE6">
        <w:rPr>
          <w:rFonts w:asciiTheme="majorHAnsi" w:eastAsia="Arial Unicode MS" w:hAnsiTheme="majorHAnsi" w:cs="Times New Roman"/>
          <w:color w:val="auto"/>
          <w:sz w:val="20"/>
          <w:szCs w:val="20"/>
          <w:lang w:val="es-ES" w:eastAsia="en-US"/>
        </w:rPr>
        <w:t xml:space="preserve">examinar el desempeño de </w:t>
      </w:r>
      <w:r w:rsidR="000C25E0" w:rsidRPr="00E26DE6">
        <w:rPr>
          <w:rFonts w:asciiTheme="majorHAnsi" w:eastAsia="Arial Unicode MS" w:hAnsiTheme="majorHAnsi" w:cs="Times New Roman"/>
          <w:color w:val="auto"/>
          <w:sz w:val="20"/>
          <w:szCs w:val="20"/>
          <w:lang w:val="es-ES" w:eastAsia="en-US"/>
        </w:rPr>
        <w:t>sus labores</w:t>
      </w:r>
      <w:r w:rsidR="006729FA" w:rsidRPr="00E26DE6">
        <w:rPr>
          <w:rFonts w:asciiTheme="majorHAnsi" w:eastAsia="Arial Unicode MS" w:hAnsiTheme="majorHAnsi" w:cs="Times New Roman"/>
          <w:color w:val="auto"/>
          <w:sz w:val="20"/>
          <w:szCs w:val="20"/>
          <w:lang w:val="es-ES" w:eastAsia="en-US"/>
        </w:rPr>
        <w:t xml:space="preserve"> en la carrera judicial</w:t>
      </w:r>
      <w:r w:rsidR="007E0A48" w:rsidRPr="00E26DE6">
        <w:rPr>
          <w:rFonts w:asciiTheme="majorHAnsi" w:eastAsia="Arial Unicode MS" w:hAnsiTheme="majorHAnsi" w:cs="Times New Roman"/>
          <w:color w:val="auto"/>
          <w:sz w:val="20"/>
          <w:szCs w:val="20"/>
          <w:lang w:val="es-ES" w:eastAsia="en-US"/>
        </w:rPr>
        <w:t xml:space="preserve">, </w:t>
      </w:r>
      <w:r w:rsidR="00F55086" w:rsidRPr="00E26DE6">
        <w:rPr>
          <w:rFonts w:asciiTheme="majorHAnsi" w:eastAsia="Arial Unicode MS" w:hAnsiTheme="majorHAnsi" w:cs="Times New Roman"/>
          <w:color w:val="auto"/>
          <w:sz w:val="20"/>
          <w:szCs w:val="20"/>
          <w:lang w:val="es-ES" w:eastAsia="en-US"/>
        </w:rPr>
        <w:t>sin debatir</w:t>
      </w:r>
      <w:r w:rsidR="003176FA" w:rsidRPr="00E26DE6">
        <w:rPr>
          <w:rFonts w:asciiTheme="majorHAnsi" w:eastAsia="Arial Unicode MS" w:hAnsiTheme="majorHAnsi" w:cs="Times New Roman"/>
          <w:color w:val="auto"/>
          <w:sz w:val="20"/>
          <w:szCs w:val="20"/>
          <w:lang w:val="es-ES" w:eastAsia="en-US"/>
        </w:rPr>
        <w:t xml:space="preserve"> la procedencia o improcedencia del dictamen, </w:t>
      </w:r>
      <w:r w:rsidR="007E0A48" w:rsidRPr="00E26DE6">
        <w:rPr>
          <w:rFonts w:asciiTheme="majorHAnsi" w:eastAsia="Arial Unicode MS" w:hAnsiTheme="majorHAnsi" w:cs="Times New Roman"/>
          <w:color w:val="auto"/>
          <w:sz w:val="20"/>
          <w:szCs w:val="20"/>
          <w:lang w:val="es-ES" w:eastAsia="en-US"/>
        </w:rPr>
        <w:t>situación que según el peticionario, vulneró su derecho a audiencia, dejándolo en la indefensión</w:t>
      </w:r>
      <w:r w:rsidR="006304FB" w:rsidRPr="00E26DE6">
        <w:rPr>
          <w:rFonts w:asciiTheme="majorHAnsi" w:eastAsia="Arial Unicode MS" w:hAnsiTheme="majorHAnsi" w:cs="Times New Roman"/>
          <w:color w:val="auto"/>
          <w:sz w:val="20"/>
          <w:szCs w:val="20"/>
          <w:lang w:val="es-ES" w:eastAsia="en-US"/>
        </w:rPr>
        <w:t xml:space="preserve"> </w:t>
      </w:r>
      <w:r w:rsidR="007E0A48" w:rsidRPr="00E26DE6">
        <w:rPr>
          <w:rFonts w:asciiTheme="majorHAnsi" w:eastAsia="Arial Unicode MS" w:hAnsiTheme="majorHAnsi" w:cs="Times New Roman"/>
          <w:color w:val="auto"/>
          <w:sz w:val="20"/>
          <w:szCs w:val="20"/>
          <w:lang w:val="es-ES" w:eastAsia="en-US"/>
        </w:rPr>
        <w:t>e impedido de presentar pruebas que controvirtieran las</w:t>
      </w:r>
      <w:r w:rsidR="006729FA" w:rsidRPr="00E26DE6">
        <w:rPr>
          <w:rFonts w:asciiTheme="majorHAnsi" w:eastAsia="Arial Unicode MS" w:hAnsiTheme="majorHAnsi" w:cs="Times New Roman"/>
          <w:color w:val="auto"/>
          <w:sz w:val="20"/>
          <w:szCs w:val="20"/>
          <w:lang w:val="es-ES" w:eastAsia="en-US"/>
        </w:rPr>
        <w:t xml:space="preserve"> imputaciones de falta de probidad, falsedad e inestabilidad laboral</w:t>
      </w:r>
      <w:r w:rsidR="007E0A48" w:rsidRPr="00E26DE6">
        <w:rPr>
          <w:rFonts w:asciiTheme="majorHAnsi" w:eastAsia="Arial Unicode MS" w:hAnsiTheme="majorHAnsi" w:cs="Times New Roman"/>
          <w:color w:val="auto"/>
          <w:sz w:val="20"/>
          <w:szCs w:val="20"/>
          <w:lang w:val="es-ES" w:eastAsia="en-US"/>
        </w:rPr>
        <w:t xml:space="preserve"> mencionadas en el dictamen</w:t>
      </w:r>
      <w:r w:rsidR="00EA7348" w:rsidRPr="00E26DE6">
        <w:rPr>
          <w:rFonts w:asciiTheme="majorHAnsi" w:eastAsia="Arial Unicode MS" w:hAnsiTheme="majorHAnsi" w:cs="Times New Roman"/>
          <w:color w:val="auto"/>
          <w:sz w:val="20"/>
          <w:szCs w:val="20"/>
          <w:lang w:val="es-ES" w:eastAsia="en-US"/>
        </w:rPr>
        <w:t>. Esto</w:t>
      </w:r>
      <w:r w:rsidR="00C47C46" w:rsidRPr="00E26DE6">
        <w:rPr>
          <w:rFonts w:asciiTheme="majorHAnsi" w:eastAsia="Arial Unicode MS" w:hAnsiTheme="majorHAnsi" w:cs="Times New Roman"/>
          <w:color w:val="auto"/>
          <w:sz w:val="20"/>
          <w:szCs w:val="20"/>
          <w:lang w:val="es-ES" w:eastAsia="en-US"/>
        </w:rPr>
        <w:t>, toda vez que no fue citado a concurrir al procedimiento administrativo como la exige la norma correspondiente  y solamente fue notificado de</w:t>
      </w:r>
      <w:r w:rsidR="001505E3">
        <w:rPr>
          <w:rFonts w:asciiTheme="majorHAnsi" w:eastAsia="Arial Unicode MS" w:hAnsiTheme="majorHAnsi" w:cs="Times New Roman"/>
          <w:color w:val="auto"/>
          <w:sz w:val="20"/>
          <w:szCs w:val="20"/>
          <w:lang w:val="es-ES" w:eastAsia="en-US"/>
        </w:rPr>
        <w:t>l</w:t>
      </w:r>
      <w:r w:rsidR="00C47C46" w:rsidRPr="00E26DE6">
        <w:rPr>
          <w:rFonts w:asciiTheme="majorHAnsi" w:eastAsia="Arial Unicode MS" w:hAnsiTheme="majorHAnsi" w:cs="Times New Roman"/>
          <w:color w:val="auto"/>
          <w:sz w:val="20"/>
          <w:szCs w:val="20"/>
          <w:lang w:val="es-ES" w:eastAsia="en-US"/>
        </w:rPr>
        <w:t xml:space="preserve"> resultado de su </w:t>
      </w:r>
      <w:r w:rsidR="00BF391D" w:rsidRPr="00E26DE6">
        <w:rPr>
          <w:rFonts w:asciiTheme="majorHAnsi" w:eastAsia="Arial Unicode MS" w:hAnsiTheme="majorHAnsi" w:cs="Times New Roman"/>
          <w:color w:val="auto"/>
          <w:sz w:val="20"/>
          <w:szCs w:val="20"/>
          <w:lang w:val="es-ES" w:eastAsia="en-US"/>
        </w:rPr>
        <w:t>no ratificación</w:t>
      </w:r>
      <w:r w:rsidR="00EF56C6" w:rsidRPr="00E26DE6">
        <w:rPr>
          <w:rFonts w:asciiTheme="majorHAnsi" w:eastAsia="Arial Unicode MS" w:hAnsiTheme="majorHAnsi" w:cs="Times New Roman"/>
          <w:color w:val="auto"/>
          <w:sz w:val="20"/>
          <w:szCs w:val="20"/>
          <w:lang w:val="es-ES" w:eastAsia="en-US"/>
        </w:rPr>
        <w:t>.</w:t>
      </w:r>
      <w:r w:rsidR="006D64A7" w:rsidRPr="00E26DE6">
        <w:rPr>
          <w:rFonts w:asciiTheme="majorHAnsi" w:eastAsia="Arial Unicode MS" w:hAnsiTheme="majorHAnsi" w:cs="Times New Roman"/>
          <w:color w:val="auto"/>
          <w:sz w:val="20"/>
          <w:szCs w:val="20"/>
          <w:lang w:val="es-ES" w:eastAsia="en-US"/>
        </w:rPr>
        <w:t xml:space="preserve"> El peticionario sostiene que la ause</w:t>
      </w:r>
      <w:r w:rsidR="00CC7635" w:rsidRPr="00E26DE6">
        <w:rPr>
          <w:rFonts w:asciiTheme="majorHAnsi" w:eastAsia="Arial Unicode MS" w:hAnsiTheme="majorHAnsi" w:cs="Times New Roman"/>
          <w:color w:val="auto"/>
          <w:sz w:val="20"/>
          <w:szCs w:val="20"/>
          <w:lang w:val="es-ES" w:eastAsia="en-US"/>
        </w:rPr>
        <w:t>ncia de</w:t>
      </w:r>
      <w:r w:rsidR="006D64A7" w:rsidRPr="00E26DE6">
        <w:rPr>
          <w:rFonts w:asciiTheme="majorHAnsi" w:eastAsia="Arial Unicode MS" w:hAnsiTheme="majorHAnsi" w:cs="Times New Roman"/>
          <w:color w:val="auto"/>
          <w:sz w:val="20"/>
          <w:szCs w:val="20"/>
          <w:lang w:val="es-ES" w:eastAsia="en-US"/>
        </w:rPr>
        <w:t xml:space="preserve"> normativa </w:t>
      </w:r>
      <w:r w:rsidR="00EC054A" w:rsidRPr="00E26DE6">
        <w:rPr>
          <w:rFonts w:asciiTheme="majorHAnsi" w:eastAsia="Arial Unicode MS" w:hAnsiTheme="majorHAnsi" w:cs="Times New Roman"/>
          <w:color w:val="auto"/>
          <w:sz w:val="20"/>
          <w:szCs w:val="20"/>
          <w:lang w:val="es-ES" w:eastAsia="en-US"/>
        </w:rPr>
        <w:t xml:space="preserve">y regulación </w:t>
      </w:r>
      <w:r w:rsidR="007E0A48" w:rsidRPr="00E26DE6">
        <w:rPr>
          <w:rFonts w:asciiTheme="majorHAnsi" w:eastAsia="Arial Unicode MS" w:hAnsiTheme="majorHAnsi" w:cs="Times New Roman"/>
          <w:color w:val="auto"/>
          <w:sz w:val="20"/>
          <w:szCs w:val="20"/>
          <w:lang w:val="es-ES" w:eastAsia="en-US"/>
        </w:rPr>
        <w:t>del proceso de ratificaci</w:t>
      </w:r>
      <w:r w:rsidR="006304FB" w:rsidRPr="00E26DE6">
        <w:rPr>
          <w:rFonts w:asciiTheme="majorHAnsi" w:eastAsia="Arial Unicode MS" w:hAnsiTheme="majorHAnsi" w:cs="Times New Roman"/>
          <w:color w:val="auto"/>
          <w:sz w:val="20"/>
          <w:szCs w:val="20"/>
          <w:lang w:val="es-ES" w:eastAsia="en-US"/>
        </w:rPr>
        <w:t xml:space="preserve">ón </w:t>
      </w:r>
      <w:r w:rsidR="006D64A7" w:rsidRPr="00E26DE6">
        <w:rPr>
          <w:rFonts w:asciiTheme="majorHAnsi" w:eastAsia="Arial Unicode MS" w:hAnsiTheme="majorHAnsi" w:cs="Times New Roman"/>
          <w:color w:val="auto"/>
          <w:sz w:val="20"/>
          <w:szCs w:val="20"/>
          <w:lang w:val="es-ES" w:eastAsia="en-US"/>
        </w:rPr>
        <w:t>atenta contra la autonomía e independencia</w:t>
      </w:r>
      <w:r w:rsidR="001C2453" w:rsidRPr="00E26DE6">
        <w:rPr>
          <w:rFonts w:asciiTheme="majorHAnsi" w:eastAsia="Arial Unicode MS" w:hAnsiTheme="majorHAnsi" w:cs="Times New Roman"/>
          <w:color w:val="auto"/>
          <w:sz w:val="20"/>
          <w:szCs w:val="20"/>
          <w:lang w:val="es-ES" w:eastAsia="en-US"/>
        </w:rPr>
        <w:t xml:space="preserve"> jurisdiccionales</w:t>
      </w:r>
      <w:r w:rsidR="00681EF4" w:rsidRPr="00E26DE6">
        <w:rPr>
          <w:rFonts w:asciiTheme="majorHAnsi" w:eastAsia="Arial Unicode MS" w:hAnsiTheme="majorHAnsi" w:cs="Times New Roman"/>
          <w:color w:val="auto"/>
          <w:sz w:val="20"/>
          <w:szCs w:val="20"/>
          <w:lang w:val="es-ES" w:eastAsia="en-US"/>
        </w:rPr>
        <w:t xml:space="preserve">, favoreciendo resoluciones </w:t>
      </w:r>
      <w:r w:rsidR="00AF2835" w:rsidRPr="00E26DE6">
        <w:rPr>
          <w:rFonts w:asciiTheme="majorHAnsi" w:eastAsia="Arial Unicode MS" w:hAnsiTheme="majorHAnsi" w:cs="Times New Roman"/>
          <w:color w:val="auto"/>
          <w:sz w:val="20"/>
          <w:szCs w:val="20"/>
          <w:lang w:val="es-ES" w:eastAsia="en-US"/>
        </w:rPr>
        <w:t xml:space="preserve">autoritarias, </w:t>
      </w:r>
      <w:r w:rsidRPr="00E26DE6">
        <w:rPr>
          <w:rFonts w:asciiTheme="majorHAnsi" w:eastAsia="Arial Unicode MS" w:hAnsiTheme="majorHAnsi" w:cs="Times New Roman"/>
          <w:color w:val="auto"/>
          <w:sz w:val="20"/>
          <w:szCs w:val="20"/>
          <w:lang w:val="es-ES" w:eastAsia="en-US"/>
        </w:rPr>
        <w:t>equí</w:t>
      </w:r>
      <w:r w:rsidR="00681EF4" w:rsidRPr="00E26DE6">
        <w:rPr>
          <w:rFonts w:asciiTheme="majorHAnsi" w:eastAsia="Arial Unicode MS" w:hAnsiTheme="majorHAnsi" w:cs="Times New Roman"/>
          <w:color w:val="auto"/>
          <w:sz w:val="20"/>
          <w:szCs w:val="20"/>
          <w:lang w:val="es-ES" w:eastAsia="en-US"/>
        </w:rPr>
        <w:t>vocas e inequitativas</w:t>
      </w:r>
      <w:r w:rsidR="0027795B" w:rsidRPr="00E26DE6">
        <w:rPr>
          <w:rFonts w:asciiTheme="majorHAnsi" w:eastAsia="Arial Unicode MS" w:hAnsiTheme="majorHAnsi" w:cs="Times New Roman"/>
          <w:color w:val="auto"/>
          <w:sz w:val="20"/>
          <w:szCs w:val="20"/>
          <w:lang w:val="es-ES" w:eastAsia="en-US"/>
        </w:rPr>
        <w:t xml:space="preserve"> que no se fundan en el desempeño de los magistrados</w:t>
      </w:r>
      <w:r w:rsidR="005F3747" w:rsidRPr="00E26DE6">
        <w:rPr>
          <w:rFonts w:asciiTheme="majorHAnsi" w:eastAsia="Arial Unicode MS" w:hAnsiTheme="majorHAnsi" w:cs="Times New Roman"/>
          <w:color w:val="auto"/>
          <w:sz w:val="20"/>
          <w:szCs w:val="20"/>
          <w:lang w:val="es-ES" w:eastAsia="en-US"/>
        </w:rPr>
        <w:t>, los que son excluidos de participar en el proceso</w:t>
      </w:r>
      <w:r w:rsidR="00681EF4" w:rsidRPr="00E26DE6">
        <w:rPr>
          <w:rFonts w:asciiTheme="majorHAnsi" w:eastAsia="Arial Unicode MS" w:hAnsiTheme="majorHAnsi" w:cs="Times New Roman"/>
          <w:color w:val="auto"/>
          <w:sz w:val="20"/>
          <w:szCs w:val="20"/>
          <w:lang w:val="es-ES" w:eastAsia="en-US"/>
        </w:rPr>
        <w:t>.</w:t>
      </w:r>
      <w:r w:rsidR="005F3747" w:rsidRPr="00E26DE6">
        <w:rPr>
          <w:rFonts w:asciiTheme="majorHAnsi" w:eastAsia="Arial Unicode MS" w:hAnsiTheme="majorHAnsi" w:cs="Times New Roman"/>
          <w:color w:val="auto"/>
          <w:sz w:val="20"/>
          <w:szCs w:val="20"/>
          <w:lang w:val="es-ES" w:eastAsia="en-US"/>
        </w:rPr>
        <w:t xml:space="preserve"> </w:t>
      </w:r>
      <w:r w:rsidR="006D64A7" w:rsidRPr="00E26DE6">
        <w:rPr>
          <w:rFonts w:asciiTheme="majorHAnsi" w:eastAsia="Arial Unicode MS" w:hAnsiTheme="majorHAnsi" w:cs="Times New Roman"/>
          <w:color w:val="auto"/>
          <w:sz w:val="20"/>
          <w:szCs w:val="20"/>
          <w:lang w:val="es-ES" w:eastAsia="en-US"/>
        </w:rPr>
        <w:t xml:space="preserve"> </w:t>
      </w:r>
    </w:p>
    <w:p w:rsidR="00707DFC" w:rsidRPr="00E26DE6" w:rsidRDefault="00707DFC" w:rsidP="00707DFC">
      <w:pPr>
        <w:pStyle w:val="ListParagraph"/>
        <w:jc w:val="both"/>
        <w:rPr>
          <w:rFonts w:asciiTheme="majorHAnsi" w:eastAsia="Arial Unicode MS" w:hAnsiTheme="majorHAnsi" w:cs="Times New Roman"/>
          <w:color w:val="auto"/>
          <w:sz w:val="20"/>
          <w:szCs w:val="20"/>
          <w:lang w:val="es-ES" w:eastAsia="en-US"/>
        </w:rPr>
      </w:pPr>
    </w:p>
    <w:p w:rsidR="00707DFC" w:rsidRPr="00E26DE6" w:rsidRDefault="00BF391D" w:rsidP="00707DFC">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Reclama</w:t>
      </w:r>
      <w:r w:rsidR="00EF56C6" w:rsidRPr="00E26DE6">
        <w:rPr>
          <w:rFonts w:asciiTheme="majorHAnsi" w:eastAsia="Arial Unicode MS" w:hAnsiTheme="majorHAnsi" w:cs="Times New Roman"/>
          <w:color w:val="auto"/>
          <w:sz w:val="20"/>
          <w:szCs w:val="20"/>
          <w:lang w:val="es-ES" w:eastAsia="en-US"/>
        </w:rPr>
        <w:t xml:space="preserve"> </w:t>
      </w:r>
      <w:r w:rsidR="00707DFC" w:rsidRPr="00E26DE6">
        <w:rPr>
          <w:rFonts w:asciiTheme="majorHAnsi" w:eastAsia="Arial Unicode MS" w:hAnsiTheme="majorHAnsi" w:cs="Times New Roman"/>
          <w:color w:val="auto"/>
          <w:sz w:val="20"/>
          <w:szCs w:val="20"/>
          <w:lang w:val="es-ES" w:eastAsia="en-US"/>
        </w:rPr>
        <w:t>que el fundamento principal de su no renovación</w:t>
      </w:r>
      <w:r w:rsidR="00EC054A" w:rsidRPr="00E26DE6">
        <w:rPr>
          <w:rFonts w:asciiTheme="majorHAnsi" w:eastAsia="Arial Unicode MS" w:hAnsiTheme="majorHAnsi" w:cs="Times New Roman"/>
          <w:color w:val="auto"/>
          <w:sz w:val="20"/>
          <w:szCs w:val="20"/>
          <w:lang w:val="es-ES" w:eastAsia="en-US"/>
        </w:rPr>
        <w:t xml:space="preserve"> fue</w:t>
      </w:r>
      <w:r w:rsidR="001C765D" w:rsidRPr="00E26DE6">
        <w:rPr>
          <w:rFonts w:asciiTheme="majorHAnsi" w:eastAsia="Arial Unicode MS" w:hAnsiTheme="majorHAnsi" w:cs="Times New Roman"/>
          <w:color w:val="auto"/>
          <w:sz w:val="20"/>
          <w:szCs w:val="20"/>
          <w:lang w:val="es-ES" w:eastAsia="en-US"/>
        </w:rPr>
        <w:t xml:space="preserve"> </w:t>
      </w:r>
      <w:r w:rsidR="008B7586" w:rsidRPr="00E26DE6">
        <w:rPr>
          <w:rFonts w:asciiTheme="majorHAnsi" w:eastAsia="Arial Unicode MS" w:hAnsiTheme="majorHAnsi" w:cs="Times New Roman"/>
          <w:color w:val="auto"/>
          <w:sz w:val="20"/>
          <w:szCs w:val="20"/>
          <w:lang w:val="es-ES" w:eastAsia="en-US"/>
        </w:rPr>
        <w:t>contradictorio</w:t>
      </w:r>
      <w:r w:rsidR="00707DFC" w:rsidRPr="00E26DE6">
        <w:rPr>
          <w:rFonts w:asciiTheme="majorHAnsi" w:eastAsia="Arial Unicode MS" w:hAnsiTheme="majorHAnsi" w:cs="Times New Roman"/>
          <w:color w:val="auto"/>
          <w:sz w:val="20"/>
          <w:szCs w:val="20"/>
          <w:lang w:val="es-ES" w:eastAsia="en-US"/>
        </w:rPr>
        <w:t>,</w:t>
      </w:r>
      <w:r w:rsidR="00840A21" w:rsidRPr="00E26DE6">
        <w:rPr>
          <w:rFonts w:asciiTheme="majorHAnsi" w:eastAsia="Arial Unicode MS" w:hAnsiTheme="majorHAnsi" w:cs="Times New Roman"/>
          <w:color w:val="auto"/>
          <w:sz w:val="20"/>
          <w:szCs w:val="20"/>
          <w:lang w:val="es-ES" w:eastAsia="en-US"/>
        </w:rPr>
        <w:t xml:space="preserve"> ya que el</w:t>
      </w:r>
      <w:r w:rsidR="00EF56C6" w:rsidRPr="00E26DE6">
        <w:rPr>
          <w:rFonts w:asciiTheme="majorHAnsi" w:eastAsia="Arial Unicode MS" w:hAnsiTheme="majorHAnsi" w:cs="Times New Roman"/>
          <w:color w:val="auto"/>
          <w:sz w:val="20"/>
          <w:szCs w:val="20"/>
          <w:lang w:val="es-ES" w:eastAsia="en-US"/>
        </w:rPr>
        <w:t xml:space="preserve"> </w:t>
      </w:r>
      <w:r w:rsidR="00E26180" w:rsidRPr="00E26DE6">
        <w:rPr>
          <w:rFonts w:asciiTheme="majorHAnsi" w:eastAsia="Arial Unicode MS" w:hAnsiTheme="majorHAnsi" w:cs="Times New Roman"/>
          <w:color w:val="auto"/>
          <w:sz w:val="20"/>
          <w:szCs w:val="20"/>
          <w:lang w:val="es-ES" w:eastAsia="en-US"/>
        </w:rPr>
        <w:t xml:space="preserve">pago de sus </w:t>
      </w:r>
      <w:r w:rsidR="00C37165" w:rsidRPr="00E26DE6">
        <w:rPr>
          <w:rFonts w:asciiTheme="majorHAnsi" w:eastAsia="Arial Unicode MS" w:hAnsiTheme="majorHAnsi" w:cs="Times New Roman"/>
          <w:color w:val="auto"/>
          <w:sz w:val="20"/>
          <w:szCs w:val="20"/>
          <w:lang w:val="es-ES" w:eastAsia="en-US"/>
        </w:rPr>
        <w:t xml:space="preserve">irrenunciables </w:t>
      </w:r>
      <w:r w:rsidR="005F3747" w:rsidRPr="00E26DE6">
        <w:rPr>
          <w:rFonts w:asciiTheme="majorHAnsi" w:eastAsia="Arial Unicode MS" w:hAnsiTheme="majorHAnsi" w:cs="Times New Roman"/>
          <w:color w:val="auto"/>
          <w:sz w:val="20"/>
          <w:szCs w:val="20"/>
          <w:lang w:val="es-ES" w:eastAsia="en-US"/>
        </w:rPr>
        <w:t>remuneraciones del perí</w:t>
      </w:r>
      <w:r w:rsidR="00EF56C6" w:rsidRPr="00E26DE6">
        <w:rPr>
          <w:rFonts w:asciiTheme="majorHAnsi" w:eastAsia="Arial Unicode MS" w:hAnsiTheme="majorHAnsi" w:cs="Times New Roman"/>
          <w:color w:val="auto"/>
          <w:sz w:val="20"/>
          <w:szCs w:val="20"/>
          <w:lang w:val="es-ES" w:eastAsia="en-US"/>
        </w:rPr>
        <w:t xml:space="preserve">odo </w:t>
      </w:r>
      <w:r w:rsidR="001C765D" w:rsidRPr="00E26DE6">
        <w:rPr>
          <w:rFonts w:asciiTheme="majorHAnsi" w:eastAsia="Arial Unicode MS" w:hAnsiTheme="majorHAnsi" w:cs="Times New Roman"/>
          <w:color w:val="auto"/>
          <w:sz w:val="20"/>
          <w:szCs w:val="20"/>
          <w:lang w:val="es-ES" w:eastAsia="en-US"/>
        </w:rPr>
        <w:t xml:space="preserve">comprendido </w:t>
      </w:r>
      <w:r w:rsidR="00EF56C6" w:rsidRPr="00E26DE6">
        <w:rPr>
          <w:rFonts w:asciiTheme="majorHAnsi" w:eastAsia="Arial Unicode MS" w:hAnsiTheme="majorHAnsi" w:cs="Times New Roman"/>
          <w:color w:val="auto"/>
          <w:sz w:val="20"/>
          <w:szCs w:val="20"/>
          <w:lang w:val="es-ES" w:eastAsia="en-US"/>
        </w:rPr>
        <w:t>entre el nombramiento y</w:t>
      </w:r>
      <w:r w:rsidR="001C765D" w:rsidRPr="00E26DE6">
        <w:rPr>
          <w:rFonts w:asciiTheme="majorHAnsi" w:eastAsia="Arial Unicode MS" w:hAnsiTheme="majorHAnsi" w:cs="Times New Roman"/>
          <w:color w:val="auto"/>
          <w:sz w:val="20"/>
          <w:szCs w:val="20"/>
          <w:lang w:val="es-ES" w:eastAsia="en-US"/>
        </w:rPr>
        <w:t xml:space="preserve"> la ratificación</w:t>
      </w:r>
      <w:r w:rsidR="00E26180" w:rsidRPr="00E26DE6">
        <w:rPr>
          <w:rFonts w:asciiTheme="majorHAnsi" w:eastAsia="Arial Unicode MS" w:hAnsiTheme="majorHAnsi" w:cs="Times New Roman"/>
          <w:color w:val="auto"/>
          <w:sz w:val="20"/>
          <w:szCs w:val="20"/>
          <w:lang w:val="es-ES" w:eastAsia="en-US"/>
        </w:rPr>
        <w:t>,</w:t>
      </w:r>
      <w:r w:rsidR="001C765D" w:rsidRPr="00E26DE6">
        <w:rPr>
          <w:rFonts w:asciiTheme="majorHAnsi" w:eastAsia="Arial Unicode MS" w:hAnsiTheme="majorHAnsi" w:cs="Times New Roman"/>
          <w:color w:val="auto"/>
          <w:sz w:val="20"/>
          <w:szCs w:val="20"/>
          <w:lang w:val="es-ES" w:eastAsia="en-US"/>
        </w:rPr>
        <w:t xml:space="preserve"> </w:t>
      </w:r>
      <w:r w:rsidR="00EF56C6" w:rsidRPr="00E26DE6">
        <w:rPr>
          <w:rFonts w:asciiTheme="majorHAnsi" w:eastAsia="Arial Unicode MS" w:hAnsiTheme="majorHAnsi" w:cs="Times New Roman"/>
          <w:color w:val="auto"/>
          <w:sz w:val="20"/>
          <w:szCs w:val="20"/>
          <w:lang w:val="es-ES" w:eastAsia="en-US"/>
        </w:rPr>
        <w:t xml:space="preserve">fue </w:t>
      </w:r>
      <w:r w:rsidR="00E26180" w:rsidRPr="00E26DE6">
        <w:rPr>
          <w:rFonts w:asciiTheme="majorHAnsi" w:eastAsia="Arial Unicode MS" w:hAnsiTheme="majorHAnsi" w:cs="Times New Roman"/>
          <w:color w:val="auto"/>
          <w:sz w:val="20"/>
          <w:szCs w:val="20"/>
          <w:lang w:val="es-ES" w:eastAsia="en-US"/>
        </w:rPr>
        <w:t xml:space="preserve">ejecutado por funcionarios del poder ejecutivo, específicamente de la </w:t>
      </w:r>
      <w:r w:rsidR="001C765D" w:rsidRPr="00E26DE6">
        <w:rPr>
          <w:rFonts w:asciiTheme="majorHAnsi" w:eastAsia="Arial Unicode MS" w:hAnsiTheme="majorHAnsi" w:cs="Times New Roman"/>
          <w:color w:val="auto"/>
          <w:sz w:val="20"/>
          <w:szCs w:val="20"/>
          <w:lang w:val="es-ES" w:eastAsia="en-US"/>
        </w:rPr>
        <w:t xml:space="preserve">Secretaría de Finanzas y Administración del </w:t>
      </w:r>
      <w:r w:rsidR="00DE6DAB" w:rsidRPr="00E26DE6">
        <w:rPr>
          <w:rFonts w:asciiTheme="majorHAnsi" w:eastAsia="Arial Unicode MS" w:hAnsiTheme="majorHAnsi" w:cs="Times New Roman"/>
          <w:color w:val="auto"/>
          <w:sz w:val="20"/>
          <w:szCs w:val="20"/>
          <w:lang w:val="es-ES" w:eastAsia="en-US"/>
        </w:rPr>
        <w:t xml:space="preserve">Gobierno del Estado de Guerrero, </w:t>
      </w:r>
      <w:r w:rsidR="00E26180" w:rsidRPr="00E26DE6">
        <w:rPr>
          <w:rFonts w:asciiTheme="majorHAnsi" w:eastAsia="Arial Unicode MS" w:hAnsiTheme="majorHAnsi" w:cs="Times New Roman"/>
          <w:color w:val="auto"/>
          <w:sz w:val="20"/>
          <w:szCs w:val="20"/>
          <w:lang w:val="es-ES" w:eastAsia="en-US"/>
        </w:rPr>
        <w:t xml:space="preserve">misma </w:t>
      </w:r>
      <w:r w:rsidR="00DE6DAB" w:rsidRPr="00E26DE6">
        <w:rPr>
          <w:rFonts w:asciiTheme="majorHAnsi" w:eastAsia="Arial Unicode MS" w:hAnsiTheme="majorHAnsi" w:cs="Times New Roman"/>
          <w:color w:val="auto"/>
          <w:sz w:val="20"/>
          <w:szCs w:val="20"/>
          <w:lang w:val="es-ES" w:eastAsia="en-US"/>
        </w:rPr>
        <w:t xml:space="preserve">institución </w:t>
      </w:r>
      <w:r w:rsidR="00E26180" w:rsidRPr="00E26DE6">
        <w:rPr>
          <w:rFonts w:asciiTheme="majorHAnsi" w:eastAsia="Arial Unicode MS" w:hAnsiTheme="majorHAnsi" w:cs="Times New Roman"/>
          <w:color w:val="auto"/>
          <w:sz w:val="20"/>
          <w:szCs w:val="20"/>
          <w:lang w:val="es-ES" w:eastAsia="en-US"/>
        </w:rPr>
        <w:t xml:space="preserve">que </w:t>
      </w:r>
      <w:r w:rsidR="00DE6DAB" w:rsidRPr="00E26DE6">
        <w:rPr>
          <w:rFonts w:asciiTheme="majorHAnsi" w:eastAsia="Arial Unicode MS" w:hAnsiTheme="majorHAnsi" w:cs="Times New Roman"/>
          <w:color w:val="auto"/>
          <w:sz w:val="20"/>
          <w:szCs w:val="20"/>
          <w:lang w:val="es-ES" w:eastAsia="en-US"/>
        </w:rPr>
        <w:t>plasm</w:t>
      </w:r>
      <w:r w:rsidR="00B912BB" w:rsidRPr="00E26DE6">
        <w:rPr>
          <w:rFonts w:asciiTheme="majorHAnsi" w:eastAsia="Arial Unicode MS" w:hAnsiTheme="majorHAnsi" w:cs="Times New Roman"/>
          <w:color w:val="auto"/>
          <w:sz w:val="20"/>
          <w:szCs w:val="20"/>
          <w:lang w:val="es-ES" w:eastAsia="en-US"/>
        </w:rPr>
        <w:t>ó</w:t>
      </w:r>
      <w:r w:rsidR="00DE6DAB" w:rsidRPr="00E26DE6">
        <w:rPr>
          <w:rFonts w:asciiTheme="majorHAnsi" w:eastAsia="Arial Unicode MS" w:hAnsiTheme="majorHAnsi" w:cs="Times New Roman"/>
          <w:color w:val="auto"/>
          <w:sz w:val="20"/>
          <w:szCs w:val="20"/>
          <w:lang w:val="es-ES" w:eastAsia="en-US"/>
        </w:rPr>
        <w:t xml:space="preserve"> </w:t>
      </w:r>
      <w:r w:rsidR="001C765D" w:rsidRPr="00E26DE6">
        <w:rPr>
          <w:rFonts w:asciiTheme="majorHAnsi" w:eastAsia="Arial Unicode MS" w:hAnsiTheme="majorHAnsi" w:cs="Times New Roman"/>
          <w:color w:val="auto"/>
          <w:sz w:val="20"/>
          <w:szCs w:val="20"/>
          <w:lang w:val="es-ES" w:eastAsia="en-US"/>
        </w:rPr>
        <w:t>en diversos documentos como fecha de su i</w:t>
      </w:r>
      <w:r w:rsidR="00833E44" w:rsidRPr="00E26DE6">
        <w:rPr>
          <w:rFonts w:asciiTheme="majorHAnsi" w:eastAsia="Arial Unicode MS" w:hAnsiTheme="majorHAnsi" w:cs="Times New Roman"/>
          <w:color w:val="auto"/>
          <w:sz w:val="20"/>
          <w:szCs w:val="20"/>
          <w:lang w:val="es-ES" w:eastAsia="en-US"/>
        </w:rPr>
        <w:t>ngres</w:t>
      </w:r>
      <w:r w:rsidR="00E26180" w:rsidRPr="00E26DE6">
        <w:rPr>
          <w:rFonts w:asciiTheme="majorHAnsi" w:eastAsia="Arial Unicode MS" w:hAnsiTheme="majorHAnsi" w:cs="Times New Roman"/>
          <w:color w:val="auto"/>
          <w:sz w:val="20"/>
          <w:szCs w:val="20"/>
          <w:lang w:val="es-ES" w:eastAsia="en-US"/>
        </w:rPr>
        <w:t>o</w:t>
      </w:r>
      <w:r w:rsidR="00777294" w:rsidRPr="00E26DE6">
        <w:rPr>
          <w:rFonts w:asciiTheme="majorHAnsi" w:eastAsia="Arial Unicode MS" w:hAnsiTheme="majorHAnsi" w:cs="Times New Roman"/>
          <w:color w:val="auto"/>
          <w:sz w:val="20"/>
          <w:szCs w:val="20"/>
          <w:lang w:val="es-ES" w:eastAsia="en-US"/>
        </w:rPr>
        <w:t xml:space="preserve"> al Tribunal Superior</w:t>
      </w:r>
      <w:r w:rsidR="001C765D" w:rsidRPr="00E26DE6">
        <w:rPr>
          <w:rFonts w:asciiTheme="majorHAnsi" w:eastAsia="Arial Unicode MS" w:hAnsiTheme="majorHAnsi" w:cs="Times New Roman"/>
          <w:color w:val="auto"/>
          <w:sz w:val="20"/>
          <w:szCs w:val="20"/>
          <w:lang w:val="es-ES" w:eastAsia="en-US"/>
        </w:rPr>
        <w:t xml:space="preserve"> la de su nombramiento</w:t>
      </w:r>
      <w:r w:rsidR="00E26180" w:rsidRPr="00E26DE6">
        <w:rPr>
          <w:rFonts w:asciiTheme="majorHAnsi" w:eastAsia="Arial Unicode MS" w:hAnsiTheme="majorHAnsi" w:cs="Times New Roman"/>
          <w:color w:val="auto"/>
          <w:sz w:val="20"/>
          <w:szCs w:val="20"/>
          <w:lang w:val="es-ES" w:eastAsia="en-US"/>
        </w:rPr>
        <w:t>, en conformidad a lo prescrito por la</w:t>
      </w:r>
      <w:r w:rsidR="008B7586" w:rsidRPr="00E26DE6">
        <w:rPr>
          <w:rFonts w:asciiTheme="majorHAnsi" w:eastAsia="Arial Unicode MS" w:hAnsiTheme="majorHAnsi" w:cs="Times New Roman"/>
          <w:color w:val="auto"/>
          <w:sz w:val="20"/>
          <w:szCs w:val="20"/>
          <w:lang w:val="es-ES" w:eastAsia="en-US"/>
        </w:rPr>
        <w:t xml:space="preserve"> Constitución</w:t>
      </w:r>
      <w:r w:rsidR="0029040F" w:rsidRPr="00E26DE6">
        <w:rPr>
          <w:rFonts w:asciiTheme="majorHAnsi" w:eastAsia="Arial Unicode MS" w:hAnsiTheme="majorHAnsi" w:cs="Times New Roman"/>
          <w:color w:val="auto"/>
          <w:sz w:val="20"/>
          <w:szCs w:val="20"/>
          <w:lang w:val="es-ES" w:eastAsia="en-US"/>
        </w:rPr>
        <w:t xml:space="preserve"> del Estado</w:t>
      </w:r>
      <w:r w:rsidR="00707DFC" w:rsidRPr="00E26DE6">
        <w:rPr>
          <w:rFonts w:asciiTheme="majorHAnsi" w:eastAsia="Arial Unicode MS" w:hAnsiTheme="majorHAnsi" w:cs="Times New Roman"/>
          <w:color w:val="auto"/>
          <w:sz w:val="20"/>
          <w:szCs w:val="20"/>
          <w:lang w:val="es-ES" w:eastAsia="en-US"/>
        </w:rPr>
        <w:t>.</w:t>
      </w:r>
      <w:r w:rsidR="001C765D" w:rsidRPr="00E26DE6">
        <w:rPr>
          <w:rFonts w:asciiTheme="majorHAnsi" w:eastAsia="Arial Unicode MS" w:hAnsiTheme="majorHAnsi" w:cs="Times New Roman"/>
          <w:color w:val="auto"/>
          <w:sz w:val="20"/>
          <w:szCs w:val="20"/>
          <w:lang w:val="es-ES" w:eastAsia="en-US"/>
        </w:rPr>
        <w:t xml:space="preserve"> </w:t>
      </w:r>
      <w:r w:rsidR="00833E44" w:rsidRPr="00E26DE6">
        <w:rPr>
          <w:rFonts w:asciiTheme="majorHAnsi" w:eastAsia="Arial Unicode MS" w:hAnsiTheme="majorHAnsi" w:cs="Times New Roman"/>
          <w:color w:val="auto"/>
          <w:sz w:val="20"/>
          <w:szCs w:val="20"/>
          <w:lang w:val="es-ES" w:eastAsia="en-US"/>
        </w:rPr>
        <w:t>Sostiene</w:t>
      </w:r>
      <w:r w:rsidR="001C765D" w:rsidRPr="00E26DE6">
        <w:rPr>
          <w:rFonts w:asciiTheme="majorHAnsi" w:eastAsia="Arial Unicode MS" w:hAnsiTheme="majorHAnsi" w:cs="Times New Roman"/>
          <w:color w:val="auto"/>
          <w:sz w:val="20"/>
          <w:szCs w:val="20"/>
          <w:lang w:val="es-ES" w:eastAsia="en-US"/>
        </w:rPr>
        <w:t xml:space="preserve"> que</w:t>
      </w:r>
      <w:r w:rsidR="00777294" w:rsidRPr="00E26DE6">
        <w:rPr>
          <w:rFonts w:asciiTheme="majorHAnsi" w:eastAsia="Arial Unicode MS" w:hAnsiTheme="majorHAnsi" w:cs="Times New Roman"/>
          <w:color w:val="auto"/>
          <w:sz w:val="20"/>
          <w:szCs w:val="20"/>
          <w:lang w:val="es-ES" w:eastAsia="en-US"/>
        </w:rPr>
        <w:t xml:space="preserve"> fue sometido a</w:t>
      </w:r>
      <w:r w:rsidR="001C765D" w:rsidRPr="00E26DE6">
        <w:rPr>
          <w:rFonts w:asciiTheme="majorHAnsi" w:eastAsia="Arial Unicode MS" w:hAnsiTheme="majorHAnsi" w:cs="Times New Roman"/>
          <w:color w:val="auto"/>
          <w:sz w:val="20"/>
          <w:szCs w:val="20"/>
          <w:lang w:val="es-ES" w:eastAsia="en-US"/>
        </w:rPr>
        <w:t xml:space="preserve"> un trato </w:t>
      </w:r>
      <w:r w:rsidR="00777294" w:rsidRPr="00E26DE6">
        <w:rPr>
          <w:rFonts w:asciiTheme="majorHAnsi" w:eastAsia="Arial Unicode MS" w:hAnsiTheme="majorHAnsi" w:cs="Times New Roman"/>
          <w:color w:val="auto"/>
          <w:sz w:val="20"/>
          <w:szCs w:val="20"/>
          <w:lang w:val="es-ES" w:eastAsia="en-US"/>
        </w:rPr>
        <w:t xml:space="preserve">diferenciado y </w:t>
      </w:r>
      <w:r w:rsidR="008B7586" w:rsidRPr="00E26DE6">
        <w:rPr>
          <w:rFonts w:asciiTheme="majorHAnsi" w:eastAsia="Arial Unicode MS" w:hAnsiTheme="majorHAnsi" w:cs="Times New Roman"/>
          <w:color w:val="auto"/>
          <w:sz w:val="20"/>
          <w:szCs w:val="20"/>
          <w:lang w:val="es-ES" w:eastAsia="en-US"/>
        </w:rPr>
        <w:t>discriminatorio</w:t>
      </w:r>
      <w:r w:rsidR="00777294" w:rsidRPr="00E26DE6">
        <w:rPr>
          <w:rFonts w:asciiTheme="majorHAnsi" w:eastAsia="Arial Unicode MS" w:hAnsiTheme="majorHAnsi" w:cs="Times New Roman"/>
          <w:color w:val="auto"/>
          <w:sz w:val="20"/>
          <w:szCs w:val="20"/>
          <w:lang w:val="es-ES" w:eastAsia="en-US"/>
        </w:rPr>
        <w:t>,</w:t>
      </w:r>
      <w:r w:rsidR="008B7586" w:rsidRPr="00E26DE6">
        <w:rPr>
          <w:rFonts w:asciiTheme="majorHAnsi" w:eastAsia="Arial Unicode MS" w:hAnsiTheme="majorHAnsi" w:cs="Times New Roman"/>
          <w:color w:val="auto"/>
          <w:sz w:val="20"/>
          <w:szCs w:val="20"/>
          <w:lang w:val="es-ES" w:eastAsia="en-US"/>
        </w:rPr>
        <w:t xml:space="preserve"> ya que </w:t>
      </w:r>
      <w:r w:rsidR="001C765D" w:rsidRPr="00E26DE6">
        <w:rPr>
          <w:rFonts w:asciiTheme="majorHAnsi" w:eastAsia="Arial Unicode MS" w:hAnsiTheme="majorHAnsi" w:cs="Times New Roman"/>
          <w:color w:val="auto"/>
          <w:sz w:val="20"/>
          <w:szCs w:val="20"/>
          <w:lang w:val="es-ES" w:eastAsia="en-US"/>
        </w:rPr>
        <w:t xml:space="preserve">el mismo </w:t>
      </w:r>
      <w:r w:rsidR="008B7586" w:rsidRPr="00E26DE6">
        <w:rPr>
          <w:rFonts w:asciiTheme="majorHAnsi" w:eastAsia="Arial Unicode MS" w:hAnsiTheme="majorHAnsi" w:cs="Times New Roman"/>
          <w:color w:val="auto"/>
          <w:sz w:val="20"/>
          <w:szCs w:val="20"/>
          <w:lang w:val="es-ES" w:eastAsia="en-US"/>
        </w:rPr>
        <w:t>c</w:t>
      </w:r>
      <w:r w:rsidR="00707DFC" w:rsidRPr="00E26DE6">
        <w:rPr>
          <w:rFonts w:asciiTheme="majorHAnsi" w:eastAsia="Arial Unicode MS" w:hAnsiTheme="majorHAnsi" w:cs="Times New Roman"/>
          <w:color w:val="auto"/>
          <w:sz w:val="20"/>
          <w:szCs w:val="20"/>
          <w:lang w:val="es-ES" w:eastAsia="en-US"/>
        </w:rPr>
        <w:t>obro</w:t>
      </w:r>
      <w:r w:rsidR="008B7586" w:rsidRPr="00E26DE6">
        <w:rPr>
          <w:rFonts w:asciiTheme="majorHAnsi" w:eastAsia="Arial Unicode MS" w:hAnsiTheme="majorHAnsi" w:cs="Times New Roman"/>
          <w:color w:val="auto"/>
          <w:sz w:val="20"/>
          <w:szCs w:val="20"/>
          <w:lang w:val="es-ES" w:eastAsia="en-US"/>
        </w:rPr>
        <w:t xml:space="preserve"> fue efectuado</w:t>
      </w:r>
      <w:r w:rsidR="00707DFC" w:rsidRPr="00E26DE6">
        <w:rPr>
          <w:rFonts w:asciiTheme="majorHAnsi" w:eastAsia="Arial Unicode MS" w:hAnsiTheme="majorHAnsi" w:cs="Times New Roman"/>
          <w:color w:val="auto"/>
          <w:sz w:val="20"/>
          <w:szCs w:val="20"/>
          <w:lang w:val="es-ES" w:eastAsia="en-US"/>
        </w:rPr>
        <w:t xml:space="preserve"> por</w:t>
      </w:r>
      <w:r w:rsidR="00EF56C6" w:rsidRPr="00E26DE6">
        <w:rPr>
          <w:rFonts w:asciiTheme="majorHAnsi" w:eastAsia="Arial Unicode MS" w:hAnsiTheme="majorHAnsi" w:cs="Times New Roman"/>
          <w:color w:val="auto"/>
          <w:sz w:val="20"/>
          <w:szCs w:val="20"/>
          <w:lang w:val="es-ES" w:eastAsia="en-US"/>
        </w:rPr>
        <w:t xml:space="preserve"> sus colegas </w:t>
      </w:r>
      <w:r w:rsidR="008B7586" w:rsidRPr="00E26DE6">
        <w:rPr>
          <w:rFonts w:asciiTheme="majorHAnsi" w:eastAsia="Arial Unicode MS" w:hAnsiTheme="majorHAnsi" w:cs="Times New Roman"/>
          <w:color w:val="auto"/>
          <w:sz w:val="20"/>
          <w:szCs w:val="20"/>
          <w:lang w:val="es-ES" w:eastAsia="en-US"/>
        </w:rPr>
        <w:t xml:space="preserve">de tribunal, quienes </w:t>
      </w:r>
      <w:r w:rsidR="00EF56C6" w:rsidRPr="00E26DE6">
        <w:rPr>
          <w:rFonts w:asciiTheme="majorHAnsi" w:eastAsia="Arial Unicode MS" w:hAnsiTheme="majorHAnsi" w:cs="Times New Roman"/>
          <w:color w:val="auto"/>
          <w:sz w:val="20"/>
          <w:szCs w:val="20"/>
          <w:lang w:val="es-ES" w:eastAsia="en-US"/>
        </w:rPr>
        <w:t xml:space="preserve">en idéntica </w:t>
      </w:r>
      <w:r w:rsidR="00707DFC" w:rsidRPr="00E26DE6">
        <w:rPr>
          <w:rFonts w:asciiTheme="majorHAnsi" w:eastAsia="Arial Unicode MS" w:hAnsiTheme="majorHAnsi" w:cs="Times New Roman"/>
          <w:color w:val="auto"/>
          <w:sz w:val="20"/>
          <w:szCs w:val="20"/>
          <w:lang w:val="es-ES" w:eastAsia="en-US"/>
        </w:rPr>
        <w:t>situación</w:t>
      </w:r>
      <w:r w:rsidR="00EF56C6" w:rsidRPr="00E26DE6">
        <w:rPr>
          <w:rFonts w:asciiTheme="majorHAnsi" w:eastAsia="Arial Unicode MS" w:hAnsiTheme="majorHAnsi" w:cs="Times New Roman"/>
          <w:color w:val="auto"/>
          <w:sz w:val="20"/>
          <w:szCs w:val="20"/>
          <w:lang w:val="es-ES" w:eastAsia="en-US"/>
        </w:rPr>
        <w:t xml:space="preserve"> fueron </w:t>
      </w:r>
      <w:r w:rsidR="00FB265F" w:rsidRPr="00E26DE6">
        <w:rPr>
          <w:rFonts w:asciiTheme="majorHAnsi" w:eastAsia="Arial Unicode MS" w:hAnsiTheme="majorHAnsi" w:cs="Times New Roman"/>
          <w:color w:val="auto"/>
          <w:sz w:val="20"/>
          <w:szCs w:val="20"/>
          <w:lang w:val="es-ES" w:eastAsia="en-US"/>
        </w:rPr>
        <w:t xml:space="preserve">ratificados </w:t>
      </w:r>
      <w:r w:rsidR="00EF56C6" w:rsidRPr="00E26DE6">
        <w:rPr>
          <w:rFonts w:asciiTheme="majorHAnsi" w:eastAsia="Arial Unicode MS" w:hAnsiTheme="majorHAnsi" w:cs="Times New Roman"/>
          <w:color w:val="auto"/>
          <w:sz w:val="20"/>
          <w:szCs w:val="20"/>
          <w:lang w:val="es-ES" w:eastAsia="en-US"/>
        </w:rPr>
        <w:t>y ascendidos</w:t>
      </w:r>
      <w:r w:rsidR="00961D07" w:rsidRPr="00E26DE6">
        <w:rPr>
          <w:rFonts w:asciiTheme="majorHAnsi" w:eastAsia="Arial Unicode MS" w:hAnsiTheme="majorHAnsi" w:cs="Times New Roman"/>
          <w:color w:val="auto"/>
          <w:sz w:val="20"/>
          <w:szCs w:val="20"/>
          <w:lang w:val="es-ES" w:eastAsia="en-US"/>
        </w:rPr>
        <w:t xml:space="preserve">, en la misma época </w:t>
      </w:r>
      <w:r w:rsidR="00786D75" w:rsidRPr="00E26DE6">
        <w:rPr>
          <w:rFonts w:asciiTheme="majorHAnsi" w:eastAsia="Arial Unicode MS" w:hAnsiTheme="majorHAnsi" w:cs="Times New Roman"/>
          <w:color w:val="auto"/>
          <w:sz w:val="20"/>
          <w:szCs w:val="20"/>
          <w:lang w:val="es-ES" w:eastAsia="en-US"/>
        </w:rPr>
        <w:t xml:space="preserve">en </w:t>
      </w:r>
      <w:r w:rsidR="00961D07" w:rsidRPr="00E26DE6">
        <w:rPr>
          <w:rFonts w:asciiTheme="majorHAnsi" w:eastAsia="Arial Unicode MS" w:hAnsiTheme="majorHAnsi" w:cs="Times New Roman"/>
          <w:color w:val="auto"/>
          <w:sz w:val="20"/>
          <w:szCs w:val="20"/>
          <w:lang w:val="es-ES" w:eastAsia="en-US"/>
        </w:rPr>
        <w:t xml:space="preserve">que </w:t>
      </w:r>
      <w:r w:rsidR="00786D75" w:rsidRPr="00E26DE6">
        <w:rPr>
          <w:rFonts w:asciiTheme="majorHAnsi" w:eastAsia="Arial Unicode MS" w:hAnsiTheme="majorHAnsi" w:cs="Times New Roman"/>
          <w:color w:val="auto"/>
          <w:sz w:val="20"/>
          <w:szCs w:val="20"/>
          <w:lang w:val="es-ES" w:eastAsia="en-US"/>
        </w:rPr>
        <w:t xml:space="preserve">a él </w:t>
      </w:r>
      <w:r w:rsidR="00961D07" w:rsidRPr="00E26DE6">
        <w:rPr>
          <w:rFonts w:asciiTheme="majorHAnsi" w:eastAsia="Arial Unicode MS" w:hAnsiTheme="majorHAnsi" w:cs="Times New Roman"/>
          <w:color w:val="auto"/>
          <w:sz w:val="20"/>
          <w:szCs w:val="20"/>
          <w:lang w:val="es-ES" w:eastAsia="en-US"/>
        </w:rPr>
        <w:t>se negó su ratificación</w:t>
      </w:r>
      <w:r w:rsidR="005F3747" w:rsidRPr="00E26DE6">
        <w:rPr>
          <w:rFonts w:asciiTheme="majorHAnsi" w:eastAsia="Arial Unicode MS" w:hAnsiTheme="majorHAnsi" w:cs="Times New Roman"/>
          <w:color w:val="auto"/>
          <w:sz w:val="20"/>
          <w:szCs w:val="20"/>
          <w:lang w:val="es-ES" w:eastAsia="en-US"/>
        </w:rPr>
        <w:t xml:space="preserve">. Agrega </w:t>
      </w:r>
      <w:r w:rsidR="00707DFC" w:rsidRPr="00E26DE6">
        <w:rPr>
          <w:rFonts w:asciiTheme="majorHAnsi" w:eastAsia="Arial Unicode MS" w:hAnsiTheme="majorHAnsi" w:cs="Times New Roman"/>
          <w:color w:val="auto"/>
          <w:sz w:val="20"/>
          <w:szCs w:val="20"/>
          <w:lang w:val="es-ES" w:eastAsia="en-US"/>
        </w:rPr>
        <w:t xml:space="preserve">que </w:t>
      </w:r>
      <w:r w:rsidR="008B7586" w:rsidRPr="00E26DE6">
        <w:rPr>
          <w:rFonts w:asciiTheme="majorHAnsi" w:eastAsia="Arial Unicode MS" w:hAnsiTheme="majorHAnsi" w:cs="Times New Roman"/>
          <w:color w:val="auto"/>
          <w:sz w:val="20"/>
          <w:szCs w:val="20"/>
          <w:lang w:val="es-ES" w:eastAsia="en-US"/>
        </w:rPr>
        <w:t xml:space="preserve">es arbitrario </w:t>
      </w:r>
      <w:r w:rsidR="00707DFC" w:rsidRPr="00E26DE6">
        <w:rPr>
          <w:rFonts w:asciiTheme="majorHAnsi" w:eastAsia="Arial Unicode MS" w:hAnsiTheme="majorHAnsi" w:cs="Times New Roman"/>
          <w:color w:val="auto"/>
          <w:sz w:val="20"/>
          <w:szCs w:val="20"/>
          <w:lang w:val="es-ES" w:eastAsia="en-US"/>
        </w:rPr>
        <w:t>util</w:t>
      </w:r>
      <w:r w:rsidR="008B7586" w:rsidRPr="00E26DE6">
        <w:rPr>
          <w:rFonts w:asciiTheme="majorHAnsi" w:eastAsia="Arial Unicode MS" w:hAnsiTheme="majorHAnsi" w:cs="Times New Roman"/>
          <w:color w:val="auto"/>
          <w:sz w:val="20"/>
          <w:szCs w:val="20"/>
          <w:lang w:val="es-ES" w:eastAsia="en-US"/>
        </w:rPr>
        <w:t xml:space="preserve">izar </w:t>
      </w:r>
      <w:r w:rsidR="00833E44" w:rsidRPr="00E26DE6">
        <w:rPr>
          <w:rFonts w:asciiTheme="majorHAnsi" w:eastAsia="Arial Unicode MS" w:hAnsiTheme="majorHAnsi" w:cs="Times New Roman"/>
          <w:color w:val="auto"/>
          <w:sz w:val="20"/>
          <w:szCs w:val="20"/>
          <w:lang w:val="es-ES" w:eastAsia="en-US"/>
        </w:rPr>
        <w:t xml:space="preserve">el legítimo ejercicio de </w:t>
      </w:r>
      <w:r w:rsidR="008B7586" w:rsidRPr="00E26DE6">
        <w:rPr>
          <w:rFonts w:asciiTheme="majorHAnsi" w:eastAsia="Arial Unicode MS" w:hAnsiTheme="majorHAnsi" w:cs="Times New Roman"/>
          <w:color w:val="auto"/>
          <w:sz w:val="20"/>
          <w:szCs w:val="20"/>
          <w:lang w:val="es-ES" w:eastAsia="en-US"/>
        </w:rPr>
        <w:t>un derecho laboral</w:t>
      </w:r>
      <w:r w:rsidR="00833E44" w:rsidRPr="00E26DE6">
        <w:rPr>
          <w:rFonts w:asciiTheme="majorHAnsi" w:eastAsia="Arial Unicode MS" w:hAnsiTheme="majorHAnsi" w:cs="Times New Roman"/>
          <w:color w:val="auto"/>
          <w:sz w:val="20"/>
          <w:szCs w:val="20"/>
          <w:lang w:val="es-ES" w:eastAsia="en-US"/>
        </w:rPr>
        <w:t xml:space="preserve"> </w:t>
      </w:r>
      <w:r w:rsidR="00C37165" w:rsidRPr="00E26DE6">
        <w:rPr>
          <w:rFonts w:asciiTheme="majorHAnsi" w:eastAsia="Arial Unicode MS" w:hAnsiTheme="majorHAnsi" w:cs="Times New Roman"/>
          <w:color w:val="auto"/>
          <w:sz w:val="20"/>
          <w:szCs w:val="20"/>
          <w:lang w:val="es-ES" w:eastAsia="en-US"/>
        </w:rPr>
        <w:t>garantizado en la Constitución</w:t>
      </w:r>
      <w:r w:rsidR="00C205D3" w:rsidRPr="00E26DE6">
        <w:rPr>
          <w:rFonts w:asciiTheme="majorHAnsi" w:eastAsia="Arial Unicode MS" w:hAnsiTheme="majorHAnsi" w:cs="Times New Roman"/>
          <w:color w:val="auto"/>
          <w:sz w:val="20"/>
          <w:szCs w:val="20"/>
          <w:lang w:val="es-ES" w:eastAsia="en-US"/>
        </w:rPr>
        <w:t xml:space="preserve"> </w:t>
      </w:r>
      <w:r w:rsidR="00833E44" w:rsidRPr="00E26DE6">
        <w:rPr>
          <w:rFonts w:asciiTheme="majorHAnsi" w:eastAsia="Arial Unicode MS" w:hAnsiTheme="majorHAnsi" w:cs="Times New Roman"/>
          <w:color w:val="auto"/>
          <w:sz w:val="20"/>
          <w:szCs w:val="20"/>
          <w:lang w:val="es-ES" w:eastAsia="en-US"/>
        </w:rPr>
        <w:t>-</w:t>
      </w:r>
      <w:r w:rsidR="00C205D3" w:rsidRPr="00E26DE6">
        <w:rPr>
          <w:rFonts w:asciiTheme="majorHAnsi" w:eastAsia="Arial Unicode MS" w:hAnsiTheme="majorHAnsi" w:cs="Times New Roman"/>
          <w:color w:val="auto"/>
          <w:sz w:val="20"/>
          <w:szCs w:val="20"/>
          <w:lang w:val="es-ES" w:eastAsia="en-US"/>
        </w:rPr>
        <w:t>licencia sin goce de sueldo</w:t>
      </w:r>
      <w:r w:rsidR="00833E44" w:rsidRPr="00E26DE6">
        <w:rPr>
          <w:rFonts w:asciiTheme="majorHAnsi" w:eastAsia="Arial Unicode MS" w:hAnsiTheme="majorHAnsi" w:cs="Times New Roman"/>
          <w:color w:val="auto"/>
          <w:sz w:val="20"/>
          <w:szCs w:val="20"/>
          <w:lang w:val="es-ES" w:eastAsia="en-US"/>
        </w:rPr>
        <w:t>-</w:t>
      </w:r>
      <w:r w:rsidR="00C205D3" w:rsidRPr="00E26DE6">
        <w:rPr>
          <w:rFonts w:asciiTheme="majorHAnsi" w:eastAsia="Arial Unicode MS" w:hAnsiTheme="majorHAnsi" w:cs="Times New Roman"/>
          <w:color w:val="auto"/>
          <w:sz w:val="20"/>
          <w:szCs w:val="20"/>
          <w:lang w:val="es-ES" w:eastAsia="en-US"/>
        </w:rPr>
        <w:t xml:space="preserve"> </w:t>
      </w:r>
      <w:r w:rsidR="00707DFC" w:rsidRPr="00E26DE6">
        <w:rPr>
          <w:rFonts w:asciiTheme="majorHAnsi" w:eastAsia="Arial Unicode MS" w:hAnsiTheme="majorHAnsi" w:cs="Times New Roman"/>
          <w:color w:val="auto"/>
          <w:sz w:val="20"/>
          <w:szCs w:val="20"/>
          <w:lang w:val="es-ES" w:eastAsia="en-US"/>
        </w:rPr>
        <w:t>como un a</w:t>
      </w:r>
      <w:r w:rsidR="00833E44" w:rsidRPr="00E26DE6">
        <w:rPr>
          <w:rFonts w:asciiTheme="majorHAnsi" w:eastAsia="Arial Unicode MS" w:hAnsiTheme="majorHAnsi" w:cs="Times New Roman"/>
          <w:color w:val="auto"/>
          <w:sz w:val="20"/>
          <w:szCs w:val="20"/>
          <w:lang w:val="es-ES" w:eastAsia="en-US"/>
        </w:rPr>
        <w:t>rgumento que justifique</w:t>
      </w:r>
      <w:r w:rsidR="00707DFC" w:rsidRPr="00E26DE6">
        <w:rPr>
          <w:rFonts w:asciiTheme="majorHAnsi" w:eastAsia="Arial Unicode MS" w:hAnsiTheme="majorHAnsi" w:cs="Times New Roman"/>
          <w:color w:val="auto"/>
          <w:sz w:val="20"/>
          <w:szCs w:val="20"/>
          <w:lang w:val="es-ES" w:eastAsia="en-US"/>
        </w:rPr>
        <w:t xml:space="preserve"> la no renovación. </w:t>
      </w:r>
      <w:r w:rsidR="00DE6DAB" w:rsidRPr="00E26DE6">
        <w:rPr>
          <w:rFonts w:asciiTheme="majorHAnsi" w:eastAsia="Arial Unicode MS" w:hAnsiTheme="majorHAnsi" w:cs="Times New Roman"/>
          <w:color w:val="auto"/>
          <w:sz w:val="20"/>
          <w:szCs w:val="20"/>
          <w:lang w:val="es-ES" w:eastAsia="en-US"/>
        </w:rPr>
        <w:t>Indica</w:t>
      </w:r>
      <w:r w:rsidR="00833E44" w:rsidRPr="00E26DE6">
        <w:rPr>
          <w:rFonts w:asciiTheme="majorHAnsi" w:eastAsia="Arial Unicode MS" w:hAnsiTheme="majorHAnsi" w:cs="Times New Roman"/>
          <w:color w:val="auto"/>
          <w:sz w:val="20"/>
          <w:szCs w:val="20"/>
          <w:lang w:val="es-ES" w:eastAsia="en-US"/>
        </w:rPr>
        <w:t xml:space="preserve"> que </w:t>
      </w:r>
      <w:r w:rsidR="006729FA" w:rsidRPr="00E26DE6">
        <w:rPr>
          <w:rFonts w:asciiTheme="majorHAnsi" w:eastAsia="Arial Unicode MS" w:hAnsiTheme="majorHAnsi" w:cs="Times New Roman"/>
          <w:color w:val="auto"/>
          <w:sz w:val="20"/>
          <w:szCs w:val="20"/>
          <w:lang w:val="es-ES" w:eastAsia="en-US"/>
        </w:rPr>
        <w:t>su desempeño</w:t>
      </w:r>
      <w:r w:rsidR="00FB265F" w:rsidRPr="00E26DE6">
        <w:rPr>
          <w:rFonts w:asciiTheme="majorHAnsi" w:eastAsia="Arial Unicode MS" w:hAnsiTheme="majorHAnsi" w:cs="Times New Roman"/>
          <w:color w:val="auto"/>
          <w:sz w:val="20"/>
          <w:szCs w:val="20"/>
          <w:lang w:val="es-ES" w:eastAsia="en-US"/>
        </w:rPr>
        <w:t xml:space="preserve"> como magistrado fue intachable,</w:t>
      </w:r>
      <w:r w:rsidR="006729FA" w:rsidRPr="00E26DE6">
        <w:rPr>
          <w:rFonts w:asciiTheme="majorHAnsi" w:eastAsia="Arial Unicode MS" w:hAnsiTheme="majorHAnsi" w:cs="Times New Roman"/>
          <w:color w:val="auto"/>
          <w:sz w:val="20"/>
          <w:szCs w:val="20"/>
          <w:lang w:val="es-ES" w:eastAsia="en-US"/>
        </w:rPr>
        <w:t xml:space="preserve"> que </w:t>
      </w:r>
      <w:r w:rsidR="00833E44" w:rsidRPr="00E26DE6">
        <w:rPr>
          <w:rFonts w:asciiTheme="majorHAnsi" w:eastAsia="Arial Unicode MS" w:hAnsiTheme="majorHAnsi" w:cs="Times New Roman"/>
          <w:color w:val="auto"/>
          <w:sz w:val="20"/>
          <w:szCs w:val="20"/>
          <w:lang w:val="es-ES" w:eastAsia="en-US"/>
        </w:rPr>
        <w:t xml:space="preserve">nunca fue sancionado ni se realizaron quejas </w:t>
      </w:r>
      <w:r w:rsidR="00DE6DAB" w:rsidRPr="00E26DE6">
        <w:rPr>
          <w:rFonts w:asciiTheme="majorHAnsi" w:eastAsia="Arial Unicode MS" w:hAnsiTheme="majorHAnsi" w:cs="Times New Roman"/>
          <w:color w:val="auto"/>
          <w:sz w:val="20"/>
          <w:szCs w:val="20"/>
          <w:lang w:val="es-ES" w:eastAsia="en-US"/>
        </w:rPr>
        <w:t>a su labor</w:t>
      </w:r>
      <w:r w:rsidR="00833E44" w:rsidRPr="00E26DE6">
        <w:rPr>
          <w:rFonts w:asciiTheme="majorHAnsi" w:eastAsia="Arial Unicode MS" w:hAnsiTheme="majorHAnsi" w:cs="Times New Roman"/>
          <w:color w:val="auto"/>
          <w:sz w:val="20"/>
          <w:szCs w:val="20"/>
          <w:lang w:val="es-ES" w:eastAsia="en-US"/>
        </w:rPr>
        <w:t xml:space="preserve">. </w:t>
      </w:r>
    </w:p>
    <w:p w:rsidR="00707DFC" w:rsidRPr="00E26DE6" w:rsidRDefault="00707DFC" w:rsidP="00707DFC">
      <w:pPr>
        <w:pStyle w:val="ListParagraph"/>
        <w:rPr>
          <w:rFonts w:asciiTheme="majorHAnsi" w:eastAsia="Arial Unicode MS" w:hAnsiTheme="majorHAnsi" w:cs="Times New Roman"/>
          <w:color w:val="auto"/>
          <w:sz w:val="20"/>
          <w:szCs w:val="20"/>
          <w:lang w:val="es-ES" w:eastAsia="en-US"/>
        </w:rPr>
      </w:pPr>
    </w:p>
    <w:p w:rsidR="009A66B3" w:rsidRDefault="00BC646F" w:rsidP="00152FEA">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El peticionario refiere</w:t>
      </w:r>
      <w:r w:rsidR="00707DFC" w:rsidRPr="00E26DE6">
        <w:rPr>
          <w:rFonts w:asciiTheme="majorHAnsi" w:eastAsia="Arial Unicode MS" w:hAnsiTheme="majorHAnsi" w:cs="Times New Roman"/>
          <w:color w:val="auto"/>
          <w:sz w:val="20"/>
          <w:szCs w:val="20"/>
          <w:lang w:val="es-ES" w:eastAsia="en-US"/>
        </w:rPr>
        <w:t xml:space="preserve"> </w:t>
      </w:r>
      <w:r w:rsidR="00FE78C3" w:rsidRPr="00E26DE6">
        <w:rPr>
          <w:rFonts w:asciiTheme="majorHAnsi" w:eastAsia="Arial Unicode MS" w:hAnsiTheme="majorHAnsi" w:cs="Times New Roman"/>
          <w:color w:val="auto"/>
          <w:sz w:val="20"/>
          <w:szCs w:val="20"/>
          <w:lang w:val="es-ES" w:eastAsia="en-US"/>
        </w:rPr>
        <w:t>que</w:t>
      </w:r>
      <w:r w:rsidR="00A74725" w:rsidRPr="00E26DE6">
        <w:rPr>
          <w:rFonts w:asciiTheme="majorHAnsi" w:eastAsia="Arial Unicode MS" w:hAnsiTheme="majorHAnsi" w:cs="Times New Roman"/>
          <w:color w:val="auto"/>
          <w:sz w:val="20"/>
          <w:szCs w:val="20"/>
          <w:lang w:val="es-ES" w:eastAsia="en-US"/>
        </w:rPr>
        <w:t>,</w:t>
      </w:r>
      <w:r w:rsidR="00FE78C3" w:rsidRPr="00E26DE6">
        <w:rPr>
          <w:rFonts w:asciiTheme="majorHAnsi" w:eastAsia="Arial Unicode MS" w:hAnsiTheme="majorHAnsi" w:cs="Times New Roman"/>
          <w:color w:val="auto"/>
          <w:sz w:val="20"/>
          <w:szCs w:val="20"/>
          <w:lang w:val="es-ES" w:eastAsia="en-US"/>
        </w:rPr>
        <w:t xml:space="preserve"> contra el dictamen </w:t>
      </w:r>
      <w:r w:rsidR="00EC054A" w:rsidRPr="00E26DE6">
        <w:rPr>
          <w:rFonts w:asciiTheme="majorHAnsi" w:eastAsia="Arial Unicode MS" w:hAnsiTheme="majorHAnsi" w:cs="Times New Roman"/>
          <w:color w:val="auto"/>
          <w:sz w:val="20"/>
          <w:szCs w:val="20"/>
          <w:lang w:val="es-ES" w:eastAsia="en-US"/>
        </w:rPr>
        <w:t xml:space="preserve">del Gobernador </w:t>
      </w:r>
      <w:r w:rsidR="004A531C" w:rsidRPr="00E26DE6">
        <w:rPr>
          <w:rFonts w:asciiTheme="majorHAnsi" w:eastAsia="Arial Unicode MS" w:hAnsiTheme="majorHAnsi" w:cs="Times New Roman"/>
          <w:color w:val="auto"/>
          <w:sz w:val="20"/>
          <w:szCs w:val="20"/>
          <w:lang w:val="es-ES" w:eastAsia="en-US"/>
        </w:rPr>
        <w:t xml:space="preserve">que concluyó la </w:t>
      </w:r>
      <w:r w:rsidR="00FE78C3" w:rsidRPr="00E26DE6">
        <w:rPr>
          <w:rFonts w:asciiTheme="majorHAnsi" w:eastAsia="Arial Unicode MS" w:hAnsiTheme="majorHAnsi" w:cs="Times New Roman"/>
          <w:color w:val="auto"/>
          <w:sz w:val="20"/>
          <w:szCs w:val="20"/>
          <w:lang w:val="es-ES" w:eastAsia="en-US"/>
        </w:rPr>
        <w:t xml:space="preserve">no ratificación </w:t>
      </w:r>
      <w:r w:rsidR="00EC054A" w:rsidRPr="00E26DE6">
        <w:rPr>
          <w:rFonts w:asciiTheme="majorHAnsi" w:eastAsia="Arial Unicode MS" w:hAnsiTheme="majorHAnsi" w:cs="Times New Roman"/>
          <w:color w:val="auto"/>
          <w:sz w:val="20"/>
          <w:szCs w:val="20"/>
          <w:lang w:val="es-ES" w:eastAsia="en-US"/>
        </w:rPr>
        <w:t>el</w:t>
      </w:r>
      <w:r w:rsidR="00FE78C3" w:rsidRPr="00E26DE6">
        <w:rPr>
          <w:rFonts w:asciiTheme="majorHAnsi" w:eastAsia="Arial Unicode MS" w:hAnsiTheme="majorHAnsi" w:cs="Times New Roman"/>
          <w:color w:val="auto"/>
          <w:sz w:val="20"/>
          <w:szCs w:val="20"/>
          <w:lang w:val="es-ES" w:eastAsia="en-US"/>
        </w:rPr>
        <w:t xml:space="preserve"> 11 de febrero de 2003 y </w:t>
      </w:r>
      <w:r w:rsidR="00EC054A" w:rsidRPr="00E26DE6">
        <w:rPr>
          <w:rFonts w:asciiTheme="majorHAnsi" w:eastAsia="Arial Unicode MS" w:hAnsiTheme="majorHAnsi" w:cs="Times New Roman"/>
          <w:color w:val="auto"/>
          <w:sz w:val="20"/>
          <w:szCs w:val="20"/>
          <w:lang w:val="es-ES" w:eastAsia="en-US"/>
        </w:rPr>
        <w:t xml:space="preserve">el </w:t>
      </w:r>
      <w:r w:rsidR="004A531C" w:rsidRPr="00E26DE6">
        <w:rPr>
          <w:rFonts w:asciiTheme="majorHAnsi" w:eastAsia="Arial Unicode MS" w:hAnsiTheme="majorHAnsi" w:cs="Times New Roman"/>
          <w:color w:val="auto"/>
          <w:sz w:val="20"/>
          <w:szCs w:val="20"/>
          <w:lang w:val="es-ES" w:eastAsia="en-US"/>
        </w:rPr>
        <w:t>decreto</w:t>
      </w:r>
      <w:r w:rsidR="00EC054A" w:rsidRPr="00E26DE6">
        <w:rPr>
          <w:rFonts w:asciiTheme="majorHAnsi" w:eastAsia="Arial Unicode MS" w:hAnsiTheme="majorHAnsi" w:cs="Times New Roman"/>
          <w:color w:val="auto"/>
          <w:sz w:val="20"/>
          <w:szCs w:val="20"/>
          <w:lang w:val="es-ES" w:eastAsia="en-US"/>
        </w:rPr>
        <w:t xml:space="preserve"> de aprobación</w:t>
      </w:r>
      <w:r w:rsidR="004A531C" w:rsidRPr="00E26DE6">
        <w:rPr>
          <w:rFonts w:asciiTheme="majorHAnsi" w:eastAsia="Arial Unicode MS" w:hAnsiTheme="majorHAnsi" w:cs="Times New Roman"/>
          <w:color w:val="auto"/>
          <w:sz w:val="20"/>
          <w:szCs w:val="20"/>
          <w:lang w:val="es-ES" w:eastAsia="en-US"/>
        </w:rPr>
        <w:t xml:space="preserve"> del Congreso </w:t>
      </w:r>
      <w:r w:rsidR="00EC054A" w:rsidRPr="00E26DE6">
        <w:rPr>
          <w:rFonts w:asciiTheme="majorHAnsi" w:eastAsia="Arial Unicode MS" w:hAnsiTheme="majorHAnsi" w:cs="Times New Roman"/>
          <w:color w:val="auto"/>
          <w:sz w:val="20"/>
          <w:szCs w:val="20"/>
          <w:lang w:val="es-ES" w:eastAsia="en-US"/>
        </w:rPr>
        <w:t>d</w:t>
      </w:r>
      <w:r w:rsidR="004A531C" w:rsidRPr="00E26DE6">
        <w:rPr>
          <w:rFonts w:asciiTheme="majorHAnsi" w:eastAsia="Arial Unicode MS" w:hAnsiTheme="majorHAnsi" w:cs="Times New Roman"/>
          <w:color w:val="auto"/>
          <w:sz w:val="20"/>
          <w:szCs w:val="20"/>
          <w:lang w:val="es-ES" w:eastAsia="en-US"/>
        </w:rPr>
        <w:t>el 1</w:t>
      </w:r>
      <w:r w:rsidR="00EC054A" w:rsidRPr="00E26DE6">
        <w:rPr>
          <w:rFonts w:asciiTheme="majorHAnsi" w:eastAsia="Arial Unicode MS" w:hAnsiTheme="majorHAnsi" w:cs="Times New Roman"/>
          <w:color w:val="auto"/>
          <w:sz w:val="20"/>
          <w:szCs w:val="20"/>
          <w:lang w:val="es-ES" w:eastAsia="en-US"/>
        </w:rPr>
        <w:t xml:space="preserve">3 de febrero de 2003, </w:t>
      </w:r>
      <w:r w:rsidR="00477247" w:rsidRPr="00E26DE6">
        <w:rPr>
          <w:rFonts w:asciiTheme="majorHAnsi" w:eastAsia="Arial Unicode MS" w:hAnsiTheme="majorHAnsi" w:cs="Times New Roman"/>
          <w:color w:val="auto"/>
          <w:sz w:val="20"/>
          <w:szCs w:val="20"/>
          <w:lang w:val="es-ES" w:eastAsia="en-US"/>
        </w:rPr>
        <w:t xml:space="preserve">el 4 de marzo de 2003 </w:t>
      </w:r>
      <w:r w:rsidR="00EC054A" w:rsidRPr="00E26DE6">
        <w:rPr>
          <w:rFonts w:asciiTheme="majorHAnsi" w:eastAsia="Arial Unicode MS" w:hAnsiTheme="majorHAnsi" w:cs="Times New Roman"/>
          <w:color w:val="auto"/>
          <w:sz w:val="20"/>
          <w:szCs w:val="20"/>
          <w:lang w:val="es-ES" w:eastAsia="en-US"/>
        </w:rPr>
        <w:t>promovió</w:t>
      </w:r>
      <w:r w:rsidR="00000ADA" w:rsidRPr="00E26DE6">
        <w:rPr>
          <w:rFonts w:asciiTheme="majorHAnsi" w:eastAsia="Arial Unicode MS" w:hAnsiTheme="majorHAnsi" w:cs="Times New Roman"/>
          <w:color w:val="auto"/>
          <w:sz w:val="20"/>
          <w:szCs w:val="20"/>
          <w:lang w:val="es-ES" w:eastAsia="en-US"/>
        </w:rPr>
        <w:t xml:space="preserve"> </w:t>
      </w:r>
      <w:r w:rsidR="00296714" w:rsidRPr="00E26DE6">
        <w:rPr>
          <w:rFonts w:asciiTheme="majorHAnsi" w:eastAsia="Arial Unicode MS" w:hAnsiTheme="majorHAnsi" w:cs="Times New Roman"/>
          <w:color w:val="auto"/>
          <w:sz w:val="20"/>
          <w:szCs w:val="20"/>
          <w:lang w:val="es-ES" w:eastAsia="en-US"/>
        </w:rPr>
        <w:t xml:space="preserve">demanda </w:t>
      </w:r>
      <w:r w:rsidR="00EC054A" w:rsidRPr="00E26DE6">
        <w:rPr>
          <w:rFonts w:asciiTheme="majorHAnsi" w:eastAsia="Arial Unicode MS" w:hAnsiTheme="majorHAnsi" w:cs="Times New Roman"/>
          <w:color w:val="auto"/>
          <w:sz w:val="20"/>
          <w:szCs w:val="20"/>
          <w:lang w:val="es-ES" w:eastAsia="en-US"/>
        </w:rPr>
        <w:t xml:space="preserve">de </w:t>
      </w:r>
      <w:r w:rsidR="00000ADA" w:rsidRPr="00E26DE6">
        <w:rPr>
          <w:rFonts w:asciiTheme="majorHAnsi" w:eastAsia="Arial Unicode MS" w:hAnsiTheme="majorHAnsi" w:cs="Times New Roman"/>
          <w:color w:val="auto"/>
          <w:sz w:val="20"/>
          <w:szCs w:val="20"/>
          <w:lang w:val="es-ES" w:eastAsia="en-US"/>
        </w:rPr>
        <w:t>amparo</w:t>
      </w:r>
      <w:r w:rsidR="002F11F3" w:rsidRPr="00E26DE6">
        <w:rPr>
          <w:rFonts w:asciiTheme="majorHAnsi" w:eastAsia="Arial Unicode MS" w:hAnsiTheme="majorHAnsi" w:cs="Times New Roman"/>
          <w:color w:val="auto"/>
          <w:sz w:val="20"/>
          <w:szCs w:val="20"/>
          <w:lang w:val="es-ES" w:eastAsia="en-US"/>
        </w:rPr>
        <w:t xml:space="preserve"> </w:t>
      </w:r>
      <w:r w:rsidR="00477247" w:rsidRPr="00E26DE6">
        <w:rPr>
          <w:rFonts w:asciiTheme="majorHAnsi" w:eastAsia="Arial Unicode MS" w:hAnsiTheme="majorHAnsi" w:cs="Times New Roman"/>
          <w:color w:val="auto"/>
          <w:sz w:val="20"/>
          <w:szCs w:val="20"/>
          <w:lang w:val="es-ES" w:eastAsia="en-US"/>
        </w:rPr>
        <w:t xml:space="preserve">ante el Juzgado Primero de Distrito </w:t>
      </w:r>
      <w:r w:rsidR="00000ADA" w:rsidRPr="00E26DE6">
        <w:rPr>
          <w:rFonts w:asciiTheme="majorHAnsi" w:eastAsia="Arial Unicode MS" w:hAnsiTheme="majorHAnsi" w:cs="Times New Roman"/>
          <w:color w:val="auto"/>
          <w:sz w:val="20"/>
          <w:szCs w:val="20"/>
          <w:lang w:val="es-ES" w:eastAsia="en-US"/>
        </w:rPr>
        <w:t>que</w:t>
      </w:r>
      <w:r w:rsidR="00EC054A" w:rsidRPr="00E26DE6">
        <w:rPr>
          <w:rFonts w:asciiTheme="majorHAnsi" w:eastAsia="Arial Unicode MS" w:hAnsiTheme="majorHAnsi" w:cs="Times New Roman"/>
          <w:color w:val="auto"/>
          <w:sz w:val="20"/>
          <w:szCs w:val="20"/>
          <w:lang w:val="es-ES" w:eastAsia="en-US"/>
        </w:rPr>
        <w:t xml:space="preserve"> le fue</w:t>
      </w:r>
      <w:r w:rsidR="004A531C" w:rsidRPr="00E26DE6">
        <w:rPr>
          <w:rFonts w:asciiTheme="majorHAnsi" w:eastAsia="Arial Unicode MS" w:hAnsiTheme="majorHAnsi" w:cs="Times New Roman"/>
          <w:color w:val="auto"/>
          <w:sz w:val="20"/>
          <w:szCs w:val="20"/>
          <w:lang w:val="es-ES" w:eastAsia="en-US"/>
        </w:rPr>
        <w:t xml:space="preserve"> </w:t>
      </w:r>
      <w:r w:rsidR="00EC054A" w:rsidRPr="00E26DE6">
        <w:rPr>
          <w:rFonts w:asciiTheme="majorHAnsi" w:eastAsia="Arial Unicode MS" w:hAnsiTheme="majorHAnsi" w:cs="Times New Roman"/>
          <w:color w:val="auto"/>
          <w:sz w:val="20"/>
          <w:szCs w:val="20"/>
          <w:lang w:val="es-ES" w:eastAsia="en-US"/>
        </w:rPr>
        <w:t>concedido</w:t>
      </w:r>
      <w:r w:rsidR="00477247" w:rsidRPr="00E26DE6">
        <w:rPr>
          <w:rFonts w:asciiTheme="majorHAnsi" w:eastAsia="Arial Unicode MS" w:hAnsiTheme="majorHAnsi" w:cs="Times New Roman"/>
          <w:color w:val="auto"/>
          <w:sz w:val="20"/>
          <w:szCs w:val="20"/>
          <w:lang w:val="es-ES" w:eastAsia="en-US"/>
        </w:rPr>
        <w:t xml:space="preserve"> el 31 de enero de 2006</w:t>
      </w:r>
      <w:r w:rsidR="003F03AA" w:rsidRPr="00E26DE6">
        <w:rPr>
          <w:rFonts w:asciiTheme="majorHAnsi" w:eastAsia="Arial Unicode MS" w:hAnsiTheme="majorHAnsi" w:cs="Times New Roman"/>
          <w:color w:val="auto"/>
          <w:sz w:val="20"/>
          <w:szCs w:val="20"/>
          <w:lang w:val="es-ES" w:eastAsia="en-US"/>
        </w:rPr>
        <w:t xml:space="preserve">. Indica que </w:t>
      </w:r>
      <w:r w:rsidR="00477247" w:rsidRPr="00E26DE6">
        <w:rPr>
          <w:rFonts w:asciiTheme="majorHAnsi" w:eastAsia="Arial Unicode MS" w:hAnsiTheme="majorHAnsi" w:cs="Times New Roman"/>
          <w:color w:val="auto"/>
          <w:sz w:val="20"/>
          <w:szCs w:val="20"/>
          <w:lang w:val="es-ES" w:eastAsia="en-US"/>
        </w:rPr>
        <w:t>el</w:t>
      </w:r>
      <w:r w:rsidR="00152FEA" w:rsidRPr="00E26DE6">
        <w:rPr>
          <w:rFonts w:asciiTheme="majorHAnsi" w:eastAsia="Arial Unicode MS" w:hAnsiTheme="majorHAnsi" w:cs="Times New Roman"/>
          <w:color w:val="auto"/>
          <w:sz w:val="20"/>
          <w:szCs w:val="20"/>
          <w:lang w:val="es-ES" w:eastAsia="en-US"/>
        </w:rPr>
        <w:t xml:space="preserve"> 8 de noviembre de 2006</w:t>
      </w:r>
      <w:r w:rsidR="00FE5283" w:rsidRPr="00E26DE6">
        <w:rPr>
          <w:rFonts w:asciiTheme="majorHAnsi" w:eastAsia="Arial Unicode MS" w:hAnsiTheme="majorHAnsi" w:cs="Times New Roman"/>
          <w:color w:val="auto"/>
          <w:sz w:val="20"/>
          <w:szCs w:val="20"/>
          <w:lang w:val="es-ES" w:eastAsia="en-US"/>
        </w:rPr>
        <w:t>, en sede de revisión,</w:t>
      </w:r>
      <w:r w:rsidR="00152FEA" w:rsidRPr="00E26DE6">
        <w:rPr>
          <w:rFonts w:asciiTheme="majorHAnsi" w:eastAsia="Arial Unicode MS" w:hAnsiTheme="majorHAnsi" w:cs="Times New Roman"/>
          <w:color w:val="auto"/>
          <w:sz w:val="20"/>
          <w:szCs w:val="20"/>
          <w:lang w:val="es-ES" w:eastAsia="en-US"/>
        </w:rPr>
        <w:t xml:space="preserve"> el</w:t>
      </w:r>
      <w:r w:rsidR="00477247" w:rsidRPr="00E26DE6">
        <w:rPr>
          <w:rFonts w:asciiTheme="majorHAnsi" w:eastAsia="Arial Unicode MS" w:hAnsiTheme="majorHAnsi" w:cs="Times New Roman"/>
          <w:color w:val="auto"/>
          <w:sz w:val="20"/>
          <w:szCs w:val="20"/>
          <w:lang w:val="es-ES" w:eastAsia="en-US"/>
        </w:rPr>
        <w:t xml:space="preserve"> Primer Tribunal Colegiado en materias Penal</w:t>
      </w:r>
      <w:r w:rsidR="00152FEA" w:rsidRPr="00E26DE6">
        <w:rPr>
          <w:rFonts w:asciiTheme="majorHAnsi" w:eastAsia="Arial Unicode MS" w:hAnsiTheme="majorHAnsi" w:cs="Times New Roman"/>
          <w:color w:val="auto"/>
          <w:sz w:val="20"/>
          <w:szCs w:val="20"/>
          <w:lang w:val="es-ES" w:eastAsia="en-US"/>
        </w:rPr>
        <w:t xml:space="preserve"> y Administrativa del Vigésimo Primer </w:t>
      </w:r>
      <w:r w:rsidR="00F41860" w:rsidRPr="00E26DE6">
        <w:rPr>
          <w:rFonts w:asciiTheme="majorHAnsi" w:eastAsia="Arial Unicode MS" w:hAnsiTheme="majorHAnsi" w:cs="Times New Roman"/>
          <w:color w:val="auto"/>
          <w:sz w:val="20"/>
          <w:szCs w:val="20"/>
          <w:lang w:val="es-ES" w:eastAsia="en-US"/>
        </w:rPr>
        <w:t>Circuito ordenó</w:t>
      </w:r>
      <w:r w:rsidR="00000ADA" w:rsidRPr="00E26DE6">
        <w:rPr>
          <w:rFonts w:asciiTheme="majorHAnsi" w:eastAsia="Arial Unicode MS" w:hAnsiTheme="majorHAnsi" w:cs="Times New Roman"/>
          <w:color w:val="auto"/>
          <w:sz w:val="20"/>
          <w:szCs w:val="20"/>
          <w:lang w:val="es-ES" w:eastAsia="en-US"/>
        </w:rPr>
        <w:t xml:space="preserve"> la reposición del procedimiento para que el Presidente de la Comisión de Gobierno del </w:t>
      </w:r>
      <w:r w:rsidR="00893A26" w:rsidRPr="00E26DE6">
        <w:rPr>
          <w:rFonts w:asciiTheme="majorHAnsi" w:eastAsia="Arial Unicode MS" w:hAnsiTheme="majorHAnsi" w:cs="Times New Roman"/>
          <w:color w:val="auto"/>
          <w:sz w:val="20"/>
          <w:szCs w:val="20"/>
          <w:lang w:val="es-ES" w:eastAsia="en-US"/>
        </w:rPr>
        <w:t>C</w:t>
      </w:r>
      <w:r w:rsidR="00840A21" w:rsidRPr="00E26DE6">
        <w:rPr>
          <w:rFonts w:asciiTheme="majorHAnsi" w:eastAsia="Arial Unicode MS" w:hAnsiTheme="majorHAnsi" w:cs="Times New Roman"/>
          <w:color w:val="auto"/>
          <w:sz w:val="20"/>
          <w:szCs w:val="20"/>
          <w:lang w:val="es-ES" w:eastAsia="en-US"/>
        </w:rPr>
        <w:t>ongreso entregar</w:t>
      </w:r>
      <w:r w:rsidR="003F03AA" w:rsidRPr="00E26DE6">
        <w:rPr>
          <w:rFonts w:asciiTheme="majorHAnsi" w:eastAsia="Arial Unicode MS" w:hAnsiTheme="majorHAnsi" w:cs="Times New Roman"/>
          <w:color w:val="auto"/>
          <w:sz w:val="20"/>
          <w:szCs w:val="20"/>
          <w:lang w:val="es-ES" w:eastAsia="en-US"/>
        </w:rPr>
        <w:t>a</w:t>
      </w:r>
      <w:r w:rsidR="00893A26" w:rsidRPr="00E26DE6">
        <w:rPr>
          <w:rFonts w:asciiTheme="majorHAnsi" w:eastAsia="Arial Unicode MS" w:hAnsiTheme="majorHAnsi" w:cs="Times New Roman"/>
          <w:color w:val="auto"/>
          <w:sz w:val="20"/>
          <w:szCs w:val="20"/>
          <w:lang w:val="es-ES" w:eastAsia="en-US"/>
        </w:rPr>
        <w:t xml:space="preserve"> </w:t>
      </w:r>
      <w:r w:rsidR="00000ADA" w:rsidRPr="00E26DE6">
        <w:rPr>
          <w:rFonts w:asciiTheme="majorHAnsi" w:eastAsia="Arial Unicode MS" w:hAnsiTheme="majorHAnsi" w:cs="Times New Roman"/>
          <w:color w:val="auto"/>
          <w:sz w:val="20"/>
          <w:szCs w:val="20"/>
          <w:lang w:val="es-ES" w:eastAsia="en-US"/>
        </w:rPr>
        <w:t>al tribunal el acta de la sesión</w:t>
      </w:r>
      <w:r w:rsidR="00777294" w:rsidRPr="00E26DE6">
        <w:rPr>
          <w:rFonts w:asciiTheme="majorHAnsi" w:eastAsia="Arial Unicode MS" w:hAnsiTheme="majorHAnsi" w:cs="Times New Roman"/>
          <w:color w:val="auto"/>
          <w:sz w:val="20"/>
          <w:szCs w:val="20"/>
          <w:lang w:val="es-ES" w:eastAsia="en-US"/>
        </w:rPr>
        <w:t xml:space="preserve"> donde se discutió y resolvió la no ratificación</w:t>
      </w:r>
      <w:r w:rsidR="00000ADA" w:rsidRPr="00E26DE6">
        <w:rPr>
          <w:rFonts w:asciiTheme="majorHAnsi" w:eastAsia="Arial Unicode MS" w:hAnsiTheme="majorHAnsi" w:cs="Times New Roman"/>
          <w:color w:val="auto"/>
          <w:sz w:val="20"/>
          <w:szCs w:val="20"/>
          <w:lang w:val="es-ES" w:eastAsia="en-US"/>
        </w:rPr>
        <w:t xml:space="preserve">, </w:t>
      </w:r>
      <w:r w:rsidR="00777294" w:rsidRPr="00E26DE6">
        <w:rPr>
          <w:rFonts w:asciiTheme="majorHAnsi" w:eastAsia="Arial Unicode MS" w:hAnsiTheme="majorHAnsi" w:cs="Times New Roman"/>
          <w:color w:val="auto"/>
          <w:sz w:val="20"/>
          <w:szCs w:val="20"/>
          <w:lang w:val="es-ES" w:eastAsia="en-US"/>
        </w:rPr>
        <w:t xml:space="preserve">la </w:t>
      </w:r>
      <w:r w:rsidR="00000ADA" w:rsidRPr="00E26DE6">
        <w:rPr>
          <w:rFonts w:asciiTheme="majorHAnsi" w:eastAsia="Arial Unicode MS" w:hAnsiTheme="majorHAnsi" w:cs="Times New Roman"/>
          <w:color w:val="auto"/>
          <w:sz w:val="20"/>
          <w:szCs w:val="20"/>
          <w:lang w:val="es-ES" w:eastAsia="en-US"/>
        </w:rPr>
        <w:t xml:space="preserve">que no fue encontrada. </w:t>
      </w:r>
      <w:r w:rsidR="00352048" w:rsidRPr="00E26DE6">
        <w:rPr>
          <w:rFonts w:asciiTheme="majorHAnsi" w:eastAsia="Arial Unicode MS" w:hAnsiTheme="majorHAnsi" w:cs="Times New Roman"/>
          <w:color w:val="auto"/>
          <w:sz w:val="20"/>
          <w:szCs w:val="20"/>
          <w:lang w:val="es-ES" w:eastAsia="en-US"/>
        </w:rPr>
        <w:t>E</w:t>
      </w:r>
      <w:r w:rsidR="00000ADA" w:rsidRPr="00E26DE6">
        <w:rPr>
          <w:rFonts w:asciiTheme="majorHAnsi" w:eastAsia="Arial Unicode MS" w:hAnsiTheme="majorHAnsi" w:cs="Times New Roman"/>
          <w:color w:val="auto"/>
          <w:sz w:val="20"/>
          <w:szCs w:val="20"/>
          <w:lang w:val="es-ES" w:eastAsia="en-US"/>
        </w:rPr>
        <w:t xml:space="preserve">l </w:t>
      </w:r>
      <w:r w:rsidR="00477247" w:rsidRPr="00E26DE6">
        <w:rPr>
          <w:rFonts w:asciiTheme="majorHAnsi" w:eastAsia="Arial Unicode MS" w:hAnsiTheme="majorHAnsi" w:cs="Times New Roman"/>
          <w:color w:val="auto"/>
          <w:sz w:val="20"/>
          <w:szCs w:val="20"/>
          <w:lang w:val="es-ES" w:eastAsia="en-US"/>
        </w:rPr>
        <w:t>15 de enero de 2007 el Juez de Distrito</w:t>
      </w:r>
      <w:r w:rsidR="00352048" w:rsidRPr="00E26DE6">
        <w:rPr>
          <w:rFonts w:asciiTheme="majorHAnsi" w:eastAsia="Arial Unicode MS" w:hAnsiTheme="majorHAnsi" w:cs="Times New Roman"/>
          <w:color w:val="auto"/>
          <w:sz w:val="20"/>
          <w:szCs w:val="20"/>
          <w:lang w:val="es-ES" w:eastAsia="en-US"/>
        </w:rPr>
        <w:t>,</w:t>
      </w:r>
      <w:r w:rsidR="00477247" w:rsidRPr="00E26DE6">
        <w:rPr>
          <w:rFonts w:asciiTheme="majorHAnsi" w:eastAsia="Arial Unicode MS" w:hAnsiTheme="majorHAnsi" w:cs="Times New Roman"/>
          <w:color w:val="auto"/>
          <w:sz w:val="20"/>
          <w:szCs w:val="20"/>
          <w:lang w:val="es-ES" w:eastAsia="en-US"/>
        </w:rPr>
        <w:t xml:space="preserve"> en cumplimiento de la ejecutoria</w:t>
      </w:r>
      <w:r w:rsidR="00352048" w:rsidRPr="00E26DE6">
        <w:rPr>
          <w:rFonts w:asciiTheme="majorHAnsi" w:eastAsia="Arial Unicode MS" w:hAnsiTheme="majorHAnsi" w:cs="Times New Roman"/>
          <w:color w:val="auto"/>
          <w:sz w:val="20"/>
          <w:szCs w:val="20"/>
          <w:lang w:val="es-ES" w:eastAsia="en-US"/>
        </w:rPr>
        <w:t>,</w:t>
      </w:r>
      <w:r w:rsidR="00477247" w:rsidRPr="00E26DE6">
        <w:rPr>
          <w:rFonts w:asciiTheme="majorHAnsi" w:eastAsia="Arial Unicode MS" w:hAnsiTheme="majorHAnsi" w:cs="Times New Roman"/>
          <w:color w:val="auto"/>
          <w:sz w:val="20"/>
          <w:szCs w:val="20"/>
          <w:lang w:val="es-ES" w:eastAsia="en-US"/>
        </w:rPr>
        <w:t xml:space="preserve"> resolvió el </w:t>
      </w:r>
      <w:r w:rsidR="00000ADA" w:rsidRPr="00E26DE6">
        <w:rPr>
          <w:rFonts w:asciiTheme="majorHAnsi" w:eastAsia="Arial Unicode MS" w:hAnsiTheme="majorHAnsi" w:cs="Times New Roman"/>
          <w:color w:val="auto"/>
          <w:sz w:val="20"/>
          <w:szCs w:val="20"/>
          <w:lang w:val="es-ES" w:eastAsia="en-US"/>
        </w:rPr>
        <w:t>amparo nuevamente en favor de la presunta víctima</w:t>
      </w:r>
      <w:r w:rsidR="005D403F" w:rsidRPr="00E26DE6">
        <w:rPr>
          <w:rFonts w:asciiTheme="majorHAnsi" w:eastAsia="Arial Unicode MS" w:hAnsiTheme="majorHAnsi" w:cs="Times New Roman"/>
          <w:color w:val="auto"/>
          <w:sz w:val="20"/>
          <w:szCs w:val="20"/>
          <w:lang w:val="es-ES" w:eastAsia="en-US"/>
        </w:rPr>
        <w:t xml:space="preserve">, resolución </w:t>
      </w:r>
      <w:r w:rsidR="00893A26" w:rsidRPr="00E26DE6">
        <w:rPr>
          <w:rFonts w:asciiTheme="majorHAnsi" w:eastAsia="Arial Unicode MS" w:hAnsiTheme="majorHAnsi" w:cs="Times New Roman"/>
          <w:color w:val="auto"/>
          <w:sz w:val="20"/>
          <w:szCs w:val="20"/>
          <w:lang w:val="es-ES" w:eastAsia="en-US"/>
        </w:rPr>
        <w:t xml:space="preserve">que fue </w:t>
      </w:r>
      <w:r w:rsidR="00F41860" w:rsidRPr="00E26DE6">
        <w:rPr>
          <w:rFonts w:asciiTheme="majorHAnsi" w:eastAsia="Arial Unicode MS" w:hAnsiTheme="majorHAnsi" w:cs="Times New Roman"/>
          <w:color w:val="auto"/>
          <w:sz w:val="20"/>
          <w:szCs w:val="20"/>
          <w:lang w:val="es-ES" w:eastAsia="en-US"/>
        </w:rPr>
        <w:t xml:space="preserve">recurrida </w:t>
      </w:r>
      <w:r w:rsidR="00352048" w:rsidRPr="00E26DE6">
        <w:rPr>
          <w:rFonts w:asciiTheme="majorHAnsi" w:eastAsia="Arial Unicode MS" w:hAnsiTheme="majorHAnsi" w:cs="Times New Roman"/>
          <w:color w:val="auto"/>
          <w:sz w:val="20"/>
          <w:szCs w:val="20"/>
          <w:lang w:val="es-ES" w:eastAsia="en-US"/>
        </w:rPr>
        <w:t xml:space="preserve">en </w:t>
      </w:r>
      <w:r w:rsidR="00F41860" w:rsidRPr="00E26DE6">
        <w:rPr>
          <w:rFonts w:asciiTheme="majorHAnsi" w:eastAsia="Arial Unicode MS" w:hAnsiTheme="majorHAnsi" w:cs="Times New Roman"/>
          <w:color w:val="auto"/>
          <w:sz w:val="20"/>
          <w:szCs w:val="20"/>
          <w:lang w:val="es-ES" w:eastAsia="en-US"/>
        </w:rPr>
        <w:t xml:space="preserve">revisión </w:t>
      </w:r>
      <w:r w:rsidR="001D06E1" w:rsidRPr="00E26DE6">
        <w:rPr>
          <w:rFonts w:asciiTheme="majorHAnsi" w:eastAsia="Arial Unicode MS" w:hAnsiTheme="majorHAnsi" w:cs="Times New Roman"/>
          <w:color w:val="auto"/>
          <w:sz w:val="20"/>
          <w:szCs w:val="20"/>
          <w:lang w:val="es-ES" w:eastAsia="en-US"/>
        </w:rPr>
        <w:t xml:space="preserve">por las partes </w:t>
      </w:r>
      <w:r w:rsidR="00F41860" w:rsidRPr="00E26DE6">
        <w:rPr>
          <w:rFonts w:asciiTheme="majorHAnsi" w:eastAsia="Arial Unicode MS" w:hAnsiTheme="majorHAnsi" w:cs="Times New Roman"/>
          <w:color w:val="auto"/>
          <w:sz w:val="20"/>
          <w:szCs w:val="20"/>
          <w:lang w:val="es-ES" w:eastAsia="en-US"/>
        </w:rPr>
        <w:t>ante el</w:t>
      </w:r>
      <w:r w:rsidR="005D403F" w:rsidRPr="00E26DE6">
        <w:rPr>
          <w:rFonts w:asciiTheme="majorHAnsi" w:eastAsia="Arial Unicode MS" w:hAnsiTheme="majorHAnsi" w:cs="Times New Roman"/>
          <w:color w:val="auto"/>
          <w:sz w:val="20"/>
          <w:szCs w:val="20"/>
          <w:lang w:val="es-ES" w:eastAsia="en-US"/>
        </w:rPr>
        <w:t xml:space="preserve"> Primer Tribunal Colegiado</w:t>
      </w:r>
      <w:r w:rsidR="00352048" w:rsidRPr="00E26DE6">
        <w:rPr>
          <w:rFonts w:asciiTheme="majorHAnsi" w:eastAsia="Arial Unicode MS" w:hAnsiTheme="majorHAnsi" w:cs="Times New Roman"/>
          <w:color w:val="auto"/>
          <w:sz w:val="20"/>
          <w:szCs w:val="20"/>
          <w:lang w:val="es-ES" w:eastAsia="en-US"/>
        </w:rPr>
        <w:t>. E</w:t>
      </w:r>
      <w:r w:rsidR="00B63659" w:rsidRPr="00E26DE6">
        <w:rPr>
          <w:rFonts w:asciiTheme="majorHAnsi" w:eastAsia="Arial Unicode MS" w:hAnsiTheme="majorHAnsi" w:cs="Times New Roman"/>
          <w:color w:val="auto"/>
          <w:sz w:val="20"/>
          <w:szCs w:val="20"/>
          <w:lang w:val="es-ES" w:eastAsia="en-US"/>
        </w:rPr>
        <w:t>l 17</w:t>
      </w:r>
      <w:r w:rsidR="005D403F" w:rsidRPr="00E26DE6">
        <w:rPr>
          <w:rFonts w:asciiTheme="majorHAnsi" w:eastAsia="Arial Unicode MS" w:hAnsiTheme="majorHAnsi" w:cs="Times New Roman"/>
          <w:color w:val="auto"/>
          <w:sz w:val="20"/>
          <w:szCs w:val="20"/>
          <w:lang w:val="es-ES" w:eastAsia="en-US"/>
        </w:rPr>
        <w:t xml:space="preserve"> de septiembre de 2007 </w:t>
      </w:r>
      <w:r w:rsidR="00352048" w:rsidRPr="00E26DE6">
        <w:rPr>
          <w:rFonts w:asciiTheme="majorHAnsi" w:eastAsia="Arial Unicode MS" w:hAnsiTheme="majorHAnsi" w:cs="Times New Roman"/>
          <w:color w:val="auto"/>
          <w:sz w:val="20"/>
          <w:szCs w:val="20"/>
          <w:lang w:val="es-ES" w:eastAsia="en-US"/>
        </w:rPr>
        <w:t>este tribunal notificó la revocación d</w:t>
      </w:r>
      <w:r w:rsidR="00B63659" w:rsidRPr="00E26DE6">
        <w:rPr>
          <w:rFonts w:asciiTheme="majorHAnsi" w:eastAsia="Arial Unicode MS" w:hAnsiTheme="majorHAnsi" w:cs="Times New Roman"/>
          <w:color w:val="auto"/>
          <w:sz w:val="20"/>
          <w:szCs w:val="20"/>
          <w:lang w:val="es-ES" w:eastAsia="en-US"/>
        </w:rPr>
        <w:t xml:space="preserve">el amparo, </w:t>
      </w:r>
      <w:r w:rsidR="00C37165" w:rsidRPr="00E26DE6">
        <w:rPr>
          <w:rFonts w:asciiTheme="majorHAnsi" w:eastAsia="Arial Unicode MS" w:hAnsiTheme="majorHAnsi" w:cs="Times New Roman"/>
          <w:color w:val="auto"/>
          <w:sz w:val="20"/>
          <w:szCs w:val="20"/>
          <w:lang w:val="es-ES" w:eastAsia="en-US"/>
        </w:rPr>
        <w:t>afirmando</w:t>
      </w:r>
      <w:r w:rsidR="00E26180" w:rsidRPr="00E26DE6">
        <w:rPr>
          <w:rFonts w:asciiTheme="majorHAnsi" w:eastAsia="Arial Unicode MS" w:hAnsiTheme="majorHAnsi" w:cs="Times New Roman"/>
          <w:color w:val="auto"/>
          <w:sz w:val="20"/>
          <w:szCs w:val="20"/>
          <w:lang w:val="es-ES" w:eastAsia="en-US"/>
        </w:rPr>
        <w:t xml:space="preserve"> que el</w:t>
      </w:r>
      <w:r w:rsidR="00AF4DCE" w:rsidRPr="00E26DE6">
        <w:rPr>
          <w:rFonts w:asciiTheme="majorHAnsi" w:eastAsia="Arial Unicode MS" w:hAnsiTheme="majorHAnsi" w:cs="Times New Roman"/>
          <w:color w:val="auto"/>
          <w:sz w:val="20"/>
          <w:szCs w:val="20"/>
          <w:lang w:val="es-ES" w:eastAsia="en-US"/>
        </w:rPr>
        <w:t xml:space="preserve"> peticionario </w:t>
      </w:r>
      <w:r w:rsidR="00E26180" w:rsidRPr="00E26DE6">
        <w:rPr>
          <w:rFonts w:asciiTheme="majorHAnsi" w:eastAsia="Arial Unicode MS" w:hAnsiTheme="majorHAnsi" w:cs="Times New Roman"/>
          <w:color w:val="auto"/>
          <w:sz w:val="20"/>
          <w:szCs w:val="20"/>
          <w:lang w:val="es-ES" w:eastAsia="en-US"/>
        </w:rPr>
        <w:t xml:space="preserve">debía conocer las </w:t>
      </w:r>
      <w:r w:rsidR="002F11F3" w:rsidRPr="00E26DE6">
        <w:rPr>
          <w:rFonts w:asciiTheme="majorHAnsi" w:eastAsia="Arial Unicode MS" w:hAnsiTheme="majorHAnsi" w:cs="Times New Roman"/>
          <w:color w:val="auto"/>
          <w:sz w:val="20"/>
          <w:szCs w:val="20"/>
          <w:lang w:val="es-ES" w:eastAsia="en-US"/>
        </w:rPr>
        <w:t>diferencias entre</w:t>
      </w:r>
      <w:r w:rsidR="00E26180" w:rsidRPr="00E26DE6">
        <w:rPr>
          <w:rFonts w:asciiTheme="majorHAnsi" w:eastAsia="Arial Unicode MS" w:hAnsiTheme="majorHAnsi" w:cs="Times New Roman"/>
          <w:color w:val="auto"/>
          <w:sz w:val="20"/>
          <w:szCs w:val="20"/>
          <w:lang w:val="es-ES" w:eastAsia="en-US"/>
        </w:rPr>
        <w:t xml:space="preserve"> nombramiento y aprobación</w:t>
      </w:r>
      <w:r w:rsidR="00C37165" w:rsidRPr="00E26DE6">
        <w:rPr>
          <w:rFonts w:asciiTheme="majorHAnsi" w:eastAsia="Arial Unicode MS" w:hAnsiTheme="majorHAnsi" w:cs="Times New Roman"/>
          <w:color w:val="auto"/>
          <w:sz w:val="20"/>
          <w:szCs w:val="20"/>
          <w:lang w:val="es-ES" w:eastAsia="en-US"/>
        </w:rPr>
        <w:t>, que no puede argumentar haber sido obligado al cobro del salario debatido</w:t>
      </w:r>
      <w:r w:rsidR="003F03AA" w:rsidRPr="00E26DE6">
        <w:rPr>
          <w:rFonts w:asciiTheme="majorHAnsi" w:eastAsia="Arial Unicode MS" w:hAnsiTheme="majorHAnsi" w:cs="Times New Roman"/>
          <w:color w:val="auto"/>
          <w:sz w:val="20"/>
          <w:szCs w:val="20"/>
          <w:lang w:val="es-ES" w:eastAsia="en-US"/>
        </w:rPr>
        <w:t>,</w:t>
      </w:r>
      <w:r w:rsidR="00E26180" w:rsidRPr="00E26DE6">
        <w:rPr>
          <w:rFonts w:asciiTheme="majorHAnsi" w:eastAsia="Arial Unicode MS" w:hAnsiTheme="majorHAnsi" w:cs="Times New Roman"/>
          <w:color w:val="auto"/>
          <w:sz w:val="20"/>
          <w:szCs w:val="20"/>
          <w:lang w:val="es-ES" w:eastAsia="en-US"/>
        </w:rPr>
        <w:t xml:space="preserve"> y </w:t>
      </w:r>
      <w:r w:rsidR="00AF4DCE" w:rsidRPr="00E26DE6">
        <w:rPr>
          <w:rFonts w:asciiTheme="majorHAnsi" w:eastAsia="Arial Unicode MS" w:hAnsiTheme="majorHAnsi" w:cs="Times New Roman"/>
          <w:color w:val="auto"/>
          <w:sz w:val="20"/>
          <w:szCs w:val="20"/>
          <w:lang w:val="es-ES" w:eastAsia="en-US"/>
        </w:rPr>
        <w:t>calificando</w:t>
      </w:r>
      <w:r w:rsidR="002F11F3" w:rsidRPr="00E26DE6">
        <w:rPr>
          <w:rFonts w:asciiTheme="majorHAnsi" w:eastAsia="Arial Unicode MS" w:hAnsiTheme="majorHAnsi" w:cs="Times New Roman"/>
          <w:color w:val="auto"/>
          <w:sz w:val="20"/>
          <w:szCs w:val="20"/>
          <w:lang w:val="es-ES" w:eastAsia="en-US"/>
        </w:rPr>
        <w:t xml:space="preserve"> como una des</w:t>
      </w:r>
      <w:r w:rsidR="00707DFC" w:rsidRPr="00E26DE6">
        <w:rPr>
          <w:rFonts w:asciiTheme="majorHAnsi" w:eastAsia="Arial Unicode MS" w:hAnsiTheme="majorHAnsi" w:cs="Times New Roman"/>
          <w:color w:val="auto"/>
          <w:sz w:val="20"/>
          <w:szCs w:val="20"/>
          <w:lang w:val="es-ES" w:eastAsia="en-US"/>
        </w:rPr>
        <w:t>lealtad</w:t>
      </w:r>
      <w:r w:rsidR="00F82E84" w:rsidRPr="00E26DE6">
        <w:rPr>
          <w:rFonts w:asciiTheme="majorHAnsi" w:eastAsia="Arial Unicode MS" w:hAnsiTheme="majorHAnsi" w:cs="Times New Roman"/>
          <w:color w:val="auto"/>
          <w:sz w:val="20"/>
          <w:szCs w:val="20"/>
          <w:lang w:val="es-ES" w:eastAsia="en-US"/>
        </w:rPr>
        <w:t xml:space="preserve"> la utilizac</w:t>
      </w:r>
      <w:r w:rsidR="00B63659" w:rsidRPr="00E26DE6">
        <w:rPr>
          <w:rFonts w:asciiTheme="majorHAnsi" w:eastAsia="Arial Unicode MS" w:hAnsiTheme="majorHAnsi" w:cs="Times New Roman"/>
          <w:color w:val="auto"/>
          <w:sz w:val="20"/>
          <w:szCs w:val="20"/>
          <w:lang w:val="es-ES" w:eastAsia="en-US"/>
        </w:rPr>
        <w:t>ión de días sin goce de sueldo</w:t>
      </w:r>
      <w:r w:rsidR="002F11F3" w:rsidRPr="00E26DE6">
        <w:rPr>
          <w:rFonts w:asciiTheme="majorHAnsi" w:eastAsia="Arial Unicode MS" w:hAnsiTheme="majorHAnsi" w:cs="Times New Roman"/>
          <w:color w:val="auto"/>
          <w:sz w:val="20"/>
          <w:szCs w:val="20"/>
          <w:lang w:val="es-ES" w:eastAsia="en-US"/>
        </w:rPr>
        <w:t xml:space="preserve">, concluyendo </w:t>
      </w:r>
      <w:r w:rsidR="00FB265F" w:rsidRPr="00E26DE6">
        <w:rPr>
          <w:rFonts w:asciiTheme="majorHAnsi" w:eastAsia="Arial Unicode MS" w:hAnsiTheme="majorHAnsi" w:cs="Times New Roman"/>
          <w:color w:val="auto"/>
          <w:sz w:val="20"/>
          <w:szCs w:val="20"/>
          <w:lang w:val="es-ES" w:eastAsia="en-US"/>
        </w:rPr>
        <w:t>que el peticionario no satisfizo</w:t>
      </w:r>
      <w:r w:rsidR="002F11F3" w:rsidRPr="00E26DE6">
        <w:rPr>
          <w:rFonts w:asciiTheme="majorHAnsi" w:eastAsia="Arial Unicode MS" w:hAnsiTheme="majorHAnsi" w:cs="Times New Roman"/>
          <w:color w:val="auto"/>
          <w:sz w:val="20"/>
          <w:szCs w:val="20"/>
          <w:lang w:val="es-ES" w:eastAsia="en-US"/>
        </w:rPr>
        <w:t xml:space="preserve"> los principios de excelencia indispensables para su ratificación, resultando inoperantes los conceptos de vulneración de garantías reclamadas</w:t>
      </w:r>
      <w:r w:rsidR="00B63659" w:rsidRPr="00E26DE6">
        <w:rPr>
          <w:rFonts w:asciiTheme="majorHAnsi" w:eastAsia="Arial Unicode MS" w:hAnsiTheme="majorHAnsi" w:cs="Times New Roman"/>
          <w:color w:val="auto"/>
          <w:sz w:val="20"/>
          <w:szCs w:val="20"/>
          <w:lang w:val="es-ES" w:eastAsia="en-US"/>
        </w:rPr>
        <w:t>.</w:t>
      </w:r>
      <w:r w:rsidR="00FB265F" w:rsidRPr="00E26DE6">
        <w:rPr>
          <w:rFonts w:asciiTheme="majorHAnsi" w:eastAsia="Arial Unicode MS" w:hAnsiTheme="majorHAnsi" w:cs="Times New Roman"/>
          <w:color w:val="auto"/>
          <w:sz w:val="20"/>
          <w:szCs w:val="20"/>
          <w:lang w:val="es-ES" w:eastAsia="en-US"/>
        </w:rPr>
        <w:t xml:space="preserve"> </w:t>
      </w:r>
      <w:r w:rsidR="003F03AA" w:rsidRPr="00E26DE6">
        <w:rPr>
          <w:rFonts w:asciiTheme="majorHAnsi" w:eastAsia="Arial Unicode MS" w:hAnsiTheme="majorHAnsi" w:cs="Times New Roman"/>
          <w:color w:val="auto"/>
          <w:sz w:val="20"/>
          <w:szCs w:val="20"/>
          <w:lang w:val="es-ES" w:eastAsia="en-US"/>
        </w:rPr>
        <w:t>El peticionario alega que esta r</w:t>
      </w:r>
      <w:r w:rsidR="00FB265F" w:rsidRPr="00E26DE6">
        <w:rPr>
          <w:rFonts w:asciiTheme="majorHAnsi" w:eastAsia="Arial Unicode MS" w:hAnsiTheme="majorHAnsi" w:cs="Times New Roman"/>
          <w:color w:val="auto"/>
          <w:sz w:val="20"/>
          <w:szCs w:val="20"/>
          <w:lang w:val="es-ES" w:eastAsia="en-US"/>
        </w:rPr>
        <w:t>esolución</w:t>
      </w:r>
      <w:r w:rsidR="00AF4DCE" w:rsidRPr="00E26DE6">
        <w:rPr>
          <w:rFonts w:asciiTheme="majorHAnsi" w:eastAsia="Arial Unicode MS" w:hAnsiTheme="majorHAnsi" w:cs="Times New Roman"/>
          <w:color w:val="auto"/>
          <w:sz w:val="20"/>
          <w:szCs w:val="20"/>
          <w:lang w:val="es-ES" w:eastAsia="en-US"/>
        </w:rPr>
        <w:t xml:space="preserve"> evidencia que no existen recurso</w:t>
      </w:r>
      <w:r w:rsidR="0027795B" w:rsidRPr="00E26DE6">
        <w:rPr>
          <w:rFonts w:asciiTheme="majorHAnsi" w:eastAsia="Arial Unicode MS" w:hAnsiTheme="majorHAnsi" w:cs="Times New Roman"/>
          <w:color w:val="auto"/>
          <w:sz w:val="20"/>
          <w:szCs w:val="20"/>
          <w:lang w:val="es-ES" w:eastAsia="en-US"/>
        </w:rPr>
        <w:t>s</w:t>
      </w:r>
      <w:r w:rsidR="00AF4DCE" w:rsidRPr="00E26DE6">
        <w:rPr>
          <w:rFonts w:asciiTheme="majorHAnsi" w:eastAsia="Arial Unicode MS" w:hAnsiTheme="majorHAnsi" w:cs="Times New Roman"/>
          <w:color w:val="auto"/>
          <w:sz w:val="20"/>
          <w:szCs w:val="20"/>
          <w:lang w:val="es-ES" w:eastAsia="en-US"/>
        </w:rPr>
        <w:t xml:space="preserve"> efectivo</w:t>
      </w:r>
      <w:r w:rsidR="0027795B" w:rsidRPr="00E26DE6">
        <w:rPr>
          <w:rFonts w:asciiTheme="majorHAnsi" w:eastAsia="Arial Unicode MS" w:hAnsiTheme="majorHAnsi" w:cs="Times New Roman"/>
          <w:color w:val="auto"/>
          <w:sz w:val="20"/>
          <w:szCs w:val="20"/>
          <w:lang w:val="es-ES" w:eastAsia="en-US"/>
        </w:rPr>
        <w:t>s</w:t>
      </w:r>
      <w:r w:rsidR="00AF4DCE" w:rsidRPr="00E26DE6">
        <w:rPr>
          <w:rFonts w:asciiTheme="majorHAnsi" w:eastAsia="Arial Unicode MS" w:hAnsiTheme="majorHAnsi" w:cs="Times New Roman"/>
          <w:color w:val="auto"/>
          <w:sz w:val="20"/>
          <w:szCs w:val="20"/>
          <w:lang w:val="es-ES" w:eastAsia="en-US"/>
        </w:rPr>
        <w:t xml:space="preserve"> destinado</w:t>
      </w:r>
      <w:r w:rsidR="0027795B" w:rsidRPr="00E26DE6">
        <w:rPr>
          <w:rFonts w:asciiTheme="majorHAnsi" w:eastAsia="Arial Unicode MS" w:hAnsiTheme="majorHAnsi" w:cs="Times New Roman"/>
          <w:color w:val="auto"/>
          <w:sz w:val="20"/>
          <w:szCs w:val="20"/>
          <w:lang w:val="es-ES" w:eastAsia="en-US"/>
        </w:rPr>
        <w:t>s</w:t>
      </w:r>
      <w:r w:rsidR="00AF4DCE" w:rsidRPr="00E26DE6">
        <w:rPr>
          <w:rFonts w:asciiTheme="majorHAnsi" w:eastAsia="Arial Unicode MS" w:hAnsiTheme="majorHAnsi" w:cs="Times New Roman"/>
          <w:color w:val="auto"/>
          <w:sz w:val="20"/>
          <w:szCs w:val="20"/>
          <w:lang w:val="es-ES" w:eastAsia="en-US"/>
        </w:rPr>
        <w:t xml:space="preserve"> a proteger sus derechos.</w:t>
      </w:r>
      <w:r w:rsidR="00EC054A" w:rsidRPr="00E26DE6">
        <w:rPr>
          <w:rFonts w:asciiTheme="majorHAnsi" w:eastAsia="Arial Unicode MS" w:hAnsiTheme="majorHAnsi" w:cs="Times New Roman"/>
          <w:color w:val="auto"/>
          <w:sz w:val="20"/>
          <w:szCs w:val="20"/>
          <w:lang w:val="es-ES" w:eastAsia="en-US"/>
        </w:rPr>
        <w:t xml:space="preserve"> </w:t>
      </w:r>
    </w:p>
    <w:p w:rsidR="00E26460" w:rsidRPr="00E26DE6" w:rsidRDefault="00E26460" w:rsidP="00E26460">
      <w:pPr>
        <w:pStyle w:val="ListParagraph"/>
        <w:jc w:val="both"/>
        <w:rPr>
          <w:rFonts w:asciiTheme="majorHAnsi" w:eastAsia="Arial Unicode MS" w:hAnsiTheme="majorHAnsi" w:cs="Times New Roman"/>
          <w:color w:val="auto"/>
          <w:sz w:val="20"/>
          <w:szCs w:val="20"/>
          <w:lang w:val="es-ES" w:eastAsia="en-US"/>
        </w:rPr>
      </w:pPr>
    </w:p>
    <w:p w:rsidR="00927A92" w:rsidRPr="00E26DE6" w:rsidRDefault="00927A92" w:rsidP="00B63659">
      <w:pPr>
        <w:jc w:val="both"/>
        <w:rPr>
          <w:rFonts w:asciiTheme="majorHAnsi" w:hAnsiTheme="majorHAnsi"/>
          <w:sz w:val="20"/>
          <w:szCs w:val="20"/>
          <w:lang w:val="es-ES"/>
        </w:rPr>
      </w:pPr>
    </w:p>
    <w:p w:rsidR="00B747B0" w:rsidRPr="00E26DE6" w:rsidRDefault="009120B7" w:rsidP="008733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6DE6">
        <w:rPr>
          <w:rFonts w:asciiTheme="majorHAnsi" w:hAnsiTheme="majorHAnsi"/>
          <w:sz w:val="20"/>
          <w:szCs w:val="20"/>
          <w:lang w:val="es-ES"/>
        </w:rPr>
        <w:lastRenderedPageBreak/>
        <w:t>El Estado</w:t>
      </w:r>
      <w:r w:rsidR="002C0932" w:rsidRPr="00E26DE6">
        <w:rPr>
          <w:rFonts w:asciiTheme="majorHAnsi" w:hAnsiTheme="majorHAnsi"/>
          <w:sz w:val="20"/>
          <w:szCs w:val="20"/>
          <w:lang w:val="es-ES"/>
        </w:rPr>
        <w:t>, por su parte, sostiene</w:t>
      </w:r>
      <w:r w:rsidRPr="00E26DE6">
        <w:rPr>
          <w:rFonts w:asciiTheme="majorHAnsi" w:hAnsiTheme="majorHAnsi"/>
          <w:sz w:val="20"/>
          <w:szCs w:val="20"/>
          <w:lang w:val="es-ES"/>
        </w:rPr>
        <w:t xml:space="preserve"> que </w:t>
      </w:r>
      <w:r w:rsidR="007C2143" w:rsidRPr="00E26DE6">
        <w:rPr>
          <w:rFonts w:asciiTheme="majorHAnsi" w:hAnsiTheme="majorHAnsi"/>
          <w:sz w:val="20"/>
          <w:szCs w:val="20"/>
          <w:lang w:val="es-ES"/>
        </w:rPr>
        <w:t xml:space="preserve">la petición debe ser rechazada pues </w:t>
      </w:r>
      <w:r w:rsidR="00EC59D3" w:rsidRPr="00E26DE6">
        <w:rPr>
          <w:rFonts w:asciiTheme="majorHAnsi" w:hAnsiTheme="majorHAnsi"/>
          <w:sz w:val="20"/>
          <w:szCs w:val="20"/>
          <w:lang w:val="es-ES"/>
        </w:rPr>
        <w:t xml:space="preserve">a consecuencia de los hechos planteados </w:t>
      </w:r>
      <w:r w:rsidR="00873385" w:rsidRPr="00E26DE6">
        <w:rPr>
          <w:rFonts w:asciiTheme="majorHAnsi" w:hAnsiTheme="majorHAnsi"/>
          <w:sz w:val="20"/>
          <w:szCs w:val="20"/>
          <w:lang w:val="es-ES"/>
        </w:rPr>
        <w:t>no ha</w:t>
      </w:r>
      <w:r w:rsidR="00F738B5" w:rsidRPr="00E26DE6">
        <w:rPr>
          <w:rFonts w:asciiTheme="majorHAnsi" w:hAnsiTheme="majorHAnsi"/>
          <w:sz w:val="20"/>
          <w:szCs w:val="20"/>
          <w:lang w:val="es-ES"/>
        </w:rPr>
        <w:t>n existido violaciones a los derechos humanos del peticionario</w:t>
      </w:r>
      <w:r w:rsidR="003F03AA" w:rsidRPr="00E26DE6">
        <w:rPr>
          <w:rFonts w:asciiTheme="majorHAnsi" w:hAnsiTheme="majorHAnsi"/>
          <w:sz w:val="20"/>
          <w:szCs w:val="20"/>
          <w:lang w:val="es-ES"/>
        </w:rPr>
        <w:t>. Indica</w:t>
      </w:r>
      <w:r w:rsidR="00DF6BDF" w:rsidRPr="00E26DE6">
        <w:rPr>
          <w:rFonts w:asciiTheme="majorHAnsi" w:hAnsiTheme="majorHAnsi"/>
          <w:sz w:val="20"/>
          <w:szCs w:val="20"/>
          <w:lang w:val="es-ES"/>
        </w:rPr>
        <w:t xml:space="preserve"> </w:t>
      </w:r>
      <w:r w:rsidR="007F2373" w:rsidRPr="00E26DE6">
        <w:rPr>
          <w:rFonts w:asciiTheme="majorHAnsi" w:hAnsiTheme="majorHAnsi"/>
          <w:sz w:val="20"/>
          <w:szCs w:val="20"/>
          <w:lang w:val="es-ES"/>
        </w:rPr>
        <w:t xml:space="preserve">que el dictamen ejecutivo </w:t>
      </w:r>
      <w:r w:rsidR="00FB265F" w:rsidRPr="00E26DE6">
        <w:rPr>
          <w:rFonts w:asciiTheme="majorHAnsi" w:hAnsiTheme="majorHAnsi"/>
          <w:sz w:val="20"/>
          <w:szCs w:val="20"/>
          <w:lang w:val="es-ES"/>
        </w:rPr>
        <w:t xml:space="preserve">de no ratificación </w:t>
      </w:r>
      <w:r w:rsidR="00DF6BDF" w:rsidRPr="00E26DE6">
        <w:rPr>
          <w:rFonts w:asciiTheme="majorHAnsi" w:hAnsiTheme="majorHAnsi"/>
          <w:sz w:val="20"/>
          <w:szCs w:val="20"/>
          <w:lang w:val="es-ES"/>
        </w:rPr>
        <w:t>fue fundado y motivado, raz</w:t>
      </w:r>
      <w:r w:rsidR="00910635" w:rsidRPr="00E26DE6">
        <w:rPr>
          <w:rFonts w:asciiTheme="majorHAnsi" w:hAnsiTheme="majorHAnsi"/>
          <w:sz w:val="20"/>
          <w:szCs w:val="20"/>
          <w:lang w:val="es-ES"/>
        </w:rPr>
        <w:t>ón por la cual fue aprobado</w:t>
      </w:r>
      <w:r w:rsidR="00DF6BDF" w:rsidRPr="00E26DE6">
        <w:rPr>
          <w:rFonts w:asciiTheme="majorHAnsi" w:hAnsiTheme="majorHAnsi"/>
          <w:sz w:val="20"/>
          <w:szCs w:val="20"/>
          <w:lang w:val="es-ES"/>
        </w:rPr>
        <w:t xml:space="preserve"> por el poder legislativo de conformidad a las </w:t>
      </w:r>
      <w:r w:rsidR="007C2143" w:rsidRPr="00E26DE6">
        <w:rPr>
          <w:rFonts w:asciiTheme="majorHAnsi" w:hAnsiTheme="majorHAnsi"/>
          <w:sz w:val="20"/>
          <w:szCs w:val="20"/>
          <w:lang w:val="es-ES"/>
        </w:rPr>
        <w:t>atribuciones conferidas por la C</w:t>
      </w:r>
      <w:r w:rsidR="00DF6BDF" w:rsidRPr="00E26DE6">
        <w:rPr>
          <w:rFonts w:asciiTheme="majorHAnsi" w:hAnsiTheme="majorHAnsi"/>
          <w:sz w:val="20"/>
          <w:szCs w:val="20"/>
          <w:lang w:val="es-ES"/>
        </w:rPr>
        <w:t>onstitución estatal y la</w:t>
      </w:r>
      <w:r w:rsidR="007C2143" w:rsidRPr="00E26DE6">
        <w:rPr>
          <w:rFonts w:asciiTheme="majorHAnsi" w:hAnsiTheme="majorHAnsi"/>
          <w:sz w:val="20"/>
          <w:szCs w:val="20"/>
          <w:lang w:val="es-ES"/>
        </w:rPr>
        <w:t>s</w:t>
      </w:r>
      <w:r w:rsidR="00DF6BDF" w:rsidRPr="00E26DE6">
        <w:rPr>
          <w:rFonts w:asciiTheme="majorHAnsi" w:hAnsiTheme="majorHAnsi"/>
          <w:sz w:val="20"/>
          <w:szCs w:val="20"/>
          <w:lang w:val="es-ES"/>
        </w:rPr>
        <w:t xml:space="preserve"> ley</w:t>
      </w:r>
      <w:r w:rsidR="007C2143" w:rsidRPr="00E26DE6">
        <w:rPr>
          <w:rFonts w:asciiTheme="majorHAnsi" w:hAnsiTheme="majorHAnsi"/>
          <w:sz w:val="20"/>
          <w:szCs w:val="20"/>
          <w:lang w:val="es-ES"/>
        </w:rPr>
        <w:t>es</w:t>
      </w:r>
      <w:r w:rsidR="00A311F8" w:rsidRPr="00E26DE6">
        <w:rPr>
          <w:rFonts w:asciiTheme="majorHAnsi" w:hAnsiTheme="majorHAnsi"/>
          <w:sz w:val="20"/>
          <w:szCs w:val="20"/>
          <w:lang w:val="es-ES"/>
        </w:rPr>
        <w:t xml:space="preserve">. </w:t>
      </w:r>
      <w:r w:rsidR="00DF6BDF" w:rsidRPr="00E26DE6">
        <w:rPr>
          <w:rFonts w:asciiTheme="majorHAnsi" w:hAnsiTheme="majorHAnsi"/>
          <w:sz w:val="20"/>
          <w:szCs w:val="20"/>
          <w:lang w:val="es-ES"/>
        </w:rPr>
        <w:t>Adicionalmente</w:t>
      </w:r>
      <w:r w:rsidRPr="00E26DE6">
        <w:rPr>
          <w:rFonts w:asciiTheme="majorHAnsi" w:hAnsiTheme="majorHAnsi"/>
          <w:sz w:val="20"/>
          <w:szCs w:val="20"/>
          <w:lang w:val="es-ES"/>
        </w:rPr>
        <w:t>,</w:t>
      </w:r>
      <w:r w:rsidR="00DF6BDF" w:rsidRPr="00E26DE6">
        <w:rPr>
          <w:rFonts w:asciiTheme="majorHAnsi" w:hAnsiTheme="majorHAnsi"/>
          <w:sz w:val="20"/>
          <w:szCs w:val="20"/>
          <w:lang w:val="es-ES"/>
        </w:rPr>
        <w:t xml:space="preserve"> refiere que el peticionario </w:t>
      </w:r>
      <w:r w:rsidR="00910635" w:rsidRPr="00E26DE6">
        <w:rPr>
          <w:rFonts w:asciiTheme="majorHAnsi" w:hAnsiTheme="majorHAnsi"/>
          <w:sz w:val="20"/>
          <w:szCs w:val="20"/>
          <w:lang w:val="es-ES"/>
        </w:rPr>
        <w:t xml:space="preserve">utilizó recursos judiciales para impugnar las decisiones, reclamo que fue desestimado por la autoridad judicial correspondiente </w:t>
      </w:r>
      <w:r w:rsidR="002C0932" w:rsidRPr="00E26DE6">
        <w:rPr>
          <w:rFonts w:asciiTheme="majorHAnsi" w:hAnsiTheme="majorHAnsi"/>
          <w:sz w:val="20"/>
          <w:szCs w:val="20"/>
          <w:lang w:val="es-ES"/>
        </w:rPr>
        <w:t>que confirmó</w:t>
      </w:r>
      <w:r w:rsidR="00910635" w:rsidRPr="00E26DE6">
        <w:rPr>
          <w:rFonts w:asciiTheme="majorHAnsi" w:hAnsiTheme="majorHAnsi"/>
          <w:sz w:val="20"/>
          <w:szCs w:val="20"/>
          <w:lang w:val="es-ES"/>
        </w:rPr>
        <w:t xml:space="preserve"> que la negativa de ratificación </w:t>
      </w:r>
      <w:r w:rsidR="00F738B5" w:rsidRPr="00E26DE6">
        <w:rPr>
          <w:rFonts w:asciiTheme="majorHAnsi" w:hAnsiTheme="majorHAnsi"/>
          <w:sz w:val="20"/>
          <w:szCs w:val="20"/>
          <w:lang w:val="es-ES"/>
        </w:rPr>
        <w:t>se ajustó a la normativa vigente</w:t>
      </w:r>
      <w:r w:rsidR="003F03AA" w:rsidRPr="00E26DE6">
        <w:rPr>
          <w:rFonts w:asciiTheme="majorHAnsi" w:hAnsiTheme="majorHAnsi"/>
          <w:sz w:val="20"/>
          <w:szCs w:val="20"/>
          <w:lang w:val="es-ES"/>
        </w:rPr>
        <w:t>. P</w:t>
      </w:r>
      <w:r w:rsidR="00910635" w:rsidRPr="00E26DE6">
        <w:rPr>
          <w:rFonts w:asciiTheme="majorHAnsi" w:hAnsiTheme="majorHAnsi"/>
          <w:sz w:val="20"/>
          <w:szCs w:val="20"/>
          <w:lang w:val="es-ES"/>
        </w:rPr>
        <w:t>or ello</w:t>
      </w:r>
      <w:r w:rsidR="003F03AA" w:rsidRPr="00E26DE6">
        <w:rPr>
          <w:rFonts w:asciiTheme="majorHAnsi" w:hAnsiTheme="majorHAnsi"/>
          <w:sz w:val="20"/>
          <w:szCs w:val="20"/>
          <w:lang w:val="es-ES"/>
        </w:rPr>
        <w:t>,</w:t>
      </w:r>
      <w:r w:rsidRPr="00E26DE6">
        <w:rPr>
          <w:rFonts w:asciiTheme="majorHAnsi" w:hAnsiTheme="majorHAnsi"/>
          <w:sz w:val="20"/>
          <w:szCs w:val="20"/>
          <w:lang w:val="es-ES"/>
        </w:rPr>
        <w:t xml:space="preserve"> el Estado solicita a la Comisión Interamericana que </w:t>
      </w:r>
      <w:r w:rsidR="00A311F8" w:rsidRPr="00E26DE6">
        <w:rPr>
          <w:rFonts w:asciiTheme="majorHAnsi" w:hAnsiTheme="majorHAnsi"/>
          <w:sz w:val="20"/>
          <w:szCs w:val="20"/>
          <w:lang w:val="es-ES"/>
        </w:rPr>
        <w:t xml:space="preserve">se declare inadmisible la petición </w:t>
      </w:r>
      <w:r w:rsidR="007F2373" w:rsidRPr="00E26DE6">
        <w:rPr>
          <w:rFonts w:asciiTheme="majorHAnsi" w:hAnsiTheme="majorHAnsi"/>
          <w:sz w:val="20"/>
          <w:szCs w:val="20"/>
          <w:lang w:val="es-ES"/>
        </w:rPr>
        <w:t xml:space="preserve">ya que el peticionario pretende que la CIDH revise las resoluciones de órganos </w:t>
      </w:r>
      <w:r w:rsidR="00F738B5" w:rsidRPr="00E26DE6">
        <w:rPr>
          <w:rFonts w:asciiTheme="majorHAnsi" w:hAnsiTheme="majorHAnsi"/>
          <w:sz w:val="20"/>
          <w:szCs w:val="20"/>
          <w:lang w:val="es-ES"/>
        </w:rPr>
        <w:t>jurisdiccionales mexicanos</w:t>
      </w:r>
      <w:r w:rsidR="007C2143" w:rsidRPr="00E26DE6">
        <w:rPr>
          <w:rFonts w:asciiTheme="majorHAnsi" w:hAnsiTheme="majorHAnsi"/>
          <w:sz w:val="20"/>
          <w:szCs w:val="20"/>
          <w:lang w:val="es-ES"/>
        </w:rPr>
        <w:t xml:space="preserve"> que actuaron dentro de los límites de su competencia</w:t>
      </w:r>
      <w:r w:rsidR="00F738B5" w:rsidRPr="00E26DE6">
        <w:rPr>
          <w:rFonts w:asciiTheme="majorHAnsi" w:hAnsiTheme="majorHAnsi"/>
          <w:sz w:val="20"/>
          <w:szCs w:val="20"/>
          <w:lang w:val="es-ES"/>
        </w:rPr>
        <w:t xml:space="preserve">, </w:t>
      </w:r>
      <w:r w:rsidR="007F2373" w:rsidRPr="00E26DE6">
        <w:rPr>
          <w:rFonts w:asciiTheme="majorHAnsi" w:hAnsiTheme="majorHAnsi"/>
          <w:sz w:val="20"/>
          <w:szCs w:val="20"/>
          <w:lang w:val="es-ES"/>
        </w:rPr>
        <w:t>lo que co</w:t>
      </w:r>
      <w:r w:rsidR="00910635" w:rsidRPr="00E26DE6">
        <w:rPr>
          <w:rFonts w:asciiTheme="majorHAnsi" w:hAnsiTheme="majorHAnsi"/>
          <w:sz w:val="20"/>
          <w:szCs w:val="20"/>
          <w:lang w:val="es-ES"/>
        </w:rPr>
        <w:t>nstituiría una cuarta instancia.</w:t>
      </w:r>
    </w:p>
    <w:p w:rsidR="00873385" w:rsidRPr="00E26DE6" w:rsidRDefault="003239B8" w:rsidP="00873385">
      <w:pPr>
        <w:spacing w:before="240" w:after="240"/>
        <w:ind w:firstLine="720"/>
        <w:jc w:val="both"/>
        <w:rPr>
          <w:rFonts w:asciiTheme="majorHAnsi" w:eastAsia="Cambria" w:hAnsiTheme="majorHAnsi" w:cs="Cambria"/>
          <w:b/>
          <w:bCs/>
          <w:color w:val="000000"/>
          <w:sz w:val="20"/>
          <w:szCs w:val="20"/>
          <w:u w:color="000000"/>
          <w:lang w:val="es-ES" w:eastAsia="es-ES"/>
        </w:rPr>
      </w:pPr>
      <w:r w:rsidRPr="00E26DE6">
        <w:rPr>
          <w:rFonts w:asciiTheme="majorHAnsi" w:eastAsia="Cambria" w:hAnsiTheme="majorHAnsi" w:cs="Cambria"/>
          <w:b/>
          <w:bCs/>
          <w:color w:val="000000"/>
          <w:sz w:val="20"/>
          <w:szCs w:val="20"/>
          <w:u w:color="000000"/>
          <w:lang w:val="es-ES" w:eastAsia="es-ES"/>
        </w:rPr>
        <w:t>VI.</w:t>
      </w:r>
      <w:r w:rsidRPr="00E26DE6">
        <w:rPr>
          <w:rFonts w:asciiTheme="majorHAnsi" w:eastAsia="Cambria" w:hAnsiTheme="majorHAnsi" w:cs="Cambria"/>
          <w:b/>
          <w:bCs/>
          <w:color w:val="000000"/>
          <w:sz w:val="20"/>
          <w:szCs w:val="20"/>
          <w:u w:color="000000"/>
          <w:lang w:val="es-ES" w:eastAsia="es-ES"/>
        </w:rPr>
        <w:tab/>
      </w:r>
      <w:r w:rsidR="00E26DE6" w:rsidRPr="00E26DE6">
        <w:rPr>
          <w:rFonts w:asciiTheme="majorHAnsi" w:eastAsia="Cambria" w:hAnsiTheme="majorHAnsi" w:cs="Cambria"/>
          <w:b/>
          <w:bCs/>
          <w:color w:val="000000"/>
          <w:sz w:val="20"/>
          <w:szCs w:val="20"/>
          <w:u w:color="000000"/>
          <w:lang w:val="es-ES" w:eastAsia="es-ES"/>
        </w:rPr>
        <w:t xml:space="preserve">ANÁLISIS DE AGOTAMIENTO DE LOS RECURSOS INTERNOS Y PLAZO DE PRESENTACIÓN </w:t>
      </w:r>
    </w:p>
    <w:p w:rsidR="00873385" w:rsidRPr="00E26DE6" w:rsidRDefault="00A74725" w:rsidP="001D06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6DE6">
        <w:rPr>
          <w:rFonts w:asciiTheme="majorHAnsi" w:hAnsiTheme="majorHAnsi"/>
          <w:sz w:val="20"/>
          <w:szCs w:val="20"/>
          <w:lang w:val="es-ES"/>
        </w:rPr>
        <w:t>De acuerdo a la información disponible</w:t>
      </w:r>
      <w:r w:rsidR="00762AA3" w:rsidRPr="00E26DE6">
        <w:rPr>
          <w:rFonts w:asciiTheme="majorHAnsi" w:hAnsiTheme="majorHAnsi"/>
          <w:sz w:val="20"/>
          <w:szCs w:val="20"/>
          <w:lang w:val="es-ES"/>
        </w:rPr>
        <w:t>,</w:t>
      </w:r>
      <w:r w:rsidRPr="00E26DE6">
        <w:rPr>
          <w:rFonts w:asciiTheme="majorHAnsi" w:hAnsiTheme="majorHAnsi"/>
          <w:sz w:val="20"/>
          <w:szCs w:val="20"/>
          <w:lang w:val="es-ES"/>
        </w:rPr>
        <w:t xml:space="preserve"> el </w:t>
      </w:r>
      <w:r w:rsidR="00477247" w:rsidRPr="00E26DE6">
        <w:rPr>
          <w:rFonts w:asciiTheme="majorHAnsi" w:hAnsiTheme="majorHAnsi"/>
          <w:sz w:val="20"/>
          <w:szCs w:val="20"/>
          <w:lang w:val="es-ES"/>
        </w:rPr>
        <w:t>4 de marzo de 2003</w:t>
      </w:r>
      <w:r w:rsidRPr="00E26DE6">
        <w:rPr>
          <w:rFonts w:asciiTheme="majorHAnsi" w:hAnsiTheme="majorHAnsi"/>
          <w:sz w:val="20"/>
          <w:szCs w:val="20"/>
          <w:lang w:val="es-ES"/>
        </w:rPr>
        <w:t xml:space="preserve"> el peticionario presentó </w:t>
      </w:r>
      <w:r w:rsidR="00477247" w:rsidRPr="00E26DE6">
        <w:rPr>
          <w:rFonts w:asciiTheme="majorHAnsi" w:hAnsiTheme="majorHAnsi"/>
          <w:sz w:val="20"/>
          <w:szCs w:val="20"/>
          <w:lang w:val="es-ES"/>
        </w:rPr>
        <w:t xml:space="preserve">demanda </w:t>
      </w:r>
      <w:r w:rsidRPr="00E26DE6">
        <w:rPr>
          <w:rFonts w:asciiTheme="majorHAnsi" w:hAnsiTheme="majorHAnsi"/>
          <w:sz w:val="20"/>
          <w:szCs w:val="20"/>
          <w:lang w:val="es-ES"/>
        </w:rPr>
        <w:t xml:space="preserve">de amparo contra la decisión de no ratificación, </w:t>
      </w:r>
      <w:r w:rsidR="00F41860" w:rsidRPr="00E26DE6">
        <w:rPr>
          <w:rFonts w:asciiTheme="majorHAnsi" w:hAnsiTheme="majorHAnsi"/>
          <w:sz w:val="20"/>
          <w:szCs w:val="20"/>
          <w:lang w:val="es-ES"/>
        </w:rPr>
        <w:t>la</w:t>
      </w:r>
      <w:r w:rsidRPr="00E26DE6">
        <w:rPr>
          <w:rFonts w:asciiTheme="majorHAnsi" w:hAnsiTheme="majorHAnsi"/>
          <w:sz w:val="20"/>
          <w:szCs w:val="20"/>
          <w:lang w:val="es-ES"/>
        </w:rPr>
        <w:t xml:space="preserve"> cual </w:t>
      </w:r>
      <w:r w:rsidR="002D3484" w:rsidRPr="00E26DE6">
        <w:rPr>
          <w:rFonts w:asciiTheme="majorHAnsi" w:hAnsiTheme="majorHAnsi"/>
          <w:sz w:val="20"/>
          <w:szCs w:val="20"/>
          <w:lang w:val="es-ES"/>
        </w:rPr>
        <w:t xml:space="preserve">le </w:t>
      </w:r>
      <w:r w:rsidRPr="00E26DE6">
        <w:rPr>
          <w:rFonts w:asciiTheme="majorHAnsi" w:hAnsiTheme="majorHAnsi"/>
          <w:sz w:val="20"/>
          <w:szCs w:val="20"/>
          <w:lang w:val="es-ES"/>
        </w:rPr>
        <w:t>fue concedid</w:t>
      </w:r>
      <w:r w:rsidR="00F41860" w:rsidRPr="00E26DE6">
        <w:rPr>
          <w:rFonts w:asciiTheme="majorHAnsi" w:hAnsiTheme="majorHAnsi"/>
          <w:sz w:val="20"/>
          <w:szCs w:val="20"/>
          <w:lang w:val="es-ES"/>
        </w:rPr>
        <w:t>a</w:t>
      </w:r>
      <w:r w:rsidRPr="00E26DE6">
        <w:rPr>
          <w:rFonts w:asciiTheme="majorHAnsi" w:hAnsiTheme="majorHAnsi"/>
          <w:sz w:val="20"/>
          <w:szCs w:val="20"/>
          <w:lang w:val="es-ES"/>
        </w:rPr>
        <w:t xml:space="preserve"> el </w:t>
      </w:r>
      <w:r w:rsidR="00477247" w:rsidRPr="00E26DE6">
        <w:rPr>
          <w:rFonts w:asciiTheme="majorHAnsi" w:hAnsiTheme="majorHAnsi"/>
          <w:sz w:val="20"/>
          <w:szCs w:val="20"/>
          <w:lang w:val="es-ES"/>
        </w:rPr>
        <w:t>31 de enero de 2006</w:t>
      </w:r>
      <w:r w:rsidRPr="00E26DE6">
        <w:rPr>
          <w:rFonts w:asciiTheme="majorHAnsi" w:hAnsiTheme="majorHAnsi"/>
          <w:sz w:val="20"/>
          <w:szCs w:val="20"/>
          <w:lang w:val="es-ES"/>
        </w:rPr>
        <w:t xml:space="preserve">. </w:t>
      </w:r>
      <w:r w:rsidR="00152FEA" w:rsidRPr="00E26DE6">
        <w:rPr>
          <w:rFonts w:asciiTheme="majorHAnsi" w:hAnsiTheme="majorHAnsi"/>
          <w:sz w:val="20"/>
          <w:szCs w:val="20"/>
          <w:lang w:val="es-ES"/>
        </w:rPr>
        <w:t xml:space="preserve">En contra de dicha resolución </w:t>
      </w:r>
      <w:r w:rsidR="001D06E1" w:rsidRPr="00E26DE6">
        <w:rPr>
          <w:rFonts w:asciiTheme="majorHAnsi" w:hAnsiTheme="majorHAnsi"/>
          <w:sz w:val="20"/>
          <w:szCs w:val="20"/>
          <w:lang w:val="es-ES"/>
        </w:rPr>
        <w:t xml:space="preserve">las partes </w:t>
      </w:r>
      <w:r w:rsidR="002D3484" w:rsidRPr="00E26DE6">
        <w:rPr>
          <w:rFonts w:asciiTheme="majorHAnsi" w:hAnsiTheme="majorHAnsi"/>
          <w:sz w:val="20"/>
          <w:szCs w:val="20"/>
          <w:lang w:val="es-ES"/>
        </w:rPr>
        <w:t>presentaron</w:t>
      </w:r>
      <w:r w:rsidR="00152FEA" w:rsidRPr="00E26DE6">
        <w:rPr>
          <w:rFonts w:asciiTheme="majorHAnsi" w:hAnsiTheme="majorHAnsi"/>
          <w:sz w:val="20"/>
          <w:szCs w:val="20"/>
          <w:lang w:val="es-ES"/>
        </w:rPr>
        <w:t xml:space="preserve"> recurso de </w:t>
      </w:r>
      <w:r w:rsidR="00477247" w:rsidRPr="00E26DE6">
        <w:rPr>
          <w:rFonts w:asciiTheme="majorHAnsi" w:hAnsiTheme="majorHAnsi"/>
          <w:sz w:val="20"/>
          <w:szCs w:val="20"/>
          <w:lang w:val="es-ES"/>
        </w:rPr>
        <w:t>revisión</w:t>
      </w:r>
      <w:r w:rsidR="00152FEA" w:rsidRPr="00E26DE6">
        <w:rPr>
          <w:rFonts w:asciiTheme="majorHAnsi" w:hAnsiTheme="majorHAnsi"/>
          <w:sz w:val="20"/>
          <w:szCs w:val="20"/>
          <w:lang w:val="es-ES"/>
        </w:rPr>
        <w:t xml:space="preserve"> que fue resuelto el 8 de noviembre de 2006, ordenándose la</w:t>
      </w:r>
      <w:r w:rsidR="00477247" w:rsidRPr="00E26DE6">
        <w:rPr>
          <w:rFonts w:asciiTheme="majorHAnsi" w:hAnsiTheme="majorHAnsi"/>
          <w:sz w:val="20"/>
          <w:szCs w:val="20"/>
          <w:lang w:val="es-ES"/>
        </w:rPr>
        <w:t xml:space="preserve"> </w:t>
      </w:r>
      <w:r w:rsidR="00152FEA" w:rsidRPr="00E26DE6">
        <w:rPr>
          <w:rFonts w:asciiTheme="majorHAnsi" w:hAnsiTheme="majorHAnsi"/>
          <w:sz w:val="20"/>
          <w:szCs w:val="20"/>
          <w:lang w:val="es-ES"/>
        </w:rPr>
        <w:t xml:space="preserve">reposición del </w:t>
      </w:r>
      <w:r w:rsidR="00762AA3" w:rsidRPr="00E26DE6">
        <w:rPr>
          <w:rFonts w:asciiTheme="majorHAnsi" w:hAnsiTheme="majorHAnsi"/>
          <w:sz w:val="20"/>
          <w:szCs w:val="20"/>
          <w:lang w:val="es-ES"/>
        </w:rPr>
        <w:t>procedimiento</w:t>
      </w:r>
      <w:r w:rsidR="00D7635C" w:rsidRPr="00E26DE6">
        <w:rPr>
          <w:rFonts w:asciiTheme="majorHAnsi" w:hAnsiTheme="majorHAnsi"/>
          <w:sz w:val="20"/>
          <w:szCs w:val="20"/>
          <w:lang w:val="es-ES"/>
        </w:rPr>
        <w:t>. E</w:t>
      </w:r>
      <w:r w:rsidR="00296714" w:rsidRPr="00E26DE6">
        <w:rPr>
          <w:rFonts w:asciiTheme="majorHAnsi" w:hAnsiTheme="majorHAnsi"/>
          <w:sz w:val="20"/>
          <w:szCs w:val="20"/>
          <w:lang w:val="es-ES"/>
        </w:rPr>
        <w:t xml:space="preserve">l 15 de enero de 2007 </w:t>
      </w:r>
      <w:r w:rsidR="00D7635C" w:rsidRPr="00E26DE6">
        <w:rPr>
          <w:rFonts w:asciiTheme="majorHAnsi" w:hAnsiTheme="majorHAnsi"/>
          <w:sz w:val="20"/>
          <w:szCs w:val="20"/>
          <w:lang w:val="es-ES"/>
        </w:rPr>
        <w:t xml:space="preserve">el juez de distrito emite </w:t>
      </w:r>
      <w:r w:rsidR="00152FEA" w:rsidRPr="00E26DE6">
        <w:rPr>
          <w:rFonts w:asciiTheme="majorHAnsi" w:hAnsiTheme="majorHAnsi"/>
          <w:sz w:val="20"/>
          <w:szCs w:val="20"/>
          <w:lang w:val="es-ES"/>
        </w:rPr>
        <w:t xml:space="preserve">una nueva resolución </w:t>
      </w:r>
      <w:r w:rsidR="00D7635C" w:rsidRPr="00E26DE6">
        <w:rPr>
          <w:rFonts w:asciiTheme="majorHAnsi" w:hAnsiTheme="majorHAnsi"/>
          <w:sz w:val="20"/>
          <w:szCs w:val="20"/>
          <w:lang w:val="es-ES"/>
        </w:rPr>
        <w:t>amparando</w:t>
      </w:r>
      <w:r w:rsidR="002D3484" w:rsidRPr="00E26DE6">
        <w:rPr>
          <w:rFonts w:asciiTheme="majorHAnsi" w:hAnsiTheme="majorHAnsi"/>
          <w:sz w:val="20"/>
          <w:szCs w:val="20"/>
          <w:lang w:val="es-ES"/>
        </w:rPr>
        <w:t xml:space="preserve"> al </w:t>
      </w:r>
      <w:r w:rsidR="00152FEA" w:rsidRPr="00E26DE6">
        <w:rPr>
          <w:rFonts w:asciiTheme="majorHAnsi" w:hAnsiTheme="majorHAnsi"/>
          <w:sz w:val="20"/>
          <w:szCs w:val="20"/>
          <w:lang w:val="es-ES"/>
        </w:rPr>
        <w:t>peticionario</w:t>
      </w:r>
      <w:r w:rsidR="00D7635C" w:rsidRPr="00E26DE6">
        <w:rPr>
          <w:rFonts w:asciiTheme="majorHAnsi" w:hAnsiTheme="majorHAnsi"/>
          <w:sz w:val="20"/>
          <w:szCs w:val="20"/>
          <w:lang w:val="es-ES"/>
        </w:rPr>
        <w:t>, resolución que fue recurrida</w:t>
      </w:r>
      <w:r w:rsidR="001D06E1" w:rsidRPr="00E26DE6">
        <w:rPr>
          <w:rFonts w:asciiTheme="majorHAnsi" w:hAnsiTheme="majorHAnsi"/>
          <w:sz w:val="20"/>
          <w:szCs w:val="20"/>
          <w:lang w:val="es-ES"/>
        </w:rPr>
        <w:t xml:space="preserve"> en revisión </w:t>
      </w:r>
      <w:r w:rsidR="002D3484" w:rsidRPr="00E26DE6">
        <w:rPr>
          <w:rFonts w:asciiTheme="majorHAnsi" w:hAnsiTheme="majorHAnsi"/>
          <w:sz w:val="20"/>
          <w:szCs w:val="20"/>
          <w:lang w:val="es-ES"/>
        </w:rPr>
        <w:t>ante</w:t>
      </w:r>
      <w:r w:rsidR="00152FEA" w:rsidRPr="00E26DE6">
        <w:rPr>
          <w:rFonts w:asciiTheme="majorHAnsi" w:hAnsiTheme="majorHAnsi"/>
          <w:sz w:val="20"/>
          <w:szCs w:val="20"/>
          <w:lang w:val="es-ES"/>
        </w:rPr>
        <w:t xml:space="preserve"> </w:t>
      </w:r>
      <w:r w:rsidR="00DE62B3" w:rsidRPr="00E26DE6">
        <w:rPr>
          <w:rFonts w:asciiTheme="majorHAnsi" w:hAnsiTheme="majorHAnsi"/>
          <w:sz w:val="20"/>
          <w:szCs w:val="20"/>
          <w:lang w:val="es-ES"/>
        </w:rPr>
        <w:t>el Primer Tribunal Colegiado en materias Penal y Administrativa del Vigésimo Primer Circuito</w:t>
      </w:r>
      <w:r w:rsidR="00D7635C" w:rsidRPr="00E26DE6">
        <w:rPr>
          <w:rFonts w:asciiTheme="majorHAnsi" w:hAnsiTheme="majorHAnsi"/>
          <w:sz w:val="20"/>
          <w:szCs w:val="20"/>
          <w:lang w:val="es-ES"/>
        </w:rPr>
        <w:t>. Éste,</w:t>
      </w:r>
      <w:r w:rsidR="00152FEA" w:rsidRPr="00E26DE6">
        <w:rPr>
          <w:rFonts w:asciiTheme="majorHAnsi" w:hAnsiTheme="majorHAnsi"/>
          <w:sz w:val="20"/>
          <w:szCs w:val="20"/>
          <w:lang w:val="es-ES"/>
        </w:rPr>
        <w:t xml:space="preserve"> el 17 de septiembre de 2007</w:t>
      </w:r>
      <w:r w:rsidR="00D7635C" w:rsidRPr="00E26DE6">
        <w:rPr>
          <w:rFonts w:asciiTheme="majorHAnsi" w:hAnsiTheme="majorHAnsi"/>
          <w:sz w:val="20"/>
          <w:szCs w:val="20"/>
          <w:lang w:val="es-ES"/>
        </w:rPr>
        <w:t>,</w:t>
      </w:r>
      <w:r w:rsidR="00296714" w:rsidRPr="00E26DE6">
        <w:rPr>
          <w:rFonts w:asciiTheme="majorHAnsi" w:hAnsiTheme="majorHAnsi"/>
          <w:sz w:val="20"/>
          <w:szCs w:val="20"/>
          <w:lang w:val="es-ES"/>
        </w:rPr>
        <w:t xml:space="preserve"> </w:t>
      </w:r>
      <w:r w:rsidR="00DE62B3" w:rsidRPr="00E26DE6">
        <w:rPr>
          <w:rFonts w:asciiTheme="majorHAnsi" w:hAnsiTheme="majorHAnsi"/>
          <w:sz w:val="20"/>
          <w:szCs w:val="20"/>
          <w:lang w:val="es-ES"/>
        </w:rPr>
        <w:t>revoc</w:t>
      </w:r>
      <w:r w:rsidR="00D7635C" w:rsidRPr="00E26DE6">
        <w:rPr>
          <w:rFonts w:asciiTheme="majorHAnsi" w:hAnsiTheme="majorHAnsi"/>
          <w:sz w:val="20"/>
          <w:szCs w:val="20"/>
          <w:lang w:val="es-ES"/>
        </w:rPr>
        <w:t>a el amparo</w:t>
      </w:r>
      <w:r w:rsidR="00DE62B3" w:rsidRPr="00E26DE6">
        <w:rPr>
          <w:rFonts w:asciiTheme="majorHAnsi" w:hAnsiTheme="majorHAnsi"/>
          <w:sz w:val="20"/>
          <w:szCs w:val="20"/>
          <w:lang w:val="es-ES"/>
        </w:rPr>
        <w:t xml:space="preserve"> por considerar que </w:t>
      </w:r>
      <w:r w:rsidR="00152FEA" w:rsidRPr="00E26DE6">
        <w:rPr>
          <w:rFonts w:asciiTheme="majorHAnsi" w:hAnsiTheme="majorHAnsi"/>
          <w:sz w:val="20"/>
          <w:szCs w:val="20"/>
          <w:lang w:val="es-ES"/>
        </w:rPr>
        <w:t xml:space="preserve">los derechos del peticionario </w:t>
      </w:r>
      <w:r w:rsidR="00DE62B3" w:rsidRPr="00E26DE6">
        <w:rPr>
          <w:rFonts w:asciiTheme="majorHAnsi" w:hAnsiTheme="majorHAnsi"/>
          <w:sz w:val="20"/>
          <w:szCs w:val="20"/>
          <w:lang w:val="es-ES"/>
        </w:rPr>
        <w:t>no fueron vulnerados. El Estado por su parte no presenta alegatos respecto al cumplimiento del requisito de agotamiento.</w:t>
      </w:r>
      <w:r w:rsidRPr="00E26DE6">
        <w:rPr>
          <w:rFonts w:asciiTheme="majorHAnsi" w:hAnsiTheme="majorHAnsi"/>
          <w:sz w:val="20"/>
          <w:szCs w:val="20"/>
          <w:lang w:val="es-ES"/>
        </w:rPr>
        <w:t xml:space="preserve"> </w:t>
      </w:r>
      <w:r w:rsidR="00DE62B3" w:rsidRPr="00E26DE6">
        <w:rPr>
          <w:rFonts w:asciiTheme="majorHAnsi" w:hAnsiTheme="majorHAnsi"/>
          <w:sz w:val="20"/>
          <w:szCs w:val="20"/>
          <w:lang w:val="es-ES"/>
        </w:rPr>
        <w:t>Por lo tanto,</w:t>
      </w:r>
      <w:r w:rsidR="00873385" w:rsidRPr="00E26DE6">
        <w:rPr>
          <w:rFonts w:asciiTheme="majorHAnsi" w:hAnsiTheme="majorHAnsi"/>
          <w:sz w:val="20"/>
          <w:szCs w:val="20"/>
          <w:lang w:val="es-ES"/>
        </w:rPr>
        <w:t xml:space="preserve"> la Comisión observa que </w:t>
      </w:r>
      <w:r w:rsidR="00DE62B3" w:rsidRPr="00E26DE6">
        <w:rPr>
          <w:rFonts w:asciiTheme="majorHAnsi" w:hAnsiTheme="majorHAnsi"/>
          <w:sz w:val="20"/>
          <w:szCs w:val="20"/>
          <w:lang w:val="es-ES"/>
        </w:rPr>
        <w:t xml:space="preserve">el peticionario </w:t>
      </w:r>
      <w:r w:rsidR="00873385" w:rsidRPr="00E26DE6">
        <w:rPr>
          <w:rFonts w:asciiTheme="majorHAnsi" w:hAnsiTheme="majorHAnsi"/>
          <w:sz w:val="20"/>
          <w:szCs w:val="20"/>
          <w:lang w:val="es-ES"/>
        </w:rPr>
        <w:t xml:space="preserve">agotó </w:t>
      </w:r>
      <w:r w:rsidR="007F18B7" w:rsidRPr="00E26DE6">
        <w:rPr>
          <w:rFonts w:asciiTheme="majorHAnsi" w:hAnsiTheme="majorHAnsi"/>
          <w:sz w:val="20"/>
          <w:szCs w:val="20"/>
          <w:lang w:val="es-ES"/>
        </w:rPr>
        <w:t>los recursos</w:t>
      </w:r>
      <w:r w:rsidR="00873385" w:rsidRPr="00E26DE6">
        <w:rPr>
          <w:rFonts w:asciiTheme="majorHAnsi" w:hAnsiTheme="majorHAnsi"/>
          <w:sz w:val="20"/>
          <w:szCs w:val="20"/>
          <w:lang w:val="es-ES"/>
        </w:rPr>
        <w:t xml:space="preserve"> judiciales disponibles a nivel interno</w:t>
      </w:r>
      <w:r w:rsidR="00DE62B3" w:rsidRPr="00E26DE6">
        <w:rPr>
          <w:rFonts w:asciiTheme="majorHAnsi" w:hAnsiTheme="majorHAnsi"/>
          <w:sz w:val="20"/>
          <w:szCs w:val="20"/>
          <w:lang w:val="es-ES"/>
        </w:rPr>
        <w:t>, por lo que</w:t>
      </w:r>
      <w:r w:rsidR="00873385" w:rsidRPr="00E26DE6">
        <w:rPr>
          <w:rFonts w:asciiTheme="majorHAnsi" w:hAnsiTheme="majorHAnsi"/>
          <w:sz w:val="20"/>
          <w:szCs w:val="20"/>
          <w:lang w:val="es-ES"/>
        </w:rPr>
        <w:t xml:space="preserve"> la petición cumple </w:t>
      </w:r>
      <w:r w:rsidR="00DE62B3" w:rsidRPr="00E26DE6">
        <w:rPr>
          <w:rFonts w:asciiTheme="majorHAnsi" w:hAnsiTheme="majorHAnsi"/>
          <w:sz w:val="20"/>
          <w:szCs w:val="20"/>
          <w:lang w:val="es-ES"/>
        </w:rPr>
        <w:t xml:space="preserve">con </w:t>
      </w:r>
      <w:r w:rsidR="00873385" w:rsidRPr="00E26DE6">
        <w:rPr>
          <w:rFonts w:asciiTheme="majorHAnsi" w:hAnsiTheme="majorHAnsi"/>
          <w:sz w:val="20"/>
          <w:szCs w:val="20"/>
          <w:lang w:val="es-ES"/>
        </w:rPr>
        <w:t xml:space="preserve">el requisito establecido en los artículos 46.1.a de la Convención y 31.1 del Reglamento. </w:t>
      </w:r>
    </w:p>
    <w:p w:rsidR="003239B8" w:rsidRPr="00E26DE6" w:rsidRDefault="00873385" w:rsidP="007C21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6DE6">
        <w:rPr>
          <w:rFonts w:asciiTheme="majorHAnsi" w:hAnsiTheme="majorHAnsi"/>
          <w:sz w:val="20"/>
          <w:szCs w:val="20"/>
          <w:lang w:val="es-ES"/>
        </w:rPr>
        <w:t>En relación con el cumplimiento del requisito de plazo de presentación, la Comisión observa que la decisión final que agotó la jurisdicción interna</w:t>
      </w:r>
      <w:r w:rsidR="007F18B7" w:rsidRPr="00E26DE6">
        <w:rPr>
          <w:rFonts w:asciiTheme="majorHAnsi" w:hAnsiTheme="majorHAnsi"/>
          <w:sz w:val="20"/>
          <w:szCs w:val="20"/>
          <w:lang w:val="es-ES"/>
        </w:rPr>
        <w:t xml:space="preserve"> fue notificada </w:t>
      </w:r>
      <w:r w:rsidRPr="00E26DE6">
        <w:rPr>
          <w:rFonts w:asciiTheme="majorHAnsi" w:hAnsiTheme="majorHAnsi"/>
          <w:sz w:val="20"/>
          <w:szCs w:val="20"/>
          <w:lang w:val="es-ES"/>
        </w:rPr>
        <w:t>el</w:t>
      </w:r>
      <w:r w:rsidR="00B63659" w:rsidRPr="00E26DE6">
        <w:rPr>
          <w:rFonts w:asciiTheme="majorHAnsi" w:hAnsiTheme="majorHAnsi"/>
          <w:sz w:val="20"/>
          <w:szCs w:val="20"/>
          <w:lang w:val="es-ES"/>
        </w:rPr>
        <w:t xml:space="preserve"> 17 de septiembre de 2007</w:t>
      </w:r>
      <w:r w:rsidR="007F18B7" w:rsidRPr="00E26DE6">
        <w:rPr>
          <w:rFonts w:asciiTheme="majorHAnsi" w:hAnsiTheme="majorHAnsi"/>
          <w:sz w:val="20"/>
          <w:szCs w:val="20"/>
          <w:lang w:val="es-ES"/>
        </w:rPr>
        <w:t xml:space="preserve"> y la petición ante la CIDH fue presentada el 3 de marzo de 2008</w:t>
      </w:r>
      <w:r w:rsidRPr="00E26DE6">
        <w:rPr>
          <w:rFonts w:asciiTheme="majorHAnsi" w:hAnsiTheme="majorHAnsi"/>
          <w:sz w:val="20"/>
          <w:szCs w:val="20"/>
          <w:lang w:val="es-ES"/>
        </w:rPr>
        <w:t>, cumpliendo con el requisito establecido en los artículos 46.1.b de la Convención y 32.1 del Reglamento</w:t>
      </w:r>
      <w:r w:rsidR="007F18B7" w:rsidRPr="00E26DE6">
        <w:rPr>
          <w:rFonts w:asciiTheme="majorHAnsi" w:hAnsiTheme="majorHAnsi"/>
          <w:sz w:val="20"/>
          <w:szCs w:val="20"/>
          <w:lang w:val="es-ES"/>
        </w:rPr>
        <w:t>.</w:t>
      </w:r>
    </w:p>
    <w:p w:rsidR="003239B8" w:rsidRPr="00E26DE6" w:rsidRDefault="003239B8" w:rsidP="003239B8">
      <w:pPr>
        <w:pStyle w:val="ListParagraph"/>
        <w:spacing w:before="240" w:after="240"/>
        <w:jc w:val="both"/>
        <w:rPr>
          <w:rFonts w:asciiTheme="majorHAnsi" w:hAnsiTheme="majorHAnsi"/>
          <w:b/>
          <w:sz w:val="20"/>
          <w:szCs w:val="20"/>
          <w:lang w:val="es-ES"/>
        </w:rPr>
      </w:pPr>
      <w:r w:rsidRPr="00E26DE6">
        <w:rPr>
          <w:rFonts w:asciiTheme="majorHAnsi" w:hAnsiTheme="majorHAnsi"/>
          <w:b/>
          <w:bCs/>
          <w:sz w:val="20"/>
          <w:szCs w:val="20"/>
          <w:lang w:val="es-ES"/>
        </w:rPr>
        <w:t>VII.</w:t>
      </w:r>
      <w:r w:rsidRPr="00E26DE6">
        <w:rPr>
          <w:rFonts w:asciiTheme="majorHAnsi" w:hAnsiTheme="majorHAnsi"/>
          <w:b/>
          <w:bCs/>
          <w:sz w:val="20"/>
          <w:szCs w:val="20"/>
          <w:lang w:val="es-ES"/>
        </w:rPr>
        <w:tab/>
      </w:r>
      <w:r w:rsidR="00E26DE6" w:rsidRPr="00E26DE6">
        <w:rPr>
          <w:rFonts w:asciiTheme="majorHAnsi" w:hAnsiTheme="majorHAnsi"/>
          <w:b/>
          <w:bCs/>
          <w:sz w:val="20"/>
          <w:szCs w:val="20"/>
          <w:lang w:val="es-ES"/>
        </w:rPr>
        <w:t xml:space="preserve">ANÁLISIS DE </w:t>
      </w:r>
      <w:r w:rsidR="00C21FEF" w:rsidRPr="00E26DE6">
        <w:rPr>
          <w:rFonts w:asciiTheme="majorHAnsi" w:hAnsiTheme="majorHAnsi"/>
          <w:b/>
          <w:bCs/>
          <w:sz w:val="20"/>
          <w:szCs w:val="20"/>
          <w:lang w:val="es-ES"/>
        </w:rPr>
        <w:t xml:space="preserve">CARACTERIZACIÓN </w:t>
      </w:r>
      <w:r w:rsidR="00C21FEF" w:rsidRPr="00E26DE6">
        <w:rPr>
          <w:rFonts w:asciiTheme="majorHAnsi" w:hAnsiTheme="majorHAnsi"/>
          <w:b/>
          <w:bCs/>
          <w:sz w:val="20"/>
          <w:szCs w:val="20"/>
          <w:lang w:val="es-UY"/>
        </w:rPr>
        <w:t>DE LOS HECHOS ALEGADOS</w:t>
      </w:r>
    </w:p>
    <w:p w:rsidR="003A7F14" w:rsidRPr="00E26DE6" w:rsidRDefault="00C44913" w:rsidP="003A7F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6DE6">
        <w:rPr>
          <w:rFonts w:asciiTheme="majorHAnsi" w:hAnsiTheme="majorHAnsi"/>
          <w:sz w:val="20"/>
          <w:szCs w:val="20"/>
          <w:lang w:val="es-ES"/>
        </w:rPr>
        <w:t xml:space="preserve">Con fundamento en los elementos de hecho y de derecho </w:t>
      </w:r>
      <w:r w:rsidR="005D55C7" w:rsidRPr="00E26DE6">
        <w:rPr>
          <w:rFonts w:asciiTheme="majorHAnsi" w:hAnsiTheme="majorHAnsi"/>
          <w:sz w:val="20"/>
          <w:szCs w:val="20"/>
          <w:lang w:val="es-ES"/>
        </w:rPr>
        <w:t>expuestos por las partes</w:t>
      </w:r>
      <w:r w:rsidRPr="00E26DE6">
        <w:rPr>
          <w:rFonts w:asciiTheme="majorHAnsi" w:hAnsiTheme="majorHAnsi"/>
          <w:sz w:val="20"/>
          <w:szCs w:val="20"/>
          <w:lang w:val="es-ES"/>
        </w:rPr>
        <w:t xml:space="preserve"> y la naturaleza del asunto puesto bajo su conocimiento, l</w:t>
      </w:r>
      <w:r w:rsidR="00873385" w:rsidRPr="00E26DE6">
        <w:rPr>
          <w:rFonts w:asciiTheme="majorHAnsi" w:hAnsiTheme="majorHAnsi"/>
          <w:sz w:val="20"/>
          <w:szCs w:val="20"/>
          <w:lang w:val="es-ES"/>
        </w:rPr>
        <w:t xml:space="preserve">a Comisión considera que, de </w:t>
      </w:r>
      <w:r w:rsidR="007D2FEF" w:rsidRPr="00E26DE6">
        <w:rPr>
          <w:rFonts w:asciiTheme="majorHAnsi" w:hAnsiTheme="majorHAnsi"/>
          <w:sz w:val="20"/>
          <w:szCs w:val="20"/>
          <w:lang w:val="es-ES"/>
        </w:rPr>
        <w:t>ser probada</w:t>
      </w:r>
      <w:r w:rsidR="00D57FBA">
        <w:rPr>
          <w:rFonts w:asciiTheme="majorHAnsi" w:hAnsiTheme="majorHAnsi"/>
          <w:sz w:val="20"/>
          <w:szCs w:val="20"/>
          <w:lang w:val="es-ES"/>
        </w:rPr>
        <w:t xml:space="preserve">s, la alegada vulneración al debido proceso en el procedimiento de ratificación, </w:t>
      </w:r>
      <w:r w:rsidR="00BF391D" w:rsidRPr="00E26DE6">
        <w:rPr>
          <w:rFonts w:asciiTheme="majorHAnsi" w:hAnsiTheme="majorHAnsi"/>
          <w:sz w:val="20"/>
          <w:szCs w:val="20"/>
          <w:lang w:val="es-ES"/>
        </w:rPr>
        <w:t xml:space="preserve">la ausencia de </w:t>
      </w:r>
      <w:r w:rsidR="005F6923" w:rsidRPr="00E26DE6">
        <w:rPr>
          <w:rFonts w:asciiTheme="majorHAnsi" w:hAnsiTheme="majorHAnsi"/>
          <w:sz w:val="20"/>
          <w:szCs w:val="20"/>
          <w:lang w:val="es-ES"/>
        </w:rPr>
        <w:t>regulación d</w:t>
      </w:r>
      <w:r w:rsidR="00BF391D" w:rsidRPr="00E26DE6">
        <w:rPr>
          <w:rFonts w:asciiTheme="majorHAnsi" w:hAnsiTheme="majorHAnsi"/>
          <w:sz w:val="20"/>
          <w:szCs w:val="20"/>
          <w:lang w:val="es-ES"/>
        </w:rPr>
        <w:t>el procedimiento de ratificación o reelección de los Magistrados Supernumerarios</w:t>
      </w:r>
      <w:r w:rsidR="005F6923" w:rsidRPr="00E26DE6">
        <w:rPr>
          <w:rFonts w:asciiTheme="majorHAnsi" w:hAnsiTheme="majorHAnsi"/>
          <w:sz w:val="20"/>
          <w:szCs w:val="20"/>
          <w:lang w:val="es-ES"/>
        </w:rPr>
        <w:t xml:space="preserve"> y la consecuente afectación a la independencia de la función judicial</w:t>
      </w:r>
      <w:r w:rsidR="002842A7" w:rsidRPr="00E26DE6">
        <w:rPr>
          <w:rStyle w:val="FootnoteReference"/>
          <w:rFonts w:asciiTheme="majorHAnsi" w:hAnsiTheme="majorHAnsi"/>
          <w:sz w:val="20"/>
          <w:szCs w:val="20"/>
          <w:lang w:val="es-ES"/>
        </w:rPr>
        <w:footnoteReference w:id="5"/>
      </w:r>
      <w:r w:rsidR="0012768D" w:rsidRPr="00E26DE6">
        <w:rPr>
          <w:rFonts w:asciiTheme="majorHAnsi" w:hAnsiTheme="majorHAnsi"/>
          <w:sz w:val="20"/>
          <w:szCs w:val="20"/>
          <w:lang w:val="es-ES"/>
        </w:rPr>
        <w:t xml:space="preserve">, </w:t>
      </w:r>
      <w:r w:rsidRPr="00E26DE6">
        <w:rPr>
          <w:rFonts w:asciiTheme="majorHAnsi" w:hAnsiTheme="majorHAnsi"/>
          <w:sz w:val="20"/>
          <w:szCs w:val="20"/>
          <w:lang w:val="es-ES"/>
        </w:rPr>
        <w:t>podrían caracterizar posibles violaciones a los derechos protegidos en</w:t>
      </w:r>
      <w:r w:rsidR="00873385" w:rsidRPr="00E26DE6">
        <w:rPr>
          <w:rFonts w:asciiTheme="majorHAnsi" w:hAnsiTheme="majorHAnsi"/>
          <w:sz w:val="20"/>
          <w:szCs w:val="20"/>
          <w:lang w:val="es-ES"/>
        </w:rPr>
        <w:t xml:space="preserve"> </w:t>
      </w:r>
      <w:r w:rsidR="00F964BE" w:rsidRPr="00E26DE6">
        <w:rPr>
          <w:rFonts w:asciiTheme="majorHAnsi" w:hAnsiTheme="majorHAnsi"/>
          <w:sz w:val="20"/>
          <w:szCs w:val="20"/>
          <w:lang w:val="es-ES"/>
        </w:rPr>
        <w:t>los</w:t>
      </w:r>
      <w:r w:rsidR="00873385" w:rsidRPr="00E26DE6">
        <w:rPr>
          <w:rFonts w:asciiTheme="majorHAnsi" w:hAnsiTheme="majorHAnsi"/>
          <w:sz w:val="20"/>
          <w:szCs w:val="20"/>
          <w:lang w:val="es-ES"/>
        </w:rPr>
        <w:t xml:space="preserve"> artículo</w:t>
      </w:r>
      <w:r w:rsidR="00F964BE" w:rsidRPr="00E26DE6">
        <w:rPr>
          <w:rFonts w:asciiTheme="majorHAnsi" w:hAnsiTheme="majorHAnsi"/>
          <w:sz w:val="20"/>
          <w:szCs w:val="20"/>
          <w:lang w:val="es-ES"/>
        </w:rPr>
        <w:t>s</w:t>
      </w:r>
      <w:r w:rsidR="00873385" w:rsidRPr="00E26DE6">
        <w:rPr>
          <w:rFonts w:asciiTheme="majorHAnsi" w:hAnsiTheme="majorHAnsi"/>
          <w:sz w:val="20"/>
          <w:szCs w:val="20"/>
          <w:lang w:val="es-ES"/>
        </w:rPr>
        <w:t xml:space="preserve"> 8</w:t>
      </w:r>
      <w:r w:rsidR="002842A7" w:rsidRPr="00E26DE6">
        <w:rPr>
          <w:rFonts w:asciiTheme="majorHAnsi" w:hAnsiTheme="majorHAnsi"/>
          <w:sz w:val="20"/>
          <w:szCs w:val="20"/>
          <w:lang w:val="es-ES"/>
        </w:rPr>
        <w:t xml:space="preserve"> (garantías judiciales)</w:t>
      </w:r>
      <w:r w:rsidR="0012768D" w:rsidRPr="00E26DE6">
        <w:rPr>
          <w:rFonts w:asciiTheme="majorHAnsi" w:hAnsiTheme="majorHAnsi"/>
          <w:sz w:val="20"/>
          <w:szCs w:val="20"/>
          <w:lang w:val="es-ES"/>
        </w:rPr>
        <w:t xml:space="preserve"> y 25</w:t>
      </w:r>
      <w:r w:rsidR="002842A7" w:rsidRPr="00E26DE6">
        <w:rPr>
          <w:rFonts w:asciiTheme="majorHAnsi" w:hAnsiTheme="majorHAnsi"/>
          <w:sz w:val="20"/>
          <w:szCs w:val="20"/>
          <w:lang w:val="es-ES"/>
        </w:rPr>
        <w:t xml:space="preserve"> (protección judicial)</w:t>
      </w:r>
      <w:r w:rsidR="0012768D" w:rsidRPr="00E26DE6">
        <w:rPr>
          <w:rFonts w:asciiTheme="majorHAnsi" w:hAnsiTheme="majorHAnsi"/>
          <w:sz w:val="20"/>
          <w:szCs w:val="20"/>
          <w:lang w:val="es-ES"/>
        </w:rPr>
        <w:t xml:space="preserve"> de la Convención</w:t>
      </w:r>
      <w:r w:rsidR="00D57FBA">
        <w:rPr>
          <w:rFonts w:asciiTheme="majorHAnsi" w:hAnsiTheme="majorHAnsi"/>
          <w:sz w:val="20"/>
          <w:szCs w:val="20"/>
          <w:lang w:val="es-ES"/>
        </w:rPr>
        <w:t xml:space="preserve"> Americana, </w:t>
      </w:r>
      <w:r w:rsidR="009B4BC4" w:rsidRPr="00E26DE6">
        <w:rPr>
          <w:rFonts w:asciiTheme="majorHAnsi" w:hAnsiTheme="majorHAnsi"/>
          <w:sz w:val="20"/>
          <w:szCs w:val="20"/>
          <w:lang w:val="es-ES"/>
        </w:rPr>
        <w:t>en conexión con las obligacione</w:t>
      </w:r>
      <w:r w:rsidR="00D57FBA">
        <w:rPr>
          <w:rFonts w:asciiTheme="majorHAnsi" w:hAnsiTheme="majorHAnsi"/>
          <w:sz w:val="20"/>
          <w:szCs w:val="20"/>
          <w:lang w:val="es-ES"/>
        </w:rPr>
        <w:t>s generales previstas en su</w:t>
      </w:r>
      <w:r w:rsidR="009B4BC4" w:rsidRPr="00E26DE6">
        <w:rPr>
          <w:rFonts w:asciiTheme="majorHAnsi" w:hAnsiTheme="majorHAnsi"/>
          <w:sz w:val="20"/>
          <w:szCs w:val="20"/>
          <w:lang w:val="es-ES"/>
        </w:rPr>
        <w:t>s artículos 1</w:t>
      </w:r>
      <w:r w:rsidR="004957F9" w:rsidRPr="00E26DE6">
        <w:rPr>
          <w:rFonts w:asciiTheme="majorHAnsi" w:hAnsiTheme="majorHAnsi"/>
          <w:sz w:val="20"/>
          <w:szCs w:val="20"/>
          <w:lang w:val="es-ES"/>
        </w:rPr>
        <w:t>.1</w:t>
      </w:r>
      <w:r w:rsidR="00D57FBA">
        <w:rPr>
          <w:rFonts w:asciiTheme="majorHAnsi" w:hAnsiTheme="majorHAnsi"/>
          <w:sz w:val="20"/>
          <w:szCs w:val="20"/>
          <w:lang w:val="es-ES"/>
        </w:rPr>
        <w:t xml:space="preserve"> y 2</w:t>
      </w:r>
      <w:r w:rsidR="009B4BC4" w:rsidRPr="00E26DE6">
        <w:rPr>
          <w:rFonts w:asciiTheme="majorHAnsi" w:hAnsiTheme="majorHAnsi"/>
          <w:sz w:val="20"/>
          <w:szCs w:val="20"/>
          <w:lang w:val="es-ES"/>
        </w:rPr>
        <w:t xml:space="preserve">. </w:t>
      </w:r>
    </w:p>
    <w:p w:rsidR="009B4BC4" w:rsidRDefault="003A7F14" w:rsidP="00992BDE">
      <w:pPr>
        <w:pStyle w:val="ListParagraph"/>
        <w:numPr>
          <w:ilvl w:val="0"/>
          <w:numId w:val="103"/>
        </w:numPr>
        <w:jc w:val="both"/>
        <w:rPr>
          <w:rFonts w:asciiTheme="majorHAnsi" w:hAnsiTheme="majorHAnsi"/>
          <w:sz w:val="20"/>
          <w:szCs w:val="20"/>
          <w:lang w:val="es-ES"/>
        </w:rPr>
      </w:pPr>
      <w:r w:rsidRPr="00E26DE6">
        <w:rPr>
          <w:rFonts w:asciiTheme="majorHAnsi" w:hAnsiTheme="majorHAnsi"/>
          <w:sz w:val="20"/>
          <w:szCs w:val="20"/>
          <w:lang w:val="es-ES"/>
        </w:rPr>
        <w:t xml:space="preserve">En relación </w:t>
      </w:r>
      <w:r w:rsidR="00EA799A" w:rsidRPr="00E26DE6">
        <w:rPr>
          <w:rFonts w:asciiTheme="majorHAnsi" w:hAnsiTheme="majorHAnsi"/>
          <w:sz w:val="20"/>
          <w:szCs w:val="20"/>
          <w:lang w:val="es-ES"/>
        </w:rPr>
        <w:t>con</w:t>
      </w:r>
      <w:r w:rsidRPr="00E26DE6">
        <w:rPr>
          <w:rFonts w:asciiTheme="majorHAnsi" w:hAnsiTheme="majorHAnsi"/>
          <w:sz w:val="20"/>
          <w:szCs w:val="20"/>
          <w:lang w:val="es-ES"/>
        </w:rPr>
        <w:t xml:space="preserve"> los alegatos del peticionario sobre la vulneración del derecho consagrado en el artículo 24 (igualdad ante la ley) de la Convención, a raíz de un alegado trato desigual respecto a sus colegas del mismo tribunal, la Comisión observa que el peticionario no ha ofrecido sustento que permita considerar </w:t>
      </w:r>
      <w:r w:rsidRPr="00E26DE6">
        <w:rPr>
          <w:rFonts w:asciiTheme="majorHAnsi" w:hAnsiTheme="majorHAnsi"/>
          <w:i/>
          <w:sz w:val="20"/>
          <w:szCs w:val="20"/>
          <w:lang w:val="es-ES"/>
        </w:rPr>
        <w:t>prima facie</w:t>
      </w:r>
      <w:r w:rsidRPr="00E26DE6">
        <w:rPr>
          <w:rFonts w:asciiTheme="majorHAnsi" w:hAnsiTheme="majorHAnsi"/>
          <w:sz w:val="20"/>
          <w:szCs w:val="20"/>
          <w:lang w:val="es-ES"/>
        </w:rPr>
        <w:t xml:space="preserve"> su posible violación. Al respecto</w:t>
      </w:r>
      <w:r w:rsidRPr="00E26DE6">
        <w:rPr>
          <w:lang w:val="es-ES"/>
        </w:rPr>
        <w:t xml:space="preserve"> </w:t>
      </w:r>
      <w:r w:rsidRPr="00E26DE6">
        <w:rPr>
          <w:rFonts w:asciiTheme="majorHAnsi" w:hAnsiTheme="majorHAnsi"/>
          <w:sz w:val="20"/>
          <w:szCs w:val="20"/>
          <w:lang w:val="es-ES"/>
        </w:rPr>
        <w:t>la CIDH considera que la alegada arbitrariedad podrá ser analizada como posibles violaciones a los derechos protegidos en los artículos 8 (garantías judiciales) y 25 (protección judicial) de la Convención</w:t>
      </w:r>
      <w:r w:rsidRPr="00E26DE6">
        <w:rPr>
          <w:lang w:val="es-ES"/>
        </w:rPr>
        <w:t xml:space="preserve"> </w:t>
      </w:r>
      <w:r w:rsidRPr="00E26DE6">
        <w:rPr>
          <w:rFonts w:asciiTheme="majorHAnsi" w:eastAsia="Arial Unicode MS" w:hAnsiTheme="majorHAnsi" w:cs="Times New Roman"/>
          <w:color w:val="auto"/>
          <w:sz w:val="20"/>
          <w:szCs w:val="20"/>
          <w:lang w:val="es-ES" w:eastAsia="en-US"/>
        </w:rPr>
        <w:t>en conexión con las obligaciones generales previstas en sus artículos 1.1 y 2.</w:t>
      </w:r>
    </w:p>
    <w:p w:rsidR="00E26460" w:rsidRPr="00E26DE6" w:rsidRDefault="00E26460" w:rsidP="00E26460">
      <w:pPr>
        <w:pStyle w:val="ListParagraph"/>
        <w:jc w:val="both"/>
        <w:rPr>
          <w:rFonts w:asciiTheme="majorHAnsi" w:hAnsiTheme="majorHAnsi"/>
          <w:sz w:val="20"/>
          <w:szCs w:val="20"/>
          <w:lang w:val="es-ES"/>
        </w:rPr>
      </w:pPr>
    </w:p>
    <w:p w:rsidR="003A7F14" w:rsidRPr="00E26DE6" w:rsidRDefault="003A7F14" w:rsidP="003A7F14">
      <w:pPr>
        <w:pStyle w:val="ListParagraph"/>
        <w:jc w:val="both"/>
        <w:rPr>
          <w:rFonts w:asciiTheme="majorHAnsi" w:hAnsiTheme="majorHAnsi"/>
          <w:sz w:val="20"/>
          <w:szCs w:val="20"/>
          <w:lang w:val="es-ES"/>
        </w:rPr>
      </w:pPr>
    </w:p>
    <w:p w:rsidR="00A11E44" w:rsidRPr="00E26DE6" w:rsidRDefault="004336AF" w:rsidP="00817D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6DE6">
        <w:rPr>
          <w:rFonts w:asciiTheme="majorHAnsi" w:hAnsiTheme="majorHAnsi"/>
          <w:sz w:val="20"/>
          <w:szCs w:val="20"/>
          <w:lang w:val="es-ES"/>
        </w:rPr>
        <w:lastRenderedPageBreak/>
        <w:t>En cuan</w:t>
      </w:r>
      <w:r w:rsidR="00CD34D7" w:rsidRPr="00E26DE6">
        <w:rPr>
          <w:rFonts w:asciiTheme="majorHAnsi" w:hAnsiTheme="majorHAnsi"/>
          <w:sz w:val="20"/>
          <w:szCs w:val="20"/>
          <w:lang w:val="es-ES"/>
        </w:rPr>
        <w:t>to a la alegada violación de disposiciones</w:t>
      </w:r>
      <w:r w:rsidRPr="00E26DE6">
        <w:rPr>
          <w:rFonts w:asciiTheme="majorHAnsi" w:hAnsiTheme="majorHAnsi"/>
          <w:sz w:val="20"/>
          <w:szCs w:val="20"/>
          <w:lang w:val="es-ES"/>
        </w:rPr>
        <w:t xml:space="preserve"> de la Declaración Americana, </w:t>
      </w:r>
      <w:r w:rsidR="00CD34D7" w:rsidRPr="00E26DE6">
        <w:rPr>
          <w:rFonts w:asciiTheme="majorHAnsi" w:hAnsiTheme="majorHAnsi"/>
          <w:sz w:val="20"/>
          <w:szCs w:val="20"/>
          <w:lang w:val="es-ES"/>
        </w:rPr>
        <w:t>l</w:t>
      </w:r>
      <w:r w:rsidR="0066569F" w:rsidRPr="00E26DE6">
        <w:rPr>
          <w:rFonts w:asciiTheme="majorHAnsi" w:hAnsiTheme="majorHAnsi"/>
          <w:sz w:val="20"/>
          <w:szCs w:val="20"/>
          <w:lang w:val="es-ES"/>
        </w:rPr>
        <w:t>a CIDH ha establecido previamente que, una vez que la Convención Americana entra en vigor en relación con un Estado, ésta y no la Declaración pasa a ser la fuente primaria de derecho aplicable por la Comisión, siempre que la petición, como en este caso, se refiera a la presunta violación de derechos</w:t>
      </w:r>
      <w:r w:rsidR="00817DEB" w:rsidRPr="00E26DE6">
        <w:rPr>
          <w:rFonts w:asciiTheme="majorHAnsi" w:hAnsiTheme="majorHAnsi"/>
          <w:sz w:val="20"/>
          <w:szCs w:val="20"/>
          <w:lang w:val="es-ES"/>
        </w:rPr>
        <w:t xml:space="preserve"> substancialmente</w:t>
      </w:r>
      <w:r w:rsidR="0066569F" w:rsidRPr="00E26DE6">
        <w:rPr>
          <w:rFonts w:asciiTheme="majorHAnsi" w:hAnsiTheme="majorHAnsi"/>
          <w:sz w:val="20"/>
          <w:szCs w:val="20"/>
          <w:lang w:val="es-ES"/>
        </w:rPr>
        <w:t xml:space="preserve"> idénticos en ambos. </w:t>
      </w:r>
      <w:r w:rsidRPr="00E26DE6">
        <w:rPr>
          <w:rFonts w:asciiTheme="majorHAnsi" w:hAnsiTheme="majorHAnsi"/>
          <w:sz w:val="20"/>
          <w:szCs w:val="20"/>
          <w:lang w:val="es-ES"/>
        </w:rPr>
        <w:t>Por lo tan</w:t>
      </w:r>
      <w:r w:rsidR="0066569F" w:rsidRPr="00E26DE6">
        <w:rPr>
          <w:rFonts w:asciiTheme="majorHAnsi" w:hAnsiTheme="majorHAnsi"/>
          <w:sz w:val="20"/>
          <w:szCs w:val="20"/>
          <w:lang w:val="es-ES"/>
        </w:rPr>
        <w:t>to, la Comisión no se referirá</w:t>
      </w:r>
      <w:r w:rsidRPr="00E26DE6">
        <w:rPr>
          <w:rFonts w:asciiTheme="majorHAnsi" w:hAnsiTheme="majorHAnsi"/>
          <w:sz w:val="20"/>
          <w:szCs w:val="20"/>
          <w:lang w:val="es-ES"/>
        </w:rPr>
        <w:t xml:space="preserve"> a las presuntas viola</w:t>
      </w:r>
      <w:r w:rsidR="0066569F" w:rsidRPr="00E26DE6">
        <w:rPr>
          <w:rFonts w:asciiTheme="majorHAnsi" w:hAnsiTheme="majorHAnsi"/>
          <w:sz w:val="20"/>
          <w:szCs w:val="20"/>
          <w:lang w:val="es-ES"/>
        </w:rPr>
        <w:t>ciones</w:t>
      </w:r>
      <w:r w:rsidRPr="00E26DE6">
        <w:rPr>
          <w:rFonts w:asciiTheme="majorHAnsi" w:hAnsiTheme="majorHAnsi"/>
          <w:sz w:val="20"/>
          <w:szCs w:val="20"/>
          <w:lang w:val="es-ES"/>
        </w:rPr>
        <w:t xml:space="preserve"> a la Declaración</w:t>
      </w:r>
      <w:r w:rsidR="0066569F" w:rsidRPr="00E26DE6">
        <w:rPr>
          <w:rStyle w:val="FootnoteReference"/>
          <w:rFonts w:asciiTheme="majorHAnsi" w:hAnsiTheme="majorHAnsi"/>
          <w:sz w:val="20"/>
          <w:szCs w:val="20"/>
          <w:lang w:val="es-ES"/>
        </w:rPr>
        <w:footnoteReference w:id="6"/>
      </w:r>
      <w:r w:rsidRPr="00E26DE6">
        <w:rPr>
          <w:rFonts w:asciiTheme="majorHAnsi" w:hAnsiTheme="majorHAnsi"/>
          <w:sz w:val="20"/>
          <w:szCs w:val="20"/>
          <w:lang w:val="es-ES"/>
        </w:rPr>
        <w:t>.</w:t>
      </w:r>
      <w:r w:rsidR="0066569F" w:rsidRPr="00E26DE6">
        <w:rPr>
          <w:rFonts w:asciiTheme="majorHAnsi" w:hAnsiTheme="majorHAnsi"/>
          <w:sz w:val="20"/>
          <w:szCs w:val="20"/>
          <w:lang w:val="es-ES"/>
        </w:rPr>
        <w:t xml:space="preserve"> E</w:t>
      </w:r>
      <w:r w:rsidR="009B4BC4" w:rsidRPr="00E26DE6">
        <w:rPr>
          <w:rFonts w:asciiTheme="majorHAnsi" w:hAnsiTheme="majorHAnsi"/>
          <w:sz w:val="20"/>
          <w:szCs w:val="20"/>
          <w:lang w:val="es-ES"/>
        </w:rPr>
        <w:t xml:space="preserve">n relación </w:t>
      </w:r>
      <w:r w:rsidR="00085C06" w:rsidRPr="00E26DE6">
        <w:rPr>
          <w:rFonts w:asciiTheme="majorHAnsi" w:hAnsiTheme="majorHAnsi"/>
          <w:sz w:val="20"/>
          <w:szCs w:val="20"/>
          <w:lang w:val="es-ES"/>
        </w:rPr>
        <w:t>con</w:t>
      </w:r>
      <w:r w:rsidR="009B4BC4" w:rsidRPr="00E26DE6">
        <w:rPr>
          <w:rFonts w:asciiTheme="majorHAnsi" w:hAnsiTheme="majorHAnsi"/>
          <w:sz w:val="20"/>
          <w:szCs w:val="20"/>
          <w:lang w:val="es-ES"/>
        </w:rPr>
        <w:t xml:space="preserve"> los alegatos relativos al artículo 7 del Protocolo de San Salvador, la CIDH nota que la competencia prevista en los términos del artículo 19.6 de dicho tratado para pronunciarse en el contexto de un caso individual se limita a los artículos 8 y 13. Respecto del referido artículo, de conformidad con el artículo 29 de la Convención, la Comisión puede considerarlo para interpretar y aplicar la Convención Americana.</w:t>
      </w:r>
    </w:p>
    <w:p w:rsidR="002C0932" w:rsidRPr="00E26DE6" w:rsidRDefault="002C0932" w:rsidP="002C0932">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de las presuntas víctimas en los términos de la Convención Americana. </w:t>
      </w:r>
    </w:p>
    <w:p w:rsidR="003239B8" w:rsidRPr="00E26DE6" w:rsidRDefault="003239B8" w:rsidP="003239B8">
      <w:pPr>
        <w:pStyle w:val="ListParagraph"/>
        <w:spacing w:before="240" w:after="240"/>
        <w:jc w:val="both"/>
        <w:rPr>
          <w:rFonts w:asciiTheme="majorHAnsi" w:hAnsiTheme="majorHAnsi"/>
          <w:b/>
          <w:bCs/>
          <w:sz w:val="20"/>
          <w:szCs w:val="20"/>
          <w:lang w:val="es-ES"/>
        </w:rPr>
      </w:pPr>
      <w:r w:rsidRPr="00E26DE6">
        <w:rPr>
          <w:rFonts w:asciiTheme="majorHAnsi" w:hAnsiTheme="majorHAnsi"/>
          <w:b/>
          <w:bCs/>
          <w:sz w:val="20"/>
          <w:szCs w:val="20"/>
          <w:lang w:val="es-ES"/>
        </w:rPr>
        <w:t xml:space="preserve">VIII. </w:t>
      </w:r>
      <w:r w:rsidRPr="00E26DE6">
        <w:rPr>
          <w:rFonts w:asciiTheme="majorHAnsi" w:hAnsiTheme="majorHAnsi"/>
          <w:b/>
          <w:bCs/>
          <w:sz w:val="20"/>
          <w:szCs w:val="20"/>
          <w:lang w:val="es-ES"/>
        </w:rPr>
        <w:tab/>
        <w:t>DECISIÓN</w:t>
      </w:r>
    </w:p>
    <w:p w:rsidR="000419AD" w:rsidRPr="00E26DE6" w:rsidRDefault="003239B8" w:rsidP="00CA2DC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6DE6">
        <w:rPr>
          <w:rFonts w:asciiTheme="majorHAnsi" w:hAnsiTheme="majorHAnsi"/>
          <w:sz w:val="20"/>
          <w:szCs w:val="20"/>
          <w:lang w:val="es-ES"/>
        </w:rPr>
        <w:t xml:space="preserve">Declarar admisible la presente petición en relación con </w:t>
      </w:r>
      <w:r w:rsidR="00EA799A" w:rsidRPr="00E26DE6">
        <w:rPr>
          <w:rFonts w:asciiTheme="majorHAnsi" w:hAnsiTheme="majorHAnsi"/>
          <w:sz w:val="20"/>
          <w:szCs w:val="20"/>
          <w:lang w:val="es-ES"/>
        </w:rPr>
        <w:t>los artículos 8</w:t>
      </w:r>
      <w:r w:rsidR="00CA2DC5" w:rsidRPr="00E26DE6">
        <w:rPr>
          <w:rFonts w:asciiTheme="majorHAnsi" w:hAnsiTheme="majorHAnsi"/>
          <w:sz w:val="20"/>
          <w:szCs w:val="20"/>
          <w:lang w:val="es-ES"/>
        </w:rPr>
        <w:t xml:space="preserve"> y 25 de la  Convención Americana en conexión con sus artículos 1.1 y 2</w:t>
      </w:r>
      <w:r w:rsidR="00A758AA" w:rsidRPr="00E26DE6">
        <w:rPr>
          <w:rFonts w:asciiTheme="majorHAnsi" w:hAnsiTheme="majorHAnsi"/>
          <w:sz w:val="20"/>
          <w:szCs w:val="20"/>
          <w:lang w:val="es-ES"/>
        </w:rPr>
        <w:t>;</w:t>
      </w:r>
    </w:p>
    <w:p w:rsidR="00EA799A" w:rsidRPr="00E26DE6" w:rsidRDefault="00EA799A" w:rsidP="009E7AB4">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Declarar inadmisible la presente petición en relación con el artículo 24 de la Convención Americana sobre Derechos Humanos;</w:t>
      </w:r>
      <w:r w:rsidR="001505E3">
        <w:rPr>
          <w:rFonts w:asciiTheme="majorHAnsi" w:eastAsia="Arial Unicode MS" w:hAnsiTheme="majorHAnsi" w:cs="Times New Roman"/>
          <w:color w:val="auto"/>
          <w:sz w:val="20"/>
          <w:szCs w:val="20"/>
          <w:lang w:val="es-ES" w:eastAsia="en-US"/>
        </w:rPr>
        <w:t xml:space="preserve"> y</w:t>
      </w:r>
    </w:p>
    <w:p w:rsidR="00EA799A" w:rsidRPr="00E26DE6" w:rsidRDefault="00EA799A" w:rsidP="009E7AB4">
      <w:pPr>
        <w:pStyle w:val="ListParagraph"/>
        <w:rPr>
          <w:rFonts w:asciiTheme="majorHAnsi" w:eastAsia="Arial Unicode MS" w:hAnsiTheme="majorHAnsi" w:cs="Times New Roman"/>
          <w:color w:val="auto"/>
          <w:sz w:val="20"/>
          <w:szCs w:val="20"/>
          <w:lang w:val="es-ES" w:eastAsia="en-US"/>
        </w:rPr>
      </w:pPr>
    </w:p>
    <w:p w:rsidR="00E26DE6" w:rsidRPr="00E26DE6" w:rsidRDefault="00E26DE6" w:rsidP="00E26DE6">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E26DE6">
        <w:rPr>
          <w:rFonts w:asciiTheme="majorHAnsi" w:eastAsia="Arial Unicode MS" w:hAnsiTheme="majorHAnsi" w:cs="Times New Roman"/>
          <w:color w:val="auto"/>
          <w:sz w:val="20"/>
          <w:szCs w:val="20"/>
          <w:lang w:val="es-ES" w:eastAsia="en-US"/>
        </w:rPr>
        <w:t>Notificar a las partes la presente decisión; continuar con el análisis del fondo de la cuestión; y publicar esta decisión e incluirla en su Informe Anual a la Asamblea General de la Organización de los Estados Americanos.</w:t>
      </w:r>
    </w:p>
    <w:p w:rsidR="00B66204" w:rsidRDefault="00B66204" w:rsidP="00B662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B66204" w:rsidRDefault="00B66204" w:rsidP="00B662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Antonia Urrejola, y Flávia Piovesan, Miembros de la Comisión.</w:t>
      </w:r>
    </w:p>
    <w:p w:rsidR="003239B8" w:rsidRPr="002C0932" w:rsidRDefault="00B66204" w:rsidP="00AD32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rsidR="008D768D" w:rsidRPr="002C0932" w:rsidRDefault="008D768D" w:rsidP="001D65EF">
      <w:pPr>
        <w:tabs>
          <w:tab w:val="center" w:pos="5400"/>
        </w:tabs>
        <w:suppressAutoHyphens/>
        <w:spacing w:line="276" w:lineRule="auto"/>
        <w:rPr>
          <w:rFonts w:asciiTheme="majorHAnsi" w:hAnsiTheme="majorHAnsi"/>
          <w:sz w:val="20"/>
          <w:szCs w:val="20"/>
          <w:lang w:val="es-ES"/>
        </w:rPr>
      </w:pPr>
    </w:p>
    <w:p w:rsidR="00722C9F" w:rsidRPr="00E26460" w:rsidRDefault="00722C9F" w:rsidP="00974491">
      <w:pPr>
        <w:rPr>
          <w:rFonts w:asciiTheme="majorHAnsi" w:hAnsiTheme="majorHAnsi" w:cs="Calibri"/>
          <w:sz w:val="20"/>
          <w:szCs w:val="20"/>
          <w:lang w:val="es-ES"/>
        </w:rPr>
      </w:pPr>
    </w:p>
    <w:sectPr w:rsidR="00722C9F" w:rsidRPr="00E2646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12" w:rsidRDefault="00A53912">
      <w:r>
        <w:separator/>
      </w:r>
    </w:p>
  </w:endnote>
  <w:endnote w:type="continuationSeparator" w:id="0">
    <w:p w:rsidR="00A53912" w:rsidRDefault="00A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6" w:rsidRDefault="00F4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4419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12" w:rsidRPr="000F35ED" w:rsidRDefault="00A5391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53912" w:rsidRPr="000F35ED" w:rsidRDefault="00A53912" w:rsidP="000F35ED">
      <w:pPr>
        <w:rPr>
          <w:rFonts w:asciiTheme="majorHAnsi" w:hAnsiTheme="majorHAnsi"/>
          <w:sz w:val="16"/>
          <w:szCs w:val="16"/>
        </w:rPr>
      </w:pPr>
      <w:r w:rsidRPr="000F35ED">
        <w:rPr>
          <w:rFonts w:asciiTheme="majorHAnsi" w:hAnsiTheme="majorHAnsi"/>
          <w:sz w:val="16"/>
          <w:szCs w:val="16"/>
        </w:rPr>
        <w:separator/>
      </w:r>
    </w:p>
    <w:p w:rsidR="00A53912" w:rsidRPr="000F35ED" w:rsidRDefault="00A5391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53912" w:rsidRPr="000F35ED" w:rsidRDefault="00A539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26DE6" w:rsidRPr="004A6A54" w:rsidRDefault="00E26DE6" w:rsidP="00E26DE6">
      <w:pPr>
        <w:pStyle w:val="FootnoteText"/>
        <w:ind w:firstLine="720"/>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Pr="00E26DE6">
        <w:rPr>
          <w:rFonts w:ascii="Cambria" w:hAnsi="Cambria"/>
          <w:sz w:val="16"/>
          <w:szCs w:val="16"/>
          <w:lang w:val="es-ES"/>
        </w:rPr>
        <w:t>Joel Hernández García</w:t>
      </w:r>
      <w:r w:rsidRPr="009C56D9">
        <w:rPr>
          <w:rFonts w:ascii="Cambria" w:hAnsi="Cambria"/>
          <w:sz w:val="16"/>
          <w:szCs w:val="16"/>
          <w:lang w:val="es-ES"/>
        </w:rPr>
        <w:t xml:space="preserve">, de nacionalidad </w:t>
      </w:r>
      <w:r>
        <w:rPr>
          <w:rFonts w:ascii="Cambria" w:hAnsi="Cambria"/>
          <w:sz w:val="16"/>
          <w:szCs w:val="16"/>
          <w:lang w:val="es-ES"/>
        </w:rPr>
        <w:t>mexicana</w:t>
      </w:r>
      <w:r w:rsidRPr="009C56D9">
        <w:rPr>
          <w:rFonts w:ascii="Cambria" w:hAnsi="Cambria"/>
          <w:sz w:val="16"/>
          <w:szCs w:val="16"/>
          <w:lang w:val="es-ES"/>
        </w:rPr>
        <w:t>, no participó en el debate ni en la decisión del presente asunto.</w:t>
      </w:r>
    </w:p>
  </w:footnote>
  <w:footnote w:id="3">
    <w:p w:rsidR="00E26DE6" w:rsidRPr="00EA0F72" w:rsidRDefault="00E26DE6" w:rsidP="00E26DE6">
      <w:pPr>
        <w:pStyle w:val="FootnoteText"/>
        <w:ind w:firstLine="720"/>
        <w:jc w:val="both"/>
        <w:rPr>
          <w:rFonts w:asciiTheme="majorHAnsi" w:hAnsiTheme="majorHAnsi"/>
          <w:sz w:val="16"/>
          <w:szCs w:val="16"/>
          <w:lang w:val="es-ES"/>
        </w:rPr>
      </w:pPr>
      <w:r w:rsidRPr="00EA0F72">
        <w:rPr>
          <w:rStyle w:val="FootnoteReference"/>
          <w:rFonts w:asciiTheme="majorHAnsi" w:hAnsiTheme="majorHAnsi"/>
          <w:sz w:val="16"/>
          <w:szCs w:val="16"/>
        </w:rPr>
        <w:footnoteRef/>
      </w:r>
      <w:r w:rsidRPr="00EA0F72">
        <w:rPr>
          <w:rFonts w:asciiTheme="majorHAnsi" w:hAnsiTheme="majorHAnsi"/>
          <w:sz w:val="16"/>
          <w:szCs w:val="16"/>
          <w:lang w:val="es-ES"/>
        </w:rPr>
        <w:t xml:space="preserve"> En adelante “Convención” o “Convención Americana”.</w:t>
      </w:r>
    </w:p>
  </w:footnote>
  <w:footnote w:id="4">
    <w:p w:rsidR="00E26DE6" w:rsidRPr="00537490" w:rsidRDefault="00E26DE6" w:rsidP="00E26DE6">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2842A7" w:rsidRPr="00E26DE6" w:rsidRDefault="002842A7" w:rsidP="002842A7">
      <w:pPr>
        <w:pStyle w:val="FootnoteText"/>
        <w:ind w:firstLine="720"/>
        <w:jc w:val="both"/>
        <w:rPr>
          <w:rFonts w:ascii="Cambria" w:hAnsi="Cambria"/>
          <w:sz w:val="16"/>
          <w:szCs w:val="16"/>
          <w:lang w:val="es-ES"/>
        </w:rPr>
      </w:pPr>
      <w:r w:rsidRPr="00E26DE6">
        <w:rPr>
          <w:rStyle w:val="FootnoteReference"/>
          <w:rFonts w:ascii="Cambria" w:hAnsi="Cambria"/>
          <w:sz w:val="16"/>
          <w:szCs w:val="16"/>
        </w:rPr>
        <w:footnoteRef/>
      </w:r>
      <w:r w:rsidRPr="00E26DE6">
        <w:rPr>
          <w:rFonts w:ascii="Cambria" w:hAnsi="Cambria"/>
          <w:sz w:val="16"/>
          <w:szCs w:val="16"/>
          <w:lang w:val="es-ES"/>
        </w:rPr>
        <w:t xml:space="preserve"> Al respecto, la Comisión recuerda que ha observado como un factor de fragilidad en la independencia de jueces y magistrados, la posibilidad jurídica de ser sujetos a una confirmación posterior para permanecer en el cargo, o bien, de ser reelectos. CIDH, Garantías para la independencia de las y los operadores de justicia: Hacia el fortalecimiento del acceso a la justicia y el estado de derecho en las Américas, 5 diciembre 2013, para 86.</w:t>
      </w:r>
    </w:p>
  </w:footnote>
  <w:footnote w:id="6">
    <w:p w:rsidR="0066569F" w:rsidRPr="00EA0F72" w:rsidRDefault="0066569F" w:rsidP="002842A7">
      <w:pPr>
        <w:pStyle w:val="FootnoteText"/>
        <w:ind w:firstLine="720"/>
        <w:jc w:val="both"/>
        <w:rPr>
          <w:rFonts w:asciiTheme="majorHAnsi" w:hAnsiTheme="majorHAnsi"/>
          <w:sz w:val="16"/>
          <w:szCs w:val="16"/>
          <w:lang w:val="es-CL"/>
        </w:rPr>
      </w:pPr>
      <w:r w:rsidRPr="002842A7">
        <w:rPr>
          <w:rStyle w:val="FootnoteReference"/>
          <w:rFonts w:ascii="Cambria" w:hAnsi="Cambria"/>
          <w:sz w:val="16"/>
          <w:szCs w:val="16"/>
        </w:rPr>
        <w:footnoteRef/>
      </w:r>
      <w:r w:rsidRPr="002842A7">
        <w:rPr>
          <w:rFonts w:ascii="Cambria" w:hAnsi="Cambria"/>
          <w:sz w:val="16"/>
          <w:szCs w:val="16"/>
          <w:lang w:val="es-ES"/>
        </w:rPr>
        <w:t xml:space="preserve"> CIDH, Informe Nº 47/10</w:t>
      </w:r>
      <w:r w:rsidR="00CA2DC5" w:rsidRPr="002842A7">
        <w:rPr>
          <w:rFonts w:ascii="Cambria" w:hAnsi="Cambria"/>
          <w:sz w:val="16"/>
          <w:szCs w:val="16"/>
          <w:lang w:val="es-ES"/>
        </w:rPr>
        <w:t>, Petición 1325-05. Admisibilidad.</w:t>
      </w:r>
      <w:r w:rsidRPr="002842A7">
        <w:rPr>
          <w:rFonts w:ascii="Cambria" w:hAnsi="Cambria"/>
          <w:sz w:val="16"/>
          <w:szCs w:val="16"/>
          <w:lang w:val="es-ES"/>
        </w:rPr>
        <w:t xml:space="preserve"> M</w:t>
      </w:r>
      <w:r w:rsidR="00CA2DC5" w:rsidRPr="002842A7">
        <w:rPr>
          <w:rFonts w:ascii="Cambria" w:hAnsi="Cambria"/>
          <w:sz w:val="16"/>
          <w:szCs w:val="16"/>
          <w:lang w:val="es-ES"/>
        </w:rPr>
        <w:t>asacre Estadero “El Aracatazo”.</w:t>
      </w:r>
      <w:r w:rsidRPr="002842A7">
        <w:rPr>
          <w:rFonts w:ascii="Cambria" w:hAnsi="Cambria"/>
          <w:sz w:val="16"/>
          <w:szCs w:val="16"/>
          <w:lang w:val="es-ES"/>
        </w:rPr>
        <w:t xml:space="preserve"> Colombia, 18 de marzo de 2010,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C239C90" wp14:editId="0D3A2CE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5391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6" w:rsidRDefault="00F4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ADA"/>
    <w:rsid w:val="00000CDA"/>
    <w:rsid w:val="0000435B"/>
    <w:rsid w:val="00006E1F"/>
    <w:rsid w:val="000070D7"/>
    <w:rsid w:val="0001788C"/>
    <w:rsid w:val="00021B6C"/>
    <w:rsid w:val="00025289"/>
    <w:rsid w:val="00025A4B"/>
    <w:rsid w:val="00034D17"/>
    <w:rsid w:val="00040C3A"/>
    <w:rsid w:val="000419AD"/>
    <w:rsid w:val="00042D04"/>
    <w:rsid w:val="000716C5"/>
    <w:rsid w:val="00075E23"/>
    <w:rsid w:val="00085C06"/>
    <w:rsid w:val="0009344A"/>
    <w:rsid w:val="000A392E"/>
    <w:rsid w:val="000A575F"/>
    <w:rsid w:val="000C25E0"/>
    <w:rsid w:val="000D10DB"/>
    <w:rsid w:val="000D11B0"/>
    <w:rsid w:val="000D1B19"/>
    <w:rsid w:val="000E5EB5"/>
    <w:rsid w:val="000F35ED"/>
    <w:rsid w:val="000F43FC"/>
    <w:rsid w:val="00107131"/>
    <w:rsid w:val="0010736F"/>
    <w:rsid w:val="00113F73"/>
    <w:rsid w:val="00115B2B"/>
    <w:rsid w:val="00121CC2"/>
    <w:rsid w:val="0012768D"/>
    <w:rsid w:val="00133EE5"/>
    <w:rsid w:val="001505E3"/>
    <w:rsid w:val="00152FEA"/>
    <w:rsid w:val="00167A34"/>
    <w:rsid w:val="00197A70"/>
    <w:rsid w:val="001A47C1"/>
    <w:rsid w:val="001A7870"/>
    <w:rsid w:val="001A7EF0"/>
    <w:rsid w:val="001B3A00"/>
    <w:rsid w:val="001C1B41"/>
    <w:rsid w:val="001C2453"/>
    <w:rsid w:val="001C765D"/>
    <w:rsid w:val="001D06E1"/>
    <w:rsid w:val="001D65EF"/>
    <w:rsid w:val="001E49E7"/>
    <w:rsid w:val="001F7201"/>
    <w:rsid w:val="00223A29"/>
    <w:rsid w:val="00224D09"/>
    <w:rsid w:val="002250A3"/>
    <w:rsid w:val="0023175E"/>
    <w:rsid w:val="00235217"/>
    <w:rsid w:val="002422FF"/>
    <w:rsid w:val="00246D1F"/>
    <w:rsid w:val="00247403"/>
    <w:rsid w:val="00247542"/>
    <w:rsid w:val="00256F95"/>
    <w:rsid w:val="00266B61"/>
    <w:rsid w:val="0026712A"/>
    <w:rsid w:val="002704DB"/>
    <w:rsid w:val="0027795B"/>
    <w:rsid w:val="002842A7"/>
    <w:rsid w:val="0029040F"/>
    <w:rsid w:val="00292737"/>
    <w:rsid w:val="00296714"/>
    <w:rsid w:val="002A0AAE"/>
    <w:rsid w:val="002A5820"/>
    <w:rsid w:val="002C0932"/>
    <w:rsid w:val="002D2B26"/>
    <w:rsid w:val="002D3484"/>
    <w:rsid w:val="002D7501"/>
    <w:rsid w:val="002D7EA2"/>
    <w:rsid w:val="002E187C"/>
    <w:rsid w:val="002F11F3"/>
    <w:rsid w:val="002F6CB4"/>
    <w:rsid w:val="00302733"/>
    <w:rsid w:val="00314078"/>
    <w:rsid w:val="0031535D"/>
    <w:rsid w:val="003176FA"/>
    <w:rsid w:val="003239B8"/>
    <w:rsid w:val="00325949"/>
    <w:rsid w:val="00327105"/>
    <w:rsid w:val="0033169F"/>
    <w:rsid w:val="00332D7D"/>
    <w:rsid w:val="00344389"/>
    <w:rsid w:val="00344977"/>
    <w:rsid w:val="00346C95"/>
    <w:rsid w:val="00352048"/>
    <w:rsid w:val="00352CE3"/>
    <w:rsid w:val="00356185"/>
    <w:rsid w:val="00360380"/>
    <w:rsid w:val="0037519E"/>
    <w:rsid w:val="00386CF0"/>
    <w:rsid w:val="003A395E"/>
    <w:rsid w:val="003A7F14"/>
    <w:rsid w:val="003B70FB"/>
    <w:rsid w:val="003C676B"/>
    <w:rsid w:val="003D3BC2"/>
    <w:rsid w:val="003E6CA1"/>
    <w:rsid w:val="003F03AA"/>
    <w:rsid w:val="00403918"/>
    <w:rsid w:val="0041332C"/>
    <w:rsid w:val="00413B46"/>
    <w:rsid w:val="004165C2"/>
    <w:rsid w:val="004336AF"/>
    <w:rsid w:val="00437243"/>
    <w:rsid w:val="00441ECB"/>
    <w:rsid w:val="00445193"/>
    <w:rsid w:val="00462C1B"/>
    <w:rsid w:val="00467B7E"/>
    <w:rsid w:val="00473BB4"/>
    <w:rsid w:val="00477247"/>
    <w:rsid w:val="00477592"/>
    <w:rsid w:val="00485F86"/>
    <w:rsid w:val="00486F1C"/>
    <w:rsid w:val="004939DF"/>
    <w:rsid w:val="0049419D"/>
    <w:rsid w:val="00494DA3"/>
    <w:rsid w:val="004957F9"/>
    <w:rsid w:val="004972E5"/>
    <w:rsid w:val="00497B43"/>
    <w:rsid w:val="004A531C"/>
    <w:rsid w:val="004C018B"/>
    <w:rsid w:val="004C20D2"/>
    <w:rsid w:val="004C2312"/>
    <w:rsid w:val="004C4B62"/>
    <w:rsid w:val="004C54C9"/>
    <w:rsid w:val="004D4ABA"/>
    <w:rsid w:val="004D6025"/>
    <w:rsid w:val="004E2649"/>
    <w:rsid w:val="004E74CB"/>
    <w:rsid w:val="004F6AF6"/>
    <w:rsid w:val="00501399"/>
    <w:rsid w:val="0050633D"/>
    <w:rsid w:val="00507BC4"/>
    <w:rsid w:val="005128E4"/>
    <w:rsid w:val="005133DB"/>
    <w:rsid w:val="00521F56"/>
    <w:rsid w:val="00525560"/>
    <w:rsid w:val="005318F9"/>
    <w:rsid w:val="0054079E"/>
    <w:rsid w:val="00541E66"/>
    <w:rsid w:val="00544C49"/>
    <w:rsid w:val="005516A1"/>
    <w:rsid w:val="00563557"/>
    <w:rsid w:val="0057402A"/>
    <w:rsid w:val="005771D0"/>
    <w:rsid w:val="0059191A"/>
    <w:rsid w:val="005921FF"/>
    <w:rsid w:val="005A1158"/>
    <w:rsid w:val="005A1FFC"/>
    <w:rsid w:val="005A24ED"/>
    <w:rsid w:val="005A4568"/>
    <w:rsid w:val="005A6D0E"/>
    <w:rsid w:val="005B52B0"/>
    <w:rsid w:val="005B6806"/>
    <w:rsid w:val="005B7DFA"/>
    <w:rsid w:val="005C4225"/>
    <w:rsid w:val="005D403F"/>
    <w:rsid w:val="005D55C7"/>
    <w:rsid w:val="005E0298"/>
    <w:rsid w:val="005F0DAD"/>
    <w:rsid w:val="005F0F33"/>
    <w:rsid w:val="005F3747"/>
    <w:rsid w:val="005F6923"/>
    <w:rsid w:val="00600DEB"/>
    <w:rsid w:val="00607FB4"/>
    <w:rsid w:val="00627C9F"/>
    <w:rsid w:val="006304FB"/>
    <w:rsid w:val="006311E9"/>
    <w:rsid w:val="00632354"/>
    <w:rsid w:val="00642810"/>
    <w:rsid w:val="00652333"/>
    <w:rsid w:val="00655094"/>
    <w:rsid w:val="0066569F"/>
    <w:rsid w:val="006729FA"/>
    <w:rsid w:val="0068009E"/>
    <w:rsid w:val="00681EF4"/>
    <w:rsid w:val="00686553"/>
    <w:rsid w:val="00692219"/>
    <w:rsid w:val="006A17D2"/>
    <w:rsid w:val="006A73E6"/>
    <w:rsid w:val="006A74D7"/>
    <w:rsid w:val="006B2D5C"/>
    <w:rsid w:val="006C4EB1"/>
    <w:rsid w:val="006D64A7"/>
    <w:rsid w:val="006E0166"/>
    <w:rsid w:val="006E7B34"/>
    <w:rsid w:val="006F160B"/>
    <w:rsid w:val="006F5132"/>
    <w:rsid w:val="0070697F"/>
    <w:rsid w:val="00707DFC"/>
    <w:rsid w:val="00716CAF"/>
    <w:rsid w:val="0072199C"/>
    <w:rsid w:val="00722C9F"/>
    <w:rsid w:val="007253B8"/>
    <w:rsid w:val="00726919"/>
    <w:rsid w:val="0073741F"/>
    <w:rsid w:val="007555AF"/>
    <w:rsid w:val="00762AA3"/>
    <w:rsid w:val="0076643F"/>
    <w:rsid w:val="00777294"/>
    <w:rsid w:val="00777F63"/>
    <w:rsid w:val="00786D75"/>
    <w:rsid w:val="007A43A5"/>
    <w:rsid w:val="007A5817"/>
    <w:rsid w:val="007B05C4"/>
    <w:rsid w:val="007B60E9"/>
    <w:rsid w:val="007B6CC3"/>
    <w:rsid w:val="007C2143"/>
    <w:rsid w:val="007C3334"/>
    <w:rsid w:val="007D2B98"/>
    <w:rsid w:val="007D2FEF"/>
    <w:rsid w:val="007E0A48"/>
    <w:rsid w:val="007E21BC"/>
    <w:rsid w:val="007F18B7"/>
    <w:rsid w:val="007F2373"/>
    <w:rsid w:val="007F6B01"/>
    <w:rsid w:val="008039CD"/>
    <w:rsid w:val="00803F1C"/>
    <w:rsid w:val="0080600E"/>
    <w:rsid w:val="00817612"/>
    <w:rsid w:val="00817DEB"/>
    <w:rsid w:val="00832E7B"/>
    <w:rsid w:val="008338A4"/>
    <w:rsid w:val="00833E44"/>
    <w:rsid w:val="00837C45"/>
    <w:rsid w:val="00840A21"/>
    <w:rsid w:val="00844730"/>
    <w:rsid w:val="008457C2"/>
    <w:rsid w:val="00846721"/>
    <w:rsid w:val="00847DA0"/>
    <w:rsid w:val="0085267A"/>
    <w:rsid w:val="00857A82"/>
    <w:rsid w:val="008655DA"/>
    <w:rsid w:val="00873385"/>
    <w:rsid w:val="00873836"/>
    <w:rsid w:val="00885737"/>
    <w:rsid w:val="00890650"/>
    <w:rsid w:val="00893A26"/>
    <w:rsid w:val="00894DDE"/>
    <w:rsid w:val="00897E12"/>
    <w:rsid w:val="008A7E0F"/>
    <w:rsid w:val="008B0C62"/>
    <w:rsid w:val="008B12F5"/>
    <w:rsid w:val="008B7586"/>
    <w:rsid w:val="008D768D"/>
    <w:rsid w:val="008E3759"/>
    <w:rsid w:val="008E3BFE"/>
    <w:rsid w:val="008E76FB"/>
    <w:rsid w:val="008F1912"/>
    <w:rsid w:val="008F20CC"/>
    <w:rsid w:val="0090270B"/>
    <w:rsid w:val="009041DC"/>
    <w:rsid w:val="00910635"/>
    <w:rsid w:val="00911B67"/>
    <w:rsid w:val="009120B7"/>
    <w:rsid w:val="00913335"/>
    <w:rsid w:val="00917B5A"/>
    <w:rsid w:val="00920A58"/>
    <w:rsid w:val="00920A8C"/>
    <w:rsid w:val="00927A92"/>
    <w:rsid w:val="00934A2C"/>
    <w:rsid w:val="009355D3"/>
    <w:rsid w:val="009524F3"/>
    <w:rsid w:val="00955374"/>
    <w:rsid w:val="00961D07"/>
    <w:rsid w:val="009629F7"/>
    <w:rsid w:val="0096706E"/>
    <w:rsid w:val="00974491"/>
    <w:rsid w:val="00975C4E"/>
    <w:rsid w:val="00981FBA"/>
    <w:rsid w:val="009919FC"/>
    <w:rsid w:val="00991DED"/>
    <w:rsid w:val="00997BC5"/>
    <w:rsid w:val="009A4F41"/>
    <w:rsid w:val="009A66B3"/>
    <w:rsid w:val="009A7479"/>
    <w:rsid w:val="009B381B"/>
    <w:rsid w:val="009B4BC4"/>
    <w:rsid w:val="009D1753"/>
    <w:rsid w:val="009D41E4"/>
    <w:rsid w:val="009D7611"/>
    <w:rsid w:val="009E0B61"/>
    <w:rsid w:val="009E53DE"/>
    <w:rsid w:val="009E7AB4"/>
    <w:rsid w:val="00A11E44"/>
    <w:rsid w:val="00A13AD2"/>
    <w:rsid w:val="00A311F8"/>
    <w:rsid w:val="00A328B3"/>
    <w:rsid w:val="00A36748"/>
    <w:rsid w:val="00A50FCF"/>
    <w:rsid w:val="00A528D1"/>
    <w:rsid w:val="00A5318A"/>
    <w:rsid w:val="00A53912"/>
    <w:rsid w:val="00A610CD"/>
    <w:rsid w:val="00A74542"/>
    <w:rsid w:val="00A74725"/>
    <w:rsid w:val="00A758AA"/>
    <w:rsid w:val="00AA09A2"/>
    <w:rsid w:val="00AA7996"/>
    <w:rsid w:val="00AC19CB"/>
    <w:rsid w:val="00AC5E92"/>
    <w:rsid w:val="00AD3294"/>
    <w:rsid w:val="00AE5488"/>
    <w:rsid w:val="00AE6F91"/>
    <w:rsid w:val="00AF2835"/>
    <w:rsid w:val="00AF4DCE"/>
    <w:rsid w:val="00AF5571"/>
    <w:rsid w:val="00B00066"/>
    <w:rsid w:val="00B07341"/>
    <w:rsid w:val="00B30539"/>
    <w:rsid w:val="00B314DB"/>
    <w:rsid w:val="00B361F2"/>
    <w:rsid w:val="00B3718B"/>
    <w:rsid w:val="00B41E89"/>
    <w:rsid w:val="00B4632A"/>
    <w:rsid w:val="00B518E9"/>
    <w:rsid w:val="00B530F1"/>
    <w:rsid w:val="00B63659"/>
    <w:rsid w:val="00B66204"/>
    <w:rsid w:val="00B747B0"/>
    <w:rsid w:val="00B906A2"/>
    <w:rsid w:val="00B912BB"/>
    <w:rsid w:val="00BA276C"/>
    <w:rsid w:val="00BA5398"/>
    <w:rsid w:val="00BB306F"/>
    <w:rsid w:val="00BC646F"/>
    <w:rsid w:val="00BD4B89"/>
    <w:rsid w:val="00BD5922"/>
    <w:rsid w:val="00BF02CB"/>
    <w:rsid w:val="00BF391D"/>
    <w:rsid w:val="00BF6FD8"/>
    <w:rsid w:val="00C03680"/>
    <w:rsid w:val="00C054DF"/>
    <w:rsid w:val="00C205D3"/>
    <w:rsid w:val="00C21762"/>
    <w:rsid w:val="00C21FEF"/>
    <w:rsid w:val="00C24543"/>
    <w:rsid w:val="00C256A2"/>
    <w:rsid w:val="00C37165"/>
    <w:rsid w:val="00C44913"/>
    <w:rsid w:val="00C47C46"/>
    <w:rsid w:val="00C51515"/>
    <w:rsid w:val="00C5660B"/>
    <w:rsid w:val="00C66B72"/>
    <w:rsid w:val="00C81E3E"/>
    <w:rsid w:val="00C9567A"/>
    <w:rsid w:val="00CA2DC5"/>
    <w:rsid w:val="00CA3FEF"/>
    <w:rsid w:val="00CA5FBD"/>
    <w:rsid w:val="00CB212D"/>
    <w:rsid w:val="00CB2660"/>
    <w:rsid w:val="00CC5E90"/>
    <w:rsid w:val="00CC7635"/>
    <w:rsid w:val="00CD046C"/>
    <w:rsid w:val="00CD34D7"/>
    <w:rsid w:val="00CE076C"/>
    <w:rsid w:val="00CE49B8"/>
    <w:rsid w:val="00CE5199"/>
    <w:rsid w:val="00CE66D5"/>
    <w:rsid w:val="00CF637A"/>
    <w:rsid w:val="00D059DE"/>
    <w:rsid w:val="00D05ABD"/>
    <w:rsid w:val="00D07327"/>
    <w:rsid w:val="00D13FCE"/>
    <w:rsid w:val="00D160FD"/>
    <w:rsid w:val="00D306D1"/>
    <w:rsid w:val="00D30800"/>
    <w:rsid w:val="00D34786"/>
    <w:rsid w:val="00D37BFC"/>
    <w:rsid w:val="00D47A8E"/>
    <w:rsid w:val="00D52D14"/>
    <w:rsid w:val="00D57FBA"/>
    <w:rsid w:val="00D64EBE"/>
    <w:rsid w:val="00D712D3"/>
    <w:rsid w:val="00D71422"/>
    <w:rsid w:val="00D72DC6"/>
    <w:rsid w:val="00D7558D"/>
    <w:rsid w:val="00D7635C"/>
    <w:rsid w:val="00D81D92"/>
    <w:rsid w:val="00D82BB8"/>
    <w:rsid w:val="00DA2873"/>
    <w:rsid w:val="00DA7B5F"/>
    <w:rsid w:val="00DC11E7"/>
    <w:rsid w:val="00DC17BD"/>
    <w:rsid w:val="00DC7023"/>
    <w:rsid w:val="00DC769A"/>
    <w:rsid w:val="00DD3D86"/>
    <w:rsid w:val="00DE62B3"/>
    <w:rsid w:val="00DE6DAB"/>
    <w:rsid w:val="00DF1EC4"/>
    <w:rsid w:val="00DF6BDF"/>
    <w:rsid w:val="00DF72D5"/>
    <w:rsid w:val="00E0340B"/>
    <w:rsid w:val="00E04A90"/>
    <w:rsid w:val="00E0551F"/>
    <w:rsid w:val="00E219C7"/>
    <w:rsid w:val="00E26180"/>
    <w:rsid w:val="00E26460"/>
    <w:rsid w:val="00E26DE6"/>
    <w:rsid w:val="00E331EC"/>
    <w:rsid w:val="00E4118C"/>
    <w:rsid w:val="00E43157"/>
    <w:rsid w:val="00E461CE"/>
    <w:rsid w:val="00E530AB"/>
    <w:rsid w:val="00E53546"/>
    <w:rsid w:val="00E63932"/>
    <w:rsid w:val="00E720CA"/>
    <w:rsid w:val="00E827D5"/>
    <w:rsid w:val="00E84EB5"/>
    <w:rsid w:val="00E85662"/>
    <w:rsid w:val="00E8789F"/>
    <w:rsid w:val="00E97113"/>
    <w:rsid w:val="00E97B71"/>
    <w:rsid w:val="00EA0F72"/>
    <w:rsid w:val="00EA24A3"/>
    <w:rsid w:val="00EA3D34"/>
    <w:rsid w:val="00EA7348"/>
    <w:rsid w:val="00EA799A"/>
    <w:rsid w:val="00EB454D"/>
    <w:rsid w:val="00EC054A"/>
    <w:rsid w:val="00EC59D3"/>
    <w:rsid w:val="00ED00CF"/>
    <w:rsid w:val="00ED151C"/>
    <w:rsid w:val="00ED549D"/>
    <w:rsid w:val="00ED76BE"/>
    <w:rsid w:val="00EE00E9"/>
    <w:rsid w:val="00EF3AB1"/>
    <w:rsid w:val="00EF56C6"/>
    <w:rsid w:val="00EF619B"/>
    <w:rsid w:val="00F00B55"/>
    <w:rsid w:val="00F00C67"/>
    <w:rsid w:val="00F02AD1"/>
    <w:rsid w:val="00F07FC5"/>
    <w:rsid w:val="00F253CC"/>
    <w:rsid w:val="00F25DD9"/>
    <w:rsid w:val="00F32DCD"/>
    <w:rsid w:val="00F37106"/>
    <w:rsid w:val="00F41860"/>
    <w:rsid w:val="00F44196"/>
    <w:rsid w:val="00F519CF"/>
    <w:rsid w:val="00F55086"/>
    <w:rsid w:val="00F56BA5"/>
    <w:rsid w:val="00F60E22"/>
    <w:rsid w:val="00F62692"/>
    <w:rsid w:val="00F67DBD"/>
    <w:rsid w:val="00F738B5"/>
    <w:rsid w:val="00F7466E"/>
    <w:rsid w:val="00F81395"/>
    <w:rsid w:val="00F81BB8"/>
    <w:rsid w:val="00F82E84"/>
    <w:rsid w:val="00F917D1"/>
    <w:rsid w:val="00F964BE"/>
    <w:rsid w:val="00F9653B"/>
    <w:rsid w:val="00F97DD7"/>
    <w:rsid w:val="00FB265F"/>
    <w:rsid w:val="00FB62CF"/>
    <w:rsid w:val="00FB6B50"/>
    <w:rsid w:val="00FC1C25"/>
    <w:rsid w:val="00FD1250"/>
    <w:rsid w:val="00FD3C3B"/>
    <w:rsid w:val="00FD7C5B"/>
    <w:rsid w:val="00FE07DD"/>
    <w:rsid w:val="00FE5283"/>
    <w:rsid w:val="00FE69B7"/>
    <w:rsid w:val="00FE6B45"/>
    <w:rsid w:val="00FE78C3"/>
    <w:rsid w:val="00FF26C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4725"/>
    <w:rPr>
      <w:sz w:val="16"/>
      <w:szCs w:val="16"/>
    </w:rPr>
  </w:style>
  <w:style w:type="paragraph" w:styleId="CommentText">
    <w:name w:val="annotation text"/>
    <w:basedOn w:val="Normal"/>
    <w:link w:val="CommentTextChar"/>
    <w:uiPriority w:val="99"/>
    <w:semiHidden/>
    <w:unhideWhenUsed/>
    <w:rsid w:val="00A74725"/>
    <w:rPr>
      <w:sz w:val="20"/>
      <w:szCs w:val="20"/>
    </w:rPr>
  </w:style>
  <w:style w:type="character" w:customStyle="1" w:styleId="CommentTextChar">
    <w:name w:val="Comment Text Char"/>
    <w:basedOn w:val="DefaultParagraphFont"/>
    <w:link w:val="CommentText"/>
    <w:uiPriority w:val="99"/>
    <w:semiHidden/>
    <w:rsid w:val="00A74725"/>
    <w:rPr>
      <w:lang w:val="en-US" w:eastAsia="en-US"/>
    </w:rPr>
  </w:style>
  <w:style w:type="paragraph" w:styleId="CommentSubject">
    <w:name w:val="annotation subject"/>
    <w:basedOn w:val="CommentText"/>
    <w:next w:val="CommentText"/>
    <w:link w:val="CommentSubjectChar"/>
    <w:uiPriority w:val="99"/>
    <w:semiHidden/>
    <w:unhideWhenUsed/>
    <w:rsid w:val="00A74725"/>
    <w:rPr>
      <w:b/>
      <w:bCs/>
    </w:rPr>
  </w:style>
  <w:style w:type="character" w:customStyle="1" w:styleId="CommentSubjectChar">
    <w:name w:val="Comment Subject Char"/>
    <w:basedOn w:val="CommentTextChar"/>
    <w:link w:val="CommentSubject"/>
    <w:uiPriority w:val="99"/>
    <w:semiHidden/>
    <w:rsid w:val="00A74725"/>
    <w:rPr>
      <w:b/>
      <w:bCs/>
      <w:lang w:val="en-US" w:eastAsia="en-US"/>
    </w:rPr>
  </w:style>
  <w:style w:type="paragraph" w:styleId="Revision">
    <w:name w:val="Revision"/>
    <w:hidden/>
    <w:uiPriority w:val="99"/>
    <w:semiHidden/>
    <w:rsid w:val="00A531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4725"/>
    <w:rPr>
      <w:sz w:val="16"/>
      <w:szCs w:val="16"/>
    </w:rPr>
  </w:style>
  <w:style w:type="paragraph" w:styleId="CommentText">
    <w:name w:val="annotation text"/>
    <w:basedOn w:val="Normal"/>
    <w:link w:val="CommentTextChar"/>
    <w:uiPriority w:val="99"/>
    <w:semiHidden/>
    <w:unhideWhenUsed/>
    <w:rsid w:val="00A74725"/>
    <w:rPr>
      <w:sz w:val="20"/>
      <w:szCs w:val="20"/>
    </w:rPr>
  </w:style>
  <w:style w:type="character" w:customStyle="1" w:styleId="CommentTextChar">
    <w:name w:val="Comment Text Char"/>
    <w:basedOn w:val="DefaultParagraphFont"/>
    <w:link w:val="CommentText"/>
    <w:uiPriority w:val="99"/>
    <w:semiHidden/>
    <w:rsid w:val="00A74725"/>
    <w:rPr>
      <w:lang w:val="en-US" w:eastAsia="en-US"/>
    </w:rPr>
  </w:style>
  <w:style w:type="paragraph" w:styleId="CommentSubject">
    <w:name w:val="annotation subject"/>
    <w:basedOn w:val="CommentText"/>
    <w:next w:val="CommentText"/>
    <w:link w:val="CommentSubjectChar"/>
    <w:uiPriority w:val="99"/>
    <w:semiHidden/>
    <w:unhideWhenUsed/>
    <w:rsid w:val="00A74725"/>
    <w:rPr>
      <w:b/>
      <w:bCs/>
    </w:rPr>
  </w:style>
  <w:style w:type="character" w:customStyle="1" w:styleId="CommentSubjectChar">
    <w:name w:val="Comment Subject Char"/>
    <w:basedOn w:val="CommentTextChar"/>
    <w:link w:val="CommentSubject"/>
    <w:uiPriority w:val="99"/>
    <w:semiHidden/>
    <w:rsid w:val="00A74725"/>
    <w:rPr>
      <w:b/>
      <w:bCs/>
      <w:lang w:val="en-US" w:eastAsia="en-US"/>
    </w:rPr>
  </w:style>
  <w:style w:type="paragraph" w:styleId="Revision">
    <w:name w:val="Revision"/>
    <w:hidden/>
    <w:uiPriority w:val="99"/>
    <w:semiHidden/>
    <w:rsid w:val="00A531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B11031D02E438B8FE0D4AA2EED99E5"/>
        <w:category>
          <w:name w:val="General"/>
          <w:gallery w:val="placeholder"/>
        </w:category>
        <w:types>
          <w:type w:val="bbPlcHdr"/>
        </w:types>
        <w:behaviors>
          <w:behavior w:val="content"/>
        </w:behaviors>
        <w:guid w:val="{C0C1F384-C46D-48E1-943B-46BD986B34E2}"/>
      </w:docPartPr>
      <w:docPartBody>
        <w:p w:rsidR="004270ED" w:rsidRDefault="00A737A9" w:rsidP="00A737A9">
          <w:pPr>
            <w:pStyle w:val="E6B11031D02E438B8FE0D4AA2EED99E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0E5D"/>
    <w:rsid w:val="001302D2"/>
    <w:rsid w:val="001F0863"/>
    <w:rsid w:val="002532F0"/>
    <w:rsid w:val="00265123"/>
    <w:rsid w:val="002A3CCA"/>
    <w:rsid w:val="002A582D"/>
    <w:rsid w:val="002A5BB1"/>
    <w:rsid w:val="00322A97"/>
    <w:rsid w:val="00394049"/>
    <w:rsid w:val="004270ED"/>
    <w:rsid w:val="004F0D99"/>
    <w:rsid w:val="004F2DF8"/>
    <w:rsid w:val="0053687A"/>
    <w:rsid w:val="005B7A8D"/>
    <w:rsid w:val="00602FDD"/>
    <w:rsid w:val="00605EED"/>
    <w:rsid w:val="00620ACF"/>
    <w:rsid w:val="006B1231"/>
    <w:rsid w:val="00831336"/>
    <w:rsid w:val="008C3297"/>
    <w:rsid w:val="008D6650"/>
    <w:rsid w:val="00932124"/>
    <w:rsid w:val="009A261B"/>
    <w:rsid w:val="00A737A9"/>
    <w:rsid w:val="00AC15A4"/>
    <w:rsid w:val="00B0336C"/>
    <w:rsid w:val="00B60196"/>
    <w:rsid w:val="00BF7D48"/>
    <w:rsid w:val="00C55403"/>
    <w:rsid w:val="00C87160"/>
    <w:rsid w:val="00C96398"/>
    <w:rsid w:val="00CE6F07"/>
    <w:rsid w:val="00E0747A"/>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7A9"/>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E6B11031D02E438B8FE0D4AA2EED99E5">
    <w:name w:val="E6B11031D02E438B8FE0D4AA2EED99E5"/>
    <w:rsid w:val="00A737A9"/>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7A9"/>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E6B11031D02E438B8FE0D4AA2EED99E5">
    <w:name w:val="E6B11031D02E438B8FE0D4AA2EED99E5"/>
    <w:rsid w:val="00A737A9"/>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A705-CCE4-4306-836A-71119D0C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2111</Words>
  <Characters>11172</Characters>
  <Application>Microsoft Office Word</Application>
  <DocSecurity>0</DocSecurity>
  <Lines>199</Lines>
  <Paragraphs>71</Paragraphs>
  <ScaleCrop>false</ScaleCrop>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13/18</dc:title>
  <dc:creator/>
  <cp:lastModifiedBy/>
  <cp:revision>1</cp:revision>
  <dcterms:created xsi:type="dcterms:W3CDTF">2018-05-16T11:53:00Z</dcterms:created>
  <dcterms:modified xsi:type="dcterms:W3CDTF">2018-05-16T11:53:00Z</dcterms:modified>
</cp:coreProperties>
</file>