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DC91BB3" w14:textId="77777777" w:rsidR="00040C3A" w:rsidRPr="00772A14" w:rsidRDefault="00D306D1" w:rsidP="00627C9F">
      <w:pPr>
        <w:jc w:val="both"/>
        <w:rPr>
          <w:rFonts w:asciiTheme="majorHAnsi" w:hAnsiTheme="majorHAnsi" w:cs="Univers"/>
          <w:b/>
          <w:bCs/>
          <w:sz w:val="22"/>
          <w:szCs w:val="22"/>
          <w:lang w:val="es-ES_tradnl"/>
        </w:rPr>
      </w:pPr>
      <w:r w:rsidRPr="00772A1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772A1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772A14" w:rsidRDefault="00040C3A" w:rsidP="00040C3A">
      <w:pPr>
        <w:tabs>
          <w:tab w:val="center" w:pos="5400"/>
        </w:tabs>
        <w:suppressAutoHyphens/>
        <w:jc w:val="both"/>
        <w:rPr>
          <w:rFonts w:asciiTheme="majorHAnsi" w:hAnsiTheme="majorHAnsi"/>
          <w:sz w:val="22"/>
          <w:szCs w:val="22"/>
          <w:lang w:val="es-ES_tradnl"/>
        </w:rPr>
      </w:pPr>
    </w:p>
    <w:p w14:paraId="5A87E141" w14:textId="77777777" w:rsidR="00040C3A" w:rsidRPr="00772A14" w:rsidRDefault="00040C3A" w:rsidP="00040C3A">
      <w:pPr>
        <w:tabs>
          <w:tab w:val="center" w:pos="5400"/>
        </w:tabs>
        <w:suppressAutoHyphens/>
        <w:jc w:val="both"/>
        <w:rPr>
          <w:rFonts w:asciiTheme="majorHAnsi" w:hAnsiTheme="majorHAnsi"/>
          <w:sz w:val="22"/>
          <w:szCs w:val="22"/>
          <w:lang w:val="es-ES_tradnl"/>
        </w:rPr>
      </w:pPr>
    </w:p>
    <w:p w14:paraId="29D95BCC" w14:textId="77777777" w:rsidR="005128E4" w:rsidRPr="00772A14"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772A14"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772A14"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772A14" w:rsidRDefault="00040C3A" w:rsidP="005128E4">
      <w:pPr>
        <w:tabs>
          <w:tab w:val="center" w:pos="5400"/>
        </w:tabs>
        <w:suppressAutoHyphens/>
        <w:jc w:val="center"/>
        <w:rPr>
          <w:rFonts w:asciiTheme="majorHAnsi" w:hAnsiTheme="majorHAnsi"/>
          <w:sz w:val="22"/>
          <w:szCs w:val="22"/>
          <w:lang w:val="es-ES_tradnl"/>
        </w:rPr>
      </w:pPr>
    </w:p>
    <w:p w14:paraId="6DCF5F8F" w14:textId="1E32CA42" w:rsidR="00040C3A" w:rsidRPr="00772A14"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772A14"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772A14"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772A14"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772A14"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772A14"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772A14" w:rsidRDefault="003D3BC2" w:rsidP="00040C3A">
      <w:pPr>
        <w:tabs>
          <w:tab w:val="center" w:pos="5400"/>
        </w:tabs>
        <w:suppressAutoHyphens/>
        <w:jc w:val="center"/>
        <w:rPr>
          <w:rFonts w:asciiTheme="majorHAnsi" w:hAnsiTheme="majorHAnsi"/>
          <w:sz w:val="22"/>
          <w:szCs w:val="22"/>
          <w:lang w:val="es-ES_tradnl"/>
        </w:rPr>
      </w:pPr>
      <w:r w:rsidRPr="00772A1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2C6A40B1" w:rsidR="005B52B0" w:rsidRPr="0032465A" w:rsidRDefault="005B52B0" w:rsidP="00997BC5">
                            <w:pPr>
                              <w:spacing w:line="276" w:lineRule="auto"/>
                              <w:rPr>
                                <w:rFonts w:asciiTheme="majorHAnsi" w:hAnsiTheme="majorHAnsi" w:cs="Arial"/>
                                <w:b/>
                                <w:bCs/>
                                <w:sz w:val="36"/>
                                <w:szCs w:val="22"/>
                                <w:lang w:val="es-ES_tradnl"/>
                              </w:rPr>
                            </w:pPr>
                            <w:r w:rsidRPr="0032465A">
                              <w:rPr>
                                <w:rFonts w:asciiTheme="majorHAnsi" w:hAnsiTheme="majorHAnsi" w:cs="Arial"/>
                                <w:b/>
                                <w:bCs/>
                                <w:sz w:val="36"/>
                                <w:szCs w:val="22"/>
                                <w:lang w:val="es-ES_tradnl"/>
                              </w:rPr>
                              <w:t xml:space="preserve">INFORME </w:t>
                            </w:r>
                            <w:r w:rsidR="00477592" w:rsidRPr="0032465A">
                              <w:rPr>
                                <w:rFonts w:asciiTheme="majorHAnsi" w:hAnsiTheme="majorHAnsi" w:cs="Arial"/>
                                <w:b/>
                                <w:bCs/>
                                <w:sz w:val="36"/>
                                <w:szCs w:val="40"/>
                                <w:lang w:val="es-ES_tradnl"/>
                              </w:rPr>
                              <w:t>No.</w:t>
                            </w:r>
                            <w:r w:rsidR="00A62E81">
                              <w:rPr>
                                <w:rFonts w:asciiTheme="majorHAnsi" w:hAnsiTheme="majorHAnsi" w:cs="Arial"/>
                                <w:b/>
                                <w:bCs/>
                                <w:sz w:val="36"/>
                                <w:szCs w:val="22"/>
                                <w:lang w:val="es-ES_tradnl"/>
                              </w:rPr>
                              <w:t xml:space="preserve"> 112</w:t>
                            </w:r>
                            <w:r w:rsidR="00E329BD" w:rsidRPr="0032465A">
                              <w:rPr>
                                <w:rFonts w:asciiTheme="majorHAnsi" w:hAnsiTheme="majorHAnsi" w:cs="Arial"/>
                                <w:b/>
                                <w:bCs/>
                                <w:sz w:val="36"/>
                                <w:szCs w:val="22"/>
                                <w:lang w:val="es-ES_tradnl"/>
                              </w:rPr>
                              <w:t>/17</w:t>
                            </w:r>
                          </w:p>
                          <w:p w14:paraId="09C54AB3" w14:textId="2706CE76" w:rsidR="007B05C4" w:rsidRPr="0032465A" w:rsidRDefault="005B52B0" w:rsidP="00997BC5">
                            <w:pPr>
                              <w:spacing w:line="276" w:lineRule="auto"/>
                              <w:rPr>
                                <w:rFonts w:asciiTheme="majorHAnsi" w:hAnsiTheme="majorHAnsi" w:cs="Arial"/>
                                <w:b/>
                                <w:sz w:val="36"/>
                                <w:szCs w:val="22"/>
                                <w:lang w:val="es-ES_tradnl"/>
                              </w:rPr>
                            </w:pPr>
                            <w:r w:rsidRPr="0032465A">
                              <w:rPr>
                                <w:rFonts w:asciiTheme="majorHAnsi" w:hAnsiTheme="majorHAnsi" w:cs="Arial"/>
                                <w:b/>
                                <w:sz w:val="36"/>
                                <w:szCs w:val="22"/>
                                <w:lang w:val="es-ES_tradnl"/>
                              </w:rPr>
                              <w:t xml:space="preserve">PETICIÓN </w:t>
                            </w:r>
                            <w:r w:rsidR="00966260" w:rsidRPr="0032465A">
                              <w:rPr>
                                <w:rFonts w:asciiTheme="majorHAnsi" w:hAnsiTheme="majorHAnsi" w:cs="Arial"/>
                                <w:b/>
                                <w:sz w:val="36"/>
                                <w:szCs w:val="22"/>
                                <w:lang w:val="es-ES_tradnl"/>
                              </w:rPr>
                              <w:t>1102</w:t>
                            </w:r>
                            <w:r w:rsidR="00246D1F" w:rsidRPr="0032465A">
                              <w:rPr>
                                <w:rFonts w:asciiTheme="majorHAnsi" w:hAnsiTheme="majorHAnsi" w:cs="Arial"/>
                                <w:b/>
                                <w:sz w:val="36"/>
                                <w:szCs w:val="22"/>
                                <w:lang w:val="es-ES_tradnl"/>
                              </w:rPr>
                              <w:t>-</w:t>
                            </w:r>
                            <w:r w:rsidR="00966260" w:rsidRPr="0032465A">
                              <w:rPr>
                                <w:rFonts w:asciiTheme="majorHAnsi" w:hAnsiTheme="majorHAnsi" w:cs="Arial"/>
                                <w:b/>
                                <w:sz w:val="36"/>
                                <w:szCs w:val="22"/>
                                <w:lang w:val="es-ES_tradnl"/>
                              </w:rPr>
                              <w:t>08</w:t>
                            </w:r>
                            <w:r w:rsidR="00246D1F" w:rsidRPr="0032465A">
                              <w:rPr>
                                <w:rFonts w:asciiTheme="majorHAnsi" w:hAnsiTheme="majorHAnsi" w:cs="Arial"/>
                                <w:b/>
                                <w:sz w:val="36"/>
                                <w:szCs w:val="22"/>
                                <w:lang w:val="es-ES_tradnl"/>
                              </w:rPr>
                              <w:t xml:space="preserve"> </w:t>
                            </w:r>
                          </w:p>
                          <w:p w14:paraId="70CF6833" w14:textId="40F7F76C" w:rsidR="00CD046C" w:rsidRPr="0032465A" w:rsidRDefault="005B52B0" w:rsidP="00997BC5">
                            <w:pPr>
                              <w:spacing w:line="276" w:lineRule="auto"/>
                              <w:rPr>
                                <w:rFonts w:asciiTheme="majorHAnsi" w:hAnsiTheme="majorHAnsi" w:cs="Arial"/>
                                <w:szCs w:val="22"/>
                                <w:lang w:val="es-ES_tradnl"/>
                              </w:rPr>
                            </w:pPr>
                            <w:r w:rsidRPr="0032465A">
                              <w:rPr>
                                <w:rFonts w:asciiTheme="majorHAnsi" w:hAnsiTheme="majorHAnsi" w:cs="Arial"/>
                                <w:szCs w:val="22"/>
                                <w:lang w:val="es-ES_tradnl"/>
                              </w:rPr>
                              <w:t>INFORME DE ADMISIBILIDAD</w:t>
                            </w:r>
                          </w:p>
                          <w:p w14:paraId="5FDD6F0D" w14:textId="77777777" w:rsidR="008F1912" w:rsidRPr="0032465A" w:rsidRDefault="008F1912" w:rsidP="00997BC5">
                            <w:pPr>
                              <w:spacing w:line="276" w:lineRule="auto"/>
                              <w:rPr>
                                <w:rFonts w:asciiTheme="majorHAnsi" w:hAnsiTheme="majorHAnsi" w:cs="Arial"/>
                                <w:szCs w:val="22"/>
                                <w:lang w:val="es-ES_tradnl"/>
                              </w:rPr>
                            </w:pPr>
                            <w:bookmarkStart w:id="1" w:name="_ftnref1"/>
                          </w:p>
                          <w:p w14:paraId="4CFA2FBF" w14:textId="4B2B5CFC" w:rsidR="005B52B0" w:rsidRPr="0032465A" w:rsidRDefault="00966260" w:rsidP="00997BC5">
                            <w:pPr>
                              <w:spacing w:line="276" w:lineRule="auto"/>
                              <w:rPr>
                                <w:rFonts w:asciiTheme="majorHAnsi" w:hAnsiTheme="majorHAnsi" w:cs="Arial"/>
                                <w:szCs w:val="22"/>
                                <w:lang w:val="es-ES_tradnl"/>
                              </w:rPr>
                            </w:pPr>
                            <w:r w:rsidRPr="0032465A">
                              <w:rPr>
                                <w:rFonts w:asciiTheme="majorHAnsi" w:hAnsiTheme="majorHAnsi" w:cs="Arial"/>
                                <w:szCs w:val="22"/>
                                <w:lang w:val="es-ES_tradnl"/>
                              </w:rPr>
                              <w:t>JUAN ALFONSO LARA ZAMBRANO Y OTROS</w:t>
                            </w:r>
                          </w:p>
                          <w:bookmarkEnd w:id="1"/>
                          <w:p w14:paraId="35068D0D" w14:textId="7740DF33" w:rsidR="005B52B0" w:rsidRPr="0032465A" w:rsidRDefault="00966260" w:rsidP="00997BC5">
                            <w:pPr>
                              <w:spacing w:line="276" w:lineRule="auto"/>
                              <w:rPr>
                                <w:rFonts w:asciiTheme="majorHAnsi" w:hAnsiTheme="majorHAnsi" w:cs="Arial"/>
                                <w:szCs w:val="22"/>
                                <w:lang w:val="es-ES"/>
                              </w:rPr>
                            </w:pPr>
                            <w:r w:rsidRPr="0032465A">
                              <w:rPr>
                                <w:rFonts w:asciiTheme="majorHAnsi" w:hAnsiTheme="majorHAnsi" w:cs="Arial"/>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2C6A40B1" w:rsidR="005B52B0" w:rsidRPr="0032465A" w:rsidRDefault="005B52B0" w:rsidP="00997BC5">
                      <w:pPr>
                        <w:spacing w:line="276" w:lineRule="auto"/>
                        <w:rPr>
                          <w:rFonts w:asciiTheme="majorHAnsi" w:hAnsiTheme="majorHAnsi" w:cs="Arial"/>
                          <w:b/>
                          <w:bCs/>
                          <w:sz w:val="36"/>
                          <w:szCs w:val="22"/>
                          <w:lang w:val="es-ES_tradnl"/>
                        </w:rPr>
                      </w:pPr>
                      <w:r w:rsidRPr="0032465A">
                        <w:rPr>
                          <w:rFonts w:asciiTheme="majorHAnsi" w:hAnsiTheme="majorHAnsi" w:cs="Arial"/>
                          <w:b/>
                          <w:bCs/>
                          <w:sz w:val="36"/>
                          <w:szCs w:val="22"/>
                          <w:lang w:val="es-ES_tradnl"/>
                        </w:rPr>
                        <w:t xml:space="preserve">INFORME </w:t>
                      </w:r>
                      <w:r w:rsidR="00477592" w:rsidRPr="0032465A">
                        <w:rPr>
                          <w:rFonts w:asciiTheme="majorHAnsi" w:hAnsiTheme="majorHAnsi" w:cs="Arial"/>
                          <w:b/>
                          <w:bCs/>
                          <w:sz w:val="36"/>
                          <w:szCs w:val="40"/>
                          <w:lang w:val="es-ES_tradnl"/>
                        </w:rPr>
                        <w:t>No.</w:t>
                      </w:r>
                      <w:r w:rsidR="00A62E81">
                        <w:rPr>
                          <w:rFonts w:asciiTheme="majorHAnsi" w:hAnsiTheme="majorHAnsi" w:cs="Arial"/>
                          <w:b/>
                          <w:bCs/>
                          <w:sz w:val="36"/>
                          <w:szCs w:val="22"/>
                          <w:lang w:val="es-ES_tradnl"/>
                        </w:rPr>
                        <w:t xml:space="preserve"> 112</w:t>
                      </w:r>
                      <w:r w:rsidR="00E329BD" w:rsidRPr="0032465A">
                        <w:rPr>
                          <w:rFonts w:asciiTheme="majorHAnsi" w:hAnsiTheme="majorHAnsi" w:cs="Arial"/>
                          <w:b/>
                          <w:bCs/>
                          <w:sz w:val="36"/>
                          <w:szCs w:val="22"/>
                          <w:lang w:val="es-ES_tradnl"/>
                        </w:rPr>
                        <w:t>/17</w:t>
                      </w:r>
                    </w:p>
                    <w:p w14:paraId="09C54AB3" w14:textId="2706CE76" w:rsidR="007B05C4" w:rsidRPr="0032465A" w:rsidRDefault="005B52B0" w:rsidP="00997BC5">
                      <w:pPr>
                        <w:spacing w:line="276" w:lineRule="auto"/>
                        <w:rPr>
                          <w:rFonts w:asciiTheme="majorHAnsi" w:hAnsiTheme="majorHAnsi" w:cs="Arial"/>
                          <w:b/>
                          <w:sz w:val="36"/>
                          <w:szCs w:val="22"/>
                          <w:lang w:val="es-ES_tradnl"/>
                        </w:rPr>
                      </w:pPr>
                      <w:r w:rsidRPr="0032465A">
                        <w:rPr>
                          <w:rFonts w:asciiTheme="majorHAnsi" w:hAnsiTheme="majorHAnsi" w:cs="Arial"/>
                          <w:b/>
                          <w:sz w:val="36"/>
                          <w:szCs w:val="22"/>
                          <w:lang w:val="es-ES_tradnl"/>
                        </w:rPr>
                        <w:t xml:space="preserve">PETICIÓN </w:t>
                      </w:r>
                      <w:r w:rsidR="00966260" w:rsidRPr="0032465A">
                        <w:rPr>
                          <w:rFonts w:asciiTheme="majorHAnsi" w:hAnsiTheme="majorHAnsi" w:cs="Arial"/>
                          <w:b/>
                          <w:sz w:val="36"/>
                          <w:szCs w:val="22"/>
                          <w:lang w:val="es-ES_tradnl"/>
                        </w:rPr>
                        <w:t>1102</w:t>
                      </w:r>
                      <w:r w:rsidR="00246D1F" w:rsidRPr="0032465A">
                        <w:rPr>
                          <w:rFonts w:asciiTheme="majorHAnsi" w:hAnsiTheme="majorHAnsi" w:cs="Arial"/>
                          <w:b/>
                          <w:sz w:val="36"/>
                          <w:szCs w:val="22"/>
                          <w:lang w:val="es-ES_tradnl"/>
                        </w:rPr>
                        <w:t>-</w:t>
                      </w:r>
                      <w:r w:rsidR="00966260" w:rsidRPr="0032465A">
                        <w:rPr>
                          <w:rFonts w:asciiTheme="majorHAnsi" w:hAnsiTheme="majorHAnsi" w:cs="Arial"/>
                          <w:b/>
                          <w:sz w:val="36"/>
                          <w:szCs w:val="22"/>
                          <w:lang w:val="es-ES_tradnl"/>
                        </w:rPr>
                        <w:t>08</w:t>
                      </w:r>
                      <w:r w:rsidR="00246D1F" w:rsidRPr="0032465A">
                        <w:rPr>
                          <w:rFonts w:asciiTheme="majorHAnsi" w:hAnsiTheme="majorHAnsi" w:cs="Arial"/>
                          <w:b/>
                          <w:sz w:val="36"/>
                          <w:szCs w:val="22"/>
                          <w:lang w:val="es-ES_tradnl"/>
                        </w:rPr>
                        <w:t xml:space="preserve"> </w:t>
                      </w:r>
                    </w:p>
                    <w:p w14:paraId="70CF6833" w14:textId="40F7F76C" w:rsidR="00CD046C" w:rsidRPr="0032465A" w:rsidRDefault="005B52B0" w:rsidP="00997BC5">
                      <w:pPr>
                        <w:spacing w:line="276" w:lineRule="auto"/>
                        <w:rPr>
                          <w:rFonts w:asciiTheme="majorHAnsi" w:hAnsiTheme="majorHAnsi" w:cs="Arial"/>
                          <w:szCs w:val="22"/>
                          <w:lang w:val="es-ES_tradnl"/>
                        </w:rPr>
                      </w:pPr>
                      <w:r w:rsidRPr="0032465A">
                        <w:rPr>
                          <w:rFonts w:asciiTheme="majorHAnsi" w:hAnsiTheme="majorHAnsi" w:cs="Arial"/>
                          <w:szCs w:val="22"/>
                          <w:lang w:val="es-ES_tradnl"/>
                        </w:rPr>
                        <w:t>INFORME DE ADMISIBILIDAD</w:t>
                      </w:r>
                    </w:p>
                    <w:p w14:paraId="5FDD6F0D" w14:textId="77777777" w:rsidR="008F1912" w:rsidRPr="0032465A" w:rsidRDefault="008F1912" w:rsidP="00997BC5">
                      <w:pPr>
                        <w:spacing w:line="276" w:lineRule="auto"/>
                        <w:rPr>
                          <w:rFonts w:asciiTheme="majorHAnsi" w:hAnsiTheme="majorHAnsi" w:cs="Arial"/>
                          <w:szCs w:val="22"/>
                          <w:lang w:val="es-ES_tradnl"/>
                        </w:rPr>
                      </w:pPr>
                      <w:bookmarkStart w:id="1" w:name="_ftnref1"/>
                    </w:p>
                    <w:p w14:paraId="4CFA2FBF" w14:textId="4B2B5CFC" w:rsidR="005B52B0" w:rsidRPr="0032465A" w:rsidRDefault="00966260" w:rsidP="00997BC5">
                      <w:pPr>
                        <w:spacing w:line="276" w:lineRule="auto"/>
                        <w:rPr>
                          <w:rFonts w:asciiTheme="majorHAnsi" w:hAnsiTheme="majorHAnsi" w:cs="Arial"/>
                          <w:szCs w:val="22"/>
                          <w:lang w:val="es-ES_tradnl"/>
                        </w:rPr>
                      </w:pPr>
                      <w:r w:rsidRPr="0032465A">
                        <w:rPr>
                          <w:rFonts w:asciiTheme="majorHAnsi" w:hAnsiTheme="majorHAnsi" w:cs="Arial"/>
                          <w:szCs w:val="22"/>
                          <w:lang w:val="es-ES_tradnl"/>
                        </w:rPr>
                        <w:t>JUAN ALFONSO LARA ZAMBRANO Y OTROS</w:t>
                      </w:r>
                    </w:p>
                    <w:bookmarkEnd w:id="1"/>
                    <w:p w14:paraId="35068D0D" w14:textId="7740DF33" w:rsidR="005B52B0" w:rsidRPr="0032465A" w:rsidRDefault="00966260" w:rsidP="00997BC5">
                      <w:pPr>
                        <w:spacing w:line="276" w:lineRule="auto"/>
                        <w:rPr>
                          <w:rFonts w:asciiTheme="majorHAnsi" w:hAnsiTheme="majorHAnsi" w:cs="Arial"/>
                          <w:szCs w:val="22"/>
                          <w:lang w:val="es-ES"/>
                        </w:rPr>
                      </w:pPr>
                      <w:r w:rsidRPr="0032465A">
                        <w:rPr>
                          <w:rFonts w:asciiTheme="majorHAnsi" w:hAnsiTheme="majorHAnsi" w:cs="Arial"/>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772A1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C1ECAFC" w:rsidR="00627C9F" w:rsidRPr="00336604" w:rsidRDefault="00627C9F" w:rsidP="007A5817">
                            <w:pPr>
                              <w:spacing w:line="276" w:lineRule="auto"/>
                              <w:jc w:val="right"/>
                              <w:rPr>
                                <w:rFonts w:asciiTheme="minorHAnsi" w:hAnsiTheme="minorHAnsi"/>
                                <w:color w:val="FFFFFF" w:themeColor="background1"/>
                                <w:sz w:val="22"/>
                                <w:lang w:val="pt-BR"/>
                              </w:rPr>
                            </w:pPr>
                            <w:r w:rsidRPr="00336604">
                              <w:rPr>
                                <w:rFonts w:asciiTheme="minorHAnsi" w:hAnsiTheme="minorHAnsi"/>
                                <w:color w:val="FFFFFF" w:themeColor="background1"/>
                                <w:sz w:val="22"/>
                                <w:lang w:val="pt-BR"/>
                              </w:rPr>
                              <w:t>OEA/Ser.L/V/II.</w:t>
                            </w:r>
                            <w:r w:rsidR="00A62E81" w:rsidRPr="00336604">
                              <w:rPr>
                                <w:rFonts w:asciiTheme="minorHAnsi" w:hAnsiTheme="minorHAnsi"/>
                                <w:color w:val="FFFFFF" w:themeColor="background1"/>
                                <w:sz w:val="22"/>
                                <w:lang w:val="pt-BR"/>
                              </w:rPr>
                              <w:t>164</w:t>
                            </w:r>
                          </w:p>
                          <w:p w14:paraId="6A41611B" w14:textId="3F8486AF" w:rsidR="00627C9F" w:rsidRPr="00336604" w:rsidRDefault="00A62E81" w:rsidP="007A5817">
                            <w:pPr>
                              <w:spacing w:line="276" w:lineRule="auto"/>
                              <w:jc w:val="right"/>
                              <w:rPr>
                                <w:rFonts w:asciiTheme="minorHAnsi" w:hAnsiTheme="minorHAnsi"/>
                                <w:color w:val="FFFFFF" w:themeColor="background1"/>
                                <w:sz w:val="22"/>
                                <w:lang w:val="pt-BR"/>
                              </w:rPr>
                            </w:pPr>
                            <w:r w:rsidRPr="00336604">
                              <w:rPr>
                                <w:rFonts w:asciiTheme="minorHAnsi" w:hAnsiTheme="minorHAnsi"/>
                                <w:color w:val="FFFFFF" w:themeColor="background1"/>
                                <w:sz w:val="22"/>
                                <w:lang w:val="pt-BR"/>
                              </w:rPr>
                              <w:t>Doc. 133</w:t>
                            </w:r>
                          </w:p>
                          <w:p w14:paraId="69373ED2" w14:textId="4D626904" w:rsidR="00627C9F" w:rsidRPr="0019619D" w:rsidRDefault="00A62E81"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 xml:space="preserve">7 septiembre </w:t>
                            </w:r>
                            <w:r w:rsidR="00627C9F" w:rsidRPr="0019619D">
                              <w:rPr>
                                <w:rFonts w:asciiTheme="minorHAnsi" w:hAnsiTheme="minorHAnsi"/>
                                <w:color w:val="FFFFFF" w:themeColor="background1"/>
                                <w:sz w:val="22"/>
                                <w:lang w:val="es-ES"/>
                              </w:rPr>
                              <w:t>201</w:t>
                            </w:r>
                            <w:r w:rsidR="00E329BD" w:rsidRPr="0019619D">
                              <w:rPr>
                                <w:rFonts w:asciiTheme="minorHAnsi" w:hAnsiTheme="minorHAnsi"/>
                                <w:color w:val="FFFFFF" w:themeColor="background1"/>
                                <w:sz w:val="22"/>
                                <w:lang w:val="es-ES"/>
                              </w:rPr>
                              <w:t>7</w:t>
                            </w:r>
                          </w:p>
                          <w:p w14:paraId="0771DB5B" w14:textId="77777777" w:rsidR="00627C9F" w:rsidRPr="00A62E81" w:rsidRDefault="00E0340B" w:rsidP="007A5817">
                            <w:pPr>
                              <w:spacing w:line="276" w:lineRule="auto"/>
                              <w:jc w:val="right"/>
                              <w:rPr>
                                <w:rFonts w:asciiTheme="minorHAnsi" w:hAnsiTheme="minorHAnsi"/>
                                <w:color w:val="FFFFFF" w:themeColor="background1"/>
                                <w:sz w:val="22"/>
                                <w:lang w:val="es-ES"/>
                              </w:rPr>
                            </w:pPr>
                            <w:r w:rsidRPr="0019619D">
                              <w:rPr>
                                <w:rFonts w:asciiTheme="minorHAnsi" w:hAnsiTheme="minorHAnsi"/>
                                <w:color w:val="FFFFFF" w:themeColor="background1"/>
                                <w:sz w:val="22"/>
                                <w:lang w:val="es-ES"/>
                              </w:rPr>
                              <w:t xml:space="preserve">Original: </w:t>
                            </w:r>
                            <w:r w:rsidR="008B12F5" w:rsidRPr="0019619D">
                              <w:rPr>
                                <w:rFonts w:asciiTheme="minorHAnsi" w:hAnsiTheme="minorHAnsi"/>
                                <w:color w:val="FFFFFF" w:themeColor="background1"/>
                                <w:sz w:val="22"/>
                                <w:lang w:val="es-ES"/>
                              </w:rPr>
                              <w:t>e</w:t>
                            </w:r>
                            <w:r w:rsidR="00627C9F" w:rsidRPr="0019619D">
                              <w:rPr>
                                <w:rFonts w:asciiTheme="minorHAnsi" w:hAnsiTheme="minorHAnsi"/>
                                <w:color w:val="FFFFFF" w:themeColor="background1"/>
                                <w:sz w:val="22"/>
                                <w:lang w:val="es-E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4C1ECAFC" w:rsidR="00627C9F" w:rsidRPr="00A62E81" w:rsidRDefault="00627C9F" w:rsidP="007A5817">
                      <w:pPr>
                        <w:spacing w:line="276" w:lineRule="auto"/>
                        <w:jc w:val="right"/>
                        <w:rPr>
                          <w:rFonts w:asciiTheme="minorHAnsi" w:hAnsiTheme="minorHAnsi"/>
                          <w:color w:val="FFFFFF" w:themeColor="background1"/>
                          <w:sz w:val="22"/>
                          <w:lang w:val="es-ES"/>
                        </w:rPr>
                      </w:pPr>
                      <w:r w:rsidRPr="00A62E81">
                        <w:rPr>
                          <w:rFonts w:asciiTheme="minorHAnsi" w:hAnsiTheme="minorHAnsi"/>
                          <w:color w:val="FFFFFF" w:themeColor="background1"/>
                          <w:sz w:val="22"/>
                          <w:lang w:val="es-ES"/>
                        </w:rPr>
                        <w:t>OEA/Ser.L/V/II.</w:t>
                      </w:r>
                      <w:r w:rsidR="00A62E81" w:rsidRPr="00A62E81">
                        <w:rPr>
                          <w:rFonts w:asciiTheme="minorHAnsi" w:hAnsiTheme="minorHAnsi"/>
                          <w:color w:val="FFFFFF" w:themeColor="background1"/>
                          <w:sz w:val="22"/>
                          <w:lang w:val="es-ES"/>
                        </w:rPr>
                        <w:t>164</w:t>
                      </w:r>
                    </w:p>
                    <w:p w14:paraId="6A41611B" w14:textId="3F8486AF" w:rsidR="00627C9F" w:rsidRPr="00A62E81" w:rsidRDefault="00A62E81" w:rsidP="007A5817">
                      <w:pPr>
                        <w:spacing w:line="276" w:lineRule="auto"/>
                        <w:jc w:val="right"/>
                        <w:rPr>
                          <w:rFonts w:asciiTheme="minorHAnsi" w:hAnsiTheme="minorHAnsi"/>
                          <w:color w:val="FFFFFF" w:themeColor="background1"/>
                          <w:sz w:val="22"/>
                          <w:lang w:val="es-ES"/>
                        </w:rPr>
                      </w:pPr>
                      <w:r w:rsidRPr="00A62E81">
                        <w:rPr>
                          <w:rFonts w:asciiTheme="minorHAnsi" w:hAnsiTheme="minorHAnsi"/>
                          <w:color w:val="FFFFFF" w:themeColor="background1"/>
                          <w:sz w:val="22"/>
                          <w:lang w:val="es-ES"/>
                        </w:rPr>
                        <w:t>Doc. 1</w:t>
                      </w:r>
                      <w:r>
                        <w:rPr>
                          <w:rFonts w:asciiTheme="minorHAnsi" w:hAnsiTheme="minorHAnsi"/>
                          <w:color w:val="FFFFFF" w:themeColor="background1"/>
                          <w:sz w:val="22"/>
                          <w:lang w:val="es-ES"/>
                        </w:rPr>
                        <w:t>33</w:t>
                      </w:r>
                    </w:p>
                    <w:p w14:paraId="69373ED2" w14:textId="4D626904" w:rsidR="00627C9F" w:rsidRPr="0019619D" w:rsidRDefault="00A62E81"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 xml:space="preserve">7 septiembre </w:t>
                      </w:r>
                      <w:r w:rsidR="00627C9F" w:rsidRPr="0019619D">
                        <w:rPr>
                          <w:rFonts w:asciiTheme="minorHAnsi" w:hAnsiTheme="minorHAnsi"/>
                          <w:color w:val="FFFFFF" w:themeColor="background1"/>
                          <w:sz w:val="22"/>
                          <w:lang w:val="es-ES"/>
                        </w:rPr>
                        <w:t>201</w:t>
                      </w:r>
                      <w:r w:rsidR="00E329BD" w:rsidRPr="0019619D">
                        <w:rPr>
                          <w:rFonts w:asciiTheme="minorHAnsi" w:hAnsiTheme="minorHAnsi"/>
                          <w:color w:val="FFFFFF" w:themeColor="background1"/>
                          <w:sz w:val="22"/>
                          <w:lang w:val="es-ES"/>
                        </w:rPr>
                        <w:t>7</w:t>
                      </w:r>
                    </w:p>
                    <w:p w14:paraId="0771DB5B" w14:textId="77777777" w:rsidR="00627C9F" w:rsidRPr="00A62E81" w:rsidRDefault="00E0340B" w:rsidP="007A5817">
                      <w:pPr>
                        <w:spacing w:line="276" w:lineRule="auto"/>
                        <w:jc w:val="right"/>
                        <w:rPr>
                          <w:rFonts w:asciiTheme="minorHAnsi" w:hAnsiTheme="minorHAnsi"/>
                          <w:color w:val="FFFFFF" w:themeColor="background1"/>
                          <w:sz w:val="22"/>
                          <w:lang w:val="es-ES"/>
                        </w:rPr>
                      </w:pPr>
                      <w:r w:rsidRPr="0019619D">
                        <w:rPr>
                          <w:rFonts w:asciiTheme="minorHAnsi" w:hAnsiTheme="minorHAnsi"/>
                          <w:color w:val="FFFFFF" w:themeColor="background1"/>
                          <w:sz w:val="22"/>
                          <w:lang w:val="es-ES"/>
                        </w:rPr>
                        <w:t xml:space="preserve">Original: </w:t>
                      </w:r>
                      <w:r w:rsidR="008B12F5" w:rsidRPr="0019619D">
                        <w:rPr>
                          <w:rFonts w:asciiTheme="minorHAnsi" w:hAnsiTheme="minorHAnsi"/>
                          <w:color w:val="FFFFFF" w:themeColor="background1"/>
                          <w:sz w:val="22"/>
                          <w:lang w:val="es-ES"/>
                        </w:rPr>
                        <w:t>e</w:t>
                      </w:r>
                      <w:r w:rsidR="00627C9F" w:rsidRPr="0019619D">
                        <w:rPr>
                          <w:rFonts w:asciiTheme="minorHAnsi" w:hAnsiTheme="minorHAnsi"/>
                          <w:color w:val="FFFFFF" w:themeColor="background1"/>
                          <w:sz w:val="22"/>
                          <w:lang w:val="es-ES"/>
                        </w:rPr>
                        <w:t>spañol</w:t>
                      </w:r>
                    </w:p>
                  </w:txbxContent>
                </v:textbox>
              </v:shape>
            </w:pict>
          </mc:Fallback>
        </mc:AlternateContent>
      </w:r>
    </w:p>
    <w:p w14:paraId="155B0536" w14:textId="77777777" w:rsidR="00040C3A" w:rsidRPr="00772A14"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772A14"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772A14"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772A14"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772A14"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772A14"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772A14"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772A14"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772A14"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772A14"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772A14"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772A14"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772A14"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772A14"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772A14"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772A14"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772A14"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772A14"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772A14"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772A14"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772A14"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772A14"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772A14"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772A14"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772A14"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772A14"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772A14"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772A14"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772A14" w:rsidRDefault="0090270B" w:rsidP="00040C3A">
      <w:pPr>
        <w:tabs>
          <w:tab w:val="center" w:pos="5400"/>
        </w:tabs>
        <w:suppressAutoHyphens/>
        <w:jc w:val="center"/>
        <w:rPr>
          <w:rFonts w:asciiTheme="majorHAnsi" w:hAnsiTheme="majorHAnsi"/>
          <w:sz w:val="18"/>
          <w:szCs w:val="22"/>
          <w:lang w:val="es-ES_tradnl"/>
        </w:rPr>
      </w:pPr>
      <w:r w:rsidRPr="00772A1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262C1F" w14:textId="77777777" w:rsidR="00A62E81" w:rsidRPr="00890650" w:rsidRDefault="00A62E81" w:rsidP="00A62E81">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2098 celebrada el 7 de septiembre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164º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14:paraId="4BDF3581" w14:textId="77777777" w:rsidR="00DD3D86" w:rsidRPr="00A62E81"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75262C1F" w14:textId="77777777" w:rsidR="00A62E81" w:rsidRPr="00890650" w:rsidRDefault="00A62E81" w:rsidP="00A62E81">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2098 celebrada el 7 de septiembre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164º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14:paraId="4BDF3581" w14:textId="77777777" w:rsidR="00DD3D86" w:rsidRPr="00A62E81"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772A14"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772A14"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772A14"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772A14"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772A14" w:rsidRDefault="0090270B" w:rsidP="00040C3A">
      <w:pPr>
        <w:tabs>
          <w:tab w:val="center" w:pos="5400"/>
        </w:tabs>
        <w:suppressAutoHyphens/>
        <w:jc w:val="center"/>
        <w:rPr>
          <w:rFonts w:asciiTheme="majorHAnsi" w:hAnsiTheme="majorHAnsi"/>
          <w:sz w:val="18"/>
          <w:szCs w:val="22"/>
          <w:lang w:val="es-ES_tradnl"/>
        </w:rPr>
      </w:pPr>
      <w:r w:rsidRPr="00772A1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0DBDE25" w:rsidR="00113F73" w:rsidRPr="007B05C4" w:rsidRDefault="00113F73" w:rsidP="00A62E81">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62E81">
                              <w:rPr>
                                <w:rFonts w:asciiTheme="majorHAnsi" w:hAnsiTheme="majorHAnsi"/>
                                <w:color w:val="595959" w:themeColor="text1" w:themeTint="A6"/>
                                <w:sz w:val="18"/>
                                <w:szCs w:val="18"/>
                                <w:lang w:val="pt-BR"/>
                              </w:rPr>
                              <w:t xml:space="preserve">112/17. </w:t>
                            </w:r>
                            <w:r w:rsidR="00A62E81">
                              <w:rPr>
                                <w:rFonts w:asciiTheme="majorHAnsi" w:hAnsiTheme="majorHAnsi"/>
                                <w:color w:val="595959" w:themeColor="text1" w:themeTint="A6"/>
                                <w:sz w:val="18"/>
                                <w:szCs w:val="18"/>
                                <w:lang w:val="es-ES_tradnl"/>
                              </w:rPr>
                              <w:t xml:space="preserve">Petición 1102-08. </w:t>
                            </w:r>
                            <w:r w:rsidR="00A62E81" w:rsidRPr="00A62E81">
                              <w:rPr>
                                <w:rFonts w:asciiTheme="majorHAnsi" w:hAnsiTheme="majorHAnsi"/>
                                <w:color w:val="595959" w:themeColor="text1" w:themeTint="A6"/>
                                <w:sz w:val="18"/>
                                <w:szCs w:val="18"/>
                                <w:lang w:val="es-ES_tradnl"/>
                              </w:rPr>
                              <w:t>Admisibilidad</w:t>
                            </w:r>
                            <w:r w:rsidR="00A62E81" w:rsidRPr="00A62E81">
                              <w:rPr>
                                <w:rFonts w:asciiTheme="majorHAnsi" w:hAnsiTheme="majorHAnsi"/>
                                <w:color w:val="595959" w:themeColor="text1" w:themeTint="A6"/>
                                <w:sz w:val="18"/>
                                <w:szCs w:val="18"/>
                                <w:lang w:val="es-ES"/>
                              </w:rPr>
                              <w:t xml:space="preserve">. </w:t>
                            </w:r>
                            <w:r w:rsidR="00A62E81">
                              <w:rPr>
                                <w:rFonts w:asciiTheme="majorHAnsi" w:hAnsiTheme="majorHAnsi"/>
                                <w:color w:val="595959" w:themeColor="text1" w:themeTint="A6"/>
                                <w:sz w:val="18"/>
                                <w:szCs w:val="18"/>
                                <w:lang w:val="es-ES_tradnl"/>
                              </w:rPr>
                              <w:t>Juan Alfonso Lara Zambrano y o</w:t>
                            </w:r>
                            <w:r w:rsidR="00A62E81" w:rsidRPr="00A62E81">
                              <w:rPr>
                                <w:rFonts w:asciiTheme="majorHAnsi" w:hAnsiTheme="majorHAnsi"/>
                                <w:color w:val="595959" w:themeColor="text1" w:themeTint="A6"/>
                                <w:sz w:val="18"/>
                                <w:szCs w:val="18"/>
                                <w:lang w:val="es-ES_tradnl"/>
                              </w:rPr>
                              <w:t>tros</w:t>
                            </w:r>
                            <w:r w:rsidR="00A62E81">
                              <w:rPr>
                                <w:rFonts w:asciiTheme="majorHAnsi" w:hAnsiTheme="majorHAnsi"/>
                                <w:color w:val="595959" w:themeColor="text1" w:themeTint="A6"/>
                                <w:sz w:val="18"/>
                                <w:szCs w:val="18"/>
                                <w:lang w:val="es-ES"/>
                              </w:rPr>
                              <w:t xml:space="preserve">. </w:t>
                            </w:r>
                            <w:r w:rsidR="00A62E81" w:rsidRPr="00A62E81">
                              <w:rPr>
                                <w:rFonts w:asciiTheme="majorHAnsi" w:hAnsiTheme="majorHAnsi"/>
                                <w:color w:val="595959" w:themeColor="text1" w:themeTint="A6"/>
                                <w:sz w:val="18"/>
                                <w:szCs w:val="18"/>
                                <w:lang w:val="es-ES_tradnl"/>
                              </w:rPr>
                              <w:t>Colombia</w:t>
                            </w:r>
                            <w:r w:rsidR="00A62E81">
                              <w:rPr>
                                <w:rFonts w:asciiTheme="majorHAnsi" w:hAnsiTheme="majorHAnsi"/>
                                <w:color w:val="595959" w:themeColor="text1" w:themeTint="A6"/>
                                <w:sz w:val="18"/>
                                <w:szCs w:val="18"/>
                                <w:lang w:val="es-ES_tradnl"/>
                              </w:rPr>
                              <w:t>. 7 de septiembre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30DBDE25" w:rsidR="00113F73" w:rsidRPr="007B05C4" w:rsidRDefault="00113F73" w:rsidP="00A62E81">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62E81">
                        <w:rPr>
                          <w:rFonts w:asciiTheme="majorHAnsi" w:hAnsiTheme="majorHAnsi"/>
                          <w:color w:val="595959" w:themeColor="text1" w:themeTint="A6"/>
                          <w:sz w:val="18"/>
                          <w:szCs w:val="18"/>
                          <w:lang w:val="pt-BR"/>
                        </w:rPr>
                        <w:t xml:space="preserve">112/17. </w:t>
                      </w:r>
                      <w:r w:rsidR="00A62E81">
                        <w:rPr>
                          <w:rFonts w:asciiTheme="majorHAnsi" w:hAnsiTheme="majorHAnsi"/>
                          <w:color w:val="595959" w:themeColor="text1" w:themeTint="A6"/>
                          <w:sz w:val="18"/>
                          <w:szCs w:val="18"/>
                          <w:lang w:val="es-ES_tradnl"/>
                        </w:rPr>
                        <w:t xml:space="preserve">Petición 1102-08. </w:t>
                      </w:r>
                      <w:r w:rsidR="00A62E81" w:rsidRPr="00A62E81">
                        <w:rPr>
                          <w:rFonts w:asciiTheme="majorHAnsi" w:hAnsiTheme="majorHAnsi"/>
                          <w:color w:val="595959" w:themeColor="text1" w:themeTint="A6"/>
                          <w:sz w:val="18"/>
                          <w:szCs w:val="18"/>
                          <w:lang w:val="es-ES_tradnl"/>
                        </w:rPr>
                        <w:t>Admisibilidad</w:t>
                      </w:r>
                      <w:r w:rsidR="00A62E81" w:rsidRPr="00A62E81">
                        <w:rPr>
                          <w:rFonts w:asciiTheme="majorHAnsi" w:hAnsiTheme="majorHAnsi"/>
                          <w:color w:val="595959" w:themeColor="text1" w:themeTint="A6"/>
                          <w:sz w:val="18"/>
                          <w:szCs w:val="18"/>
                          <w:lang w:val="es-ES"/>
                        </w:rPr>
                        <w:t xml:space="preserve">. </w:t>
                      </w:r>
                      <w:r w:rsidR="00A62E81">
                        <w:rPr>
                          <w:rFonts w:asciiTheme="majorHAnsi" w:hAnsiTheme="majorHAnsi"/>
                          <w:color w:val="595959" w:themeColor="text1" w:themeTint="A6"/>
                          <w:sz w:val="18"/>
                          <w:szCs w:val="18"/>
                          <w:lang w:val="es-ES_tradnl"/>
                        </w:rPr>
                        <w:t>Juan Alfonso Lara Zambrano y o</w:t>
                      </w:r>
                      <w:r w:rsidR="00A62E81" w:rsidRPr="00A62E81">
                        <w:rPr>
                          <w:rFonts w:asciiTheme="majorHAnsi" w:hAnsiTheme="majorHAnsi"/>
                          <w:color w:val="595959" w:themeColor="text1" w:themeTint="A6"/>
                          <w:sz w:val="18"/>
                          <w:szCs w:val="18"/>
                          <w:lang w:val="es-ES_tradnl"/>
                        </w:rPr>
                        <w:t>tros</w:t>
                      </w:r>
                      <w:r w:rsidR="00A62E81">
                        <w:rPr>
                          <w:rFonts w:asciiTheme="majorHAnsi" w:hAnsiTheme="majorHAnsi"/>
                          <w:color w:val="595959" w:themeColor="text1" w:themeTint="A6"/>
                          <w:sz w:val="18"/>
                          <w:szCs w:val="18"/>
                          <w:lang w:val="es-ES"/>
                        </w:rPr>
                        <w:t xml:space="preserve">. </w:t>
                      </w:r>
                      <w:r w:rsidR="00A62E81" w:rsidRPr="00A62E81">
                        <w:rPr>
                          <w:rFonts w:asciiTheme="majorHAnsi" w:hAnsiTheme="majorHAnsi"/>
                          <w:color w:val="595959" w:themeColor="text1" w:themeTint="A6"/>
                          <w:sz w:val="18"/>
                          <w:szCs w:val="18"/>
                          <w:lang w:val="es-ES_tradnl"/>
                        </w:rPr>
                        <w:t>Colombia</w:t>
                      </w:r>
                      <w:r w:rsidR="00A62E81">
                        <w:rPr>
                          <w:rFonts w:asciiTheme="majorHAnsi" w:hAnsiTheme="majorHAnsi"/>
                          <w:color w:val="595959" w:themeColor="text1" w:themeTint="A6"/>
                          <w:sz w:val="18"/>
                          <w:szCs w:val="18"/>
                          <w:lang w:val="es-ES_tradnl"/>
                        </w:rPr>
                        <w:t>. 7 de septiembre de 2017.</w:t>
                      </w:r>
                    </w:p>
                  </w:txbxContent>
                </v:textbox>
              </v:shape>
            </w:pict>
          </mc:Fallback>
        </mc:AlternateContent>
      </w:r>
    </w:p>
    <w:p w14:paraId="196A49DE" w14:textId="77777777" w:rsidR="00A50FCF" w:rsidRPr="00772A14"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Pr="00772A14" w:rsidRDefault="00D306D1" w:rsidP="005516A1">
      <w:pPr>
        <w:tabs>
          <w:tab w:val="center" w:pos="5400"/>
        </w:tabs>
        <w:suppressAutoHyphens/>
        <w:jc w:val="center"/>
        <w:rPr>
          <w:rFonts w:asciiTheme="majorHAnsi" w:hAnsiTheme="majorHAnsi"/>
          <w:b/>
          <w:sz w:val="20"/>
          <w:lang w:val="es-ES_tradnl"/>
        </w:rPr>
      </w:pPr>
      <w:r w:rsidRPr="00772A1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772A1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7777777" w:rsidR="0070697F" w:rsidRPr="00772A14" w:rsidRDefault="0070697F" w:rsidP="005516A1">
      <w:pPr>
        <w:tabs>
          <w:tab w:val="center" w:pos="5400"/>
        </w:tabs>
        <w:suppressAutoHyphens/>
        <w:jc w:val="center"/>
        <w:rPr>
          <w:rFonts w:asciiTheme="majorHAnsi" w:hAnsiTheme="majorHAnsi"/>
          <w:b/>
          <w:sz w:val="20"/>
          <w:lang w:val="es-ES_tradnl"/>
        </w:rPr>
        <w:sectPr w:rsidR="0070697F" w:rsidRPr="00772A14"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0082F32C" w14:textId="583B0310" w:rsidR="00722C9F" w:rsidRPr="0032465A" w:rsidRDefault="00A62E81"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112</w:t>
      </w:r>
      <w:r w:rsidR="00722C9F" w:rsidRPr="0032465A">
        <w:rPr>
          <w:rFonts w:asciiTheme="majorHAnsi" w:hAnsiTheme="majorHAnsi"/>
          <w:b/>
          <w:sz w:val="18"/>
          <w:szCs w:val="20"/>
          <w:lang w:val="es-ES_tradnl"/>
        </w:rPr>
        <w:t>/1</w:t>
      </w:r>
      <w:r w:rsidR="00E329BD" w:rsidRPr="0032465A">
        <w:rPr>
          <w:rFonts w:asciiTheme="majorHAnsi" w:hAnsiTheme="majorHAnsi"/>
          <w:b/>
          <w:sz w:val="18"/>
          <w:szCs w:val="20"/>
          <w:lang w:val="es-ES_tradnl"/>
        </w:rPr>
        <w:t>7</w:t>
      </w:r>
      <w:r w:rsidR="001C5F0A" w:rsidRPr="0032465A">
        <w:rPr>
          <w:rStyle w:val="FootnoteReference"/>
          <w:rFonts w:asciiTheme="majorHAnsi" w:hAnsiTheme="majorHAnsi"/>
          <w:b/>
          <w:sz w:val="18"/>
          <w:szCs w:val="20"/>
          <w:lang w:val="es-ES_tradnl"/>
        </w:rPr>
        <w:footnoteReference w:id="2"/>
      </w:r>
    </w:p>
    <w:p w14:paraId="3AB78A5E" w14:textId="07076CD7" w:rsidR="00722C9F" w:rsidRPr="0032465A" w:rsidRDefault="00722C9F" w:rsidP="00722C9F">
      <w:pPr>
        <w:tabs>
          <w:tab w:val="center" w:pos="5400"/>
        </w:tabs>
        <w:suppressAutoHyphens/>
        <w:spacing w:line="276" w:lineRule="auto"/>
        <w:jc w:val="center"/>
        <w:rPr>
          <w:rFonts w:asciiTheme="majorHAnsi" w:hAnsiTheme="majorHAnsi"/>
          <w:b/>
          <w:sz w:val="18"/>
          <w:szCs w:val="20"/>
          <w:lang w:val="es-ES_tradnl"/>
        </w:rPr>
      </w:pPr>
      <w:r w:rsidRPr="0032465A">
        <w:rPr>
          <w:rFonts w:asciiTheme="majorHAnsi" w:hAnsiTheme="majorHAnsi"/>
          <w:b/>
          <w:sz w:val="18"/>
          <w:szCs w:val="20"/>
          <w:lang w:val="es-ES_tradnl"/>
        </w:rPr>
        <w:t xml:space="preserve">PETICIÓN </w:t>
      </w:r>
      <w:r w:rsidR="00F5301F" w:rsidRPr="0032465A">
        <w:rPr>
          <w:rFonts w:asciiTheme="majorHAnsi" w:hAnsiTheme="majorHAnsi"/>
          <w:b/>
          <w:sz w:val="18"/>
          <w:szCs w:val="20"/>
          <w:lang w:val="es-ES_tradnl"/>
        </w:rPr>
        <w:t>1102</w:t>
      </w:r>
      <w:r w:rsidRPr="0032465A">
        <w:rPr>
          <w:rFonts w:asciiTheme="majorHAnsi" w:hAnsiTheme="majorHAnsi"/>
          <w:b/>
          <w:sz w:val="18"/>
          <w:szCs w:val="20"/>
          <w:lang w:val="es-ES_tradnl"/>
        </w:rPr>
        <w:t>-</w:t>
      </w:r>
      <w:r w:rsidR="00F5301F" w:rsidRPr="0032465A">
        <w:rPr>
          <w:rFonts w:asciiTheme="majorHAnsi" w:hAnsiTheme="majorHAnsi"/>
          <w:b/>
          <w:sz w:val="18"/>
          <w:szCs w:val="20"/>
          <w:lang w:val="es-ES_tradnl"/>
        </w:rPr>
        <w:t>08</w:t>
      </w:r>
      <w:r w:rsidRPr="0032465A">
        <w:rPr>
          <w:rFonts w:asciiTheme="majorHAnsi" w:hAnsiTheme="majorHAnsi"/>
          <w:b/>
          <w:sz w:val="18"/>
          <w:szCs w:val="20"/>
          <w:lang w:val="es-ES_tradnl"/>
        </w:rPr>
        <w:t xml:space="preserve"> </w:t>
      </w:r>
    </w:p>
    <w:p w14:paraId="2E441882" w14:textId="5C113D3C" w:rsidR="00722C9F" w:rsidRPr="0032465A" w:rsidRDefault="00722C9F" w:rsidP="00722C9F">
      <w:pPr>
        <w:tabs>
          <w:tab w:val="center" w:pos="5400"/>
        </w:tabs>
        <w:suppressAutoHyphens/>
        <w:spacing w:line="276" w:lineRule="auto"/>
        <w:jc w:val="center"/>
        <w:rPr>
          <w:rFonts w:asciiTheme="majorHAnsi" w:hAnsiTheme="majorHAnsi"/>
          <w:sz w:val="18"/>
          <w:szCs w:val="20"/>
          <w:lang w:val="es-ES_tradnl"/>
        </w:rPr>
      </w:pPr>
      <w:r w:rsidRPr="0032465A">
        <w:rPr>
          <w:rFonts w:asciiTheme="majorHAnsi" w:hAnsiTheme="majorHAnsi"/>
          <w:sz w:val="18"/>
          <w:szCs w:val="20"/>
          <w:lang w:val="es-ES_tradnl"/>
        </w:rPr>
        <w:t>INFORME DE A</w:t>
      </w:r>
      <w:r w:rsidR="00F5301F" w:rsidRPr="0032465A">
        <w:rPr>
          <w:rFonts w:asciiTheme="majorHAnsi" w:hAnsiTheme="majorHAnsi"/>
          <w:sz w:val="18"/>
          <w:szCs w:val="20"/>
          <w:lang w:val="es-ES_tradnl"/>
        </w:rPr>
        <w:t>DMISIBILIDAD</w:t>
      </w:r>
      <w:r w:rsidR="005A24ED" w:rsidRPr="0032465A">
        <w:rPr>
          <w:rFonts w:asciiTheme="majorHAnsi" w:hAnsiTheme="majorHAnsi"/>
          <w:sz w:val="18"/>
          <w:szCs w:val="20"/>
          <w:lang w:val="es-ES_tradnl"/>
        </w:rPr>
        <w:t xml:space="preserve"> </w:t>
      </w:r>
    </w:p>
    <w:p w14:paraId="056D08CC" w14:textId="6ACEF74E" w:rsidR="00722C9F" w:rsidRPr="0032465A" w:rsidRDefault="00F5301F" w:rsidP="00722C9F">
      <w:pPr>
        <w:tabs>
          <w:tab w:val="center" w:pos="5400"/>
        </w:tabs>
        <w:suppressAutoHyphens/>
        <w:spacing w:line="276" w:lineRule="auto"/>
        <w:jc w:val="center"/>
        <w:rPr>
          <w:rFonts w:asciiTheme="majorHAnsi" w:hAnsiTheme="majorHAnsi"/>
          <w:sz w:val="18"/>
          <w:szCs w:val="20"/>
          <w:lang w:val="es-ES_tradnl"/>
        </w:rPr>
      </w:pPr>
      <w:r w:rsidRPr="0032465A">
        <w:rPr>
          <w:rFonts w:asciiTheme="majorHAnsi" w:hAnsiTheme="majorHAnsi"/>
          <w:sz w:val="18"/>
          <w:szCs w:val="20"/>
          <w:lang w:val="es-ES_tradnl"/>
        </w:rPr>
        <w:t>JUAN ALFONSO LARA ZAMBRANO Y OTROS</w:t>
      </w:r>
    </w:p>
    <w:p w14:paraId="42F73E38" w14:textId="4DAF1874" w:rsidR="0070697F" w:rsidRPr="0032465A" w:rsidRDefault="00F5301F" w:rsidP="00722C9F">
      <w:pPr>
        <w:tabs>
          <w:tab w:val="center" w:pos="5400"/>
        </w:tabs>
        <w:suppressAutoHyphens/>
        <w:spacing w:line="276" w:lineRule="auto"/>
        <w:jc w:val="center"/>
        <w:rPr>
          <w:rFonts w:asciiTheme="majorHAnsi" w:hAnsiTheme="majorHAnsi"/>
          <w:sz w:val="18"/>
          <w:szCs w:val="20"/>
          <w:lang w:val="es-ES_tradnl"/>
        </w:rPr>
      </w:pPr>
      <w:r w:rsidRPr="0032465A">
        <w:rPr>
          <w:rFonts w:asciiTheme="majorHAnsi" w:hAnsiTheme="majorHAnsi"/>
          <w:sz w:val="18"/>
          <w:szCs w:val="20"/>
          <w:lang w:val="es-ES_tradnl"/>
        </w:rPr>
        <w:t>COLOMBIA</w:t>
      </w:r>
    </w:p>
    <w:p w14:paraId="221AC875" w14:textId="512723E7" w:rsidR="00722C9F" w:rsidRPr="0032465A" w:rsidRDefault="00A62E81" w:rsidP="003239B8">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7 DE SEPTIEMBRE DE 2017</w:t>
      </w:r>
    </w:p>
    <w:p w14:paraId="7888E95F" w14:textId="77777777" w:rsidR="0070697F" w:rsidRPr="00772A14" w:rsidRDefault="0070697F" w:rsidP="001D65EF">
      <w:pPr>
        <w:tabs>
          <w:tab w:val="center" w:pos="5400"/>
        </w:tabs>
        <w:suppressAutoHyphens/>
        <w:spacing w:line="276" w:lineRule="auto"/>
        <w:rPr>
          <w:rFonts w:asciiTheme="majorHAnsi" w:hAnsiTheme="majorHAnsi"/>
          <w:sz w:val="20"/>
          <w:szCs w:val="20"/>
          <w:lang w:val="es-ES_tradnl"/>
        </w:rPr>
      </w:pPr>
    </w:p>
    <w:p w14:paraId="376DDC8B" w14:textId="77777777" w:rsidR="003239B8" w:rsidRPr="00772A14" w:rsidRDefault="003239B8" w:rsidP="003239B8">
      <w:pPr>
        <w:spacing w:after="240"/>
        <w:ind w:firstLine="720"/>
        <w:jc w:val="both"/>
        <w:rPr>
          <w:rFonts w:asciiTheme="majorHAnsi" w:hAnsiTheme="majorHAnsi"/>
          <w:b/>
          <w:bCs/>
          <w:sz w:val="20"/>
          <w:szCs w:val="20"/>
          <w:lang w:val="es-ES_tradnl"/>
        </w:rPr>
      </w:pPr>
      <w:r w:rsidRPr="00772A14">
        <w:rPr>
          <w:rFonts w:asciiTheme="majorHAnsi" w:hAnsiTheme="majorHAnsi"/>
          <w:b/>
          <w:bCs/>
          <w:sz w:val="20"/>
          <w:szCs w:val="20"/>
          <w:lang w:val="es-ES_tradnl"/>
        </w:rPr>
        <w:t>I.</w:t>
      </w:r>
      <w:r w:rsidRPr="00772A14">
        <w:rPr>
          <w:rFonts w:asciiTheme="majorHAnsi" w:hAnsiTheme="majorHAnsi"/>
          <w:b/>
          <w:bCs/>
          <w:sz w:val="20"/>
          <w:szCs w:val="20"/>
          <w:lang w:val="es-ES_tradnl"/>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336604" w14:paraId="5A79D1F7" w14:textId="77777777" w:rsidTr="008D2290">
        <w:tc>
          <w:tcPr>
            <w:tcW w:w="4680" w:type="dxa"/>
            <w:tcBorders>
              <w:top w:val="single" w:sz="4" w:space="0" w:color="auto"/>
              <w:bottom w:val="single" w:sz="6" w:space="0" w:color="auto"/>
            </w:tcBorders>
            <w:shd w:val="clear" w:color="auto" w:fill="386294"/>
            <w:vAlign w:val="center"/>
          </w:tcPr>
          <w:p w14:paraId="0CB2A43B" w14:textId="77777777" w:rsidR="003239B8" w:rsidRPr="00772A14" w:rsidRDefault="003239B8" w:rsidP="008D2290">
            <w:pPr>
              <w:jc w:val="center"/>
              <w:rPr>
                <w:rFonts w:ascii="Cambria" w:hAnsi="Cambria"/>
                <w:b/>
                <w:bCs/>
                <w:color w:val="FFFFFF" w:themeColor="background1"/>
                <w:sz w:val="20"/>
                <w:szCs w:val="20"/>
                <w:lang w:val="es-ES_tradnl"/>
              </w:rPr>
            </w:pPr>
            <w:r w:rsidRPr="00772A14">
              <w:rPr>
                <w:rFonts w:ascii="Cambria" w:hAnsi="Cambria"/>
                <w:b/>
                <w:bCs/>
                <w:color w:val="FFFFFF" w:themeColor="background1"/>
                <w:sz w:val="20"/>
                <w:szCs w:val="20"/>
                <w:lang w:val="es-ES_tradnl"/>
              </w:rPr>
              <w:t>Parte peticionaria:</w:t>
            </w:r>
          </w:p>
        </w:tc>
        <w:tc>
          <w:tcPr>
            <w:tcW w:w="4680" w:type="dxa"/>
            <w:vAlign w:val="center"/>
          </w:tcPr>
          <w:p w14:paraId="3C5315D8" w14:textId="7F0DB139" w:rsidR="003239B8" w:rsidRPr="00772A14" w:rsidRDefault="00852EAC" w:rsidP="008D2290">
            <w:pPr>
              <w:jc w:val="both"/>
              <w:rPr>
                <w:rFonts w:ascii="Cambria" w:hAnsi="Cambria"/>
                <w:bCs/>
                <w:sz w:val="20"/>
                <w:szCs w:val="20"/>
                <w:lang w:val="es-ES_tradnl"/>
              </w:rPr>
            </w:pPr>
            <w:r w:rsidRPr="00772A14">
              <w:rPr>
                <w:rFonts w:ascii="Cambria" w:hAnsi="Cambria"/>
                <w:bCs/>
                <w:sz w:val="20"/>
                <w:szCs w:val="20"/>
                <w:lang w:val="es-ES_tradnl"/>
              </w:rPr>
              <w:t>Juan Alfonso Lara Zambrano, Edwing Jabeth Arteaga Padilla y Estefanel Gutierrez P</w:t>
            </w:r>
            <w:r w:rsidR="00661354" w:rsidRPr="00772A14">
              <w:rPr>
                <w:rFonts w:ascii="Cambria" w:hAnsi="Cambria"/>
                <w:bCs/>
                <w:sz w:val="20"/>
                <w:szCs w:val="20"/>
                <w:lang w:val="es-ES_tradnl"/>
              </w:rPr>
              <w:t>érez</w:t>
            </w:r>
          </w:p>
        </w:tc>
      </w:tr>
      <w:tr w:rsidR="003239B8" w:rsidRPr="00336604" w14:paraId="593A7E45" w14:textId="77777777" w:rsidTr="008D2290">
        <w:tc>
          <w:tcPr>
            <w:tcW w:w="4680" w:type="dxa"/>
            <w:tcBorders>
              <w:top w:val="single" w:sz="6" w:space="0" w:color="auto"/>
              <w:bottom w:val="single" w:sz="6" w:space="0" w:color="auto"/>
            </w:tcBorders>
            <w:shd w:val="clear" w:color="auto" w:fill="386294"/>
            <w:vAlign w:val="center"/>
          </w:tcPr>
          <w:p w14:paraId="0E78CA0C" w14:textId="1222496D" w:rsidR="003239B8" w:rsidRPr="00772A14" w:rsidRDefault="00614A8A" w:rsidP="008D2290">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661354" w:rsidRPr="00772A14">
                  <w:rPr>
                    <w:rFonts w:ascii="Cambria" w:hAnsi="Cambria"/>
                    <w:b/>
                    <w:bCs/>
                    <w:color w:val="FFFFFF" w:themeColor="background1"/>
                    <w:sz w:val="20"/>
                    <w:szCs w:val="20"/>
                    <w:lang w:val="es-ES_tradnl"/>
                  </w:rPr>
                  <w:t>Presuntas víctimas</w:t>
                </w:r>
              </w:sdtContent>
            </w:sdt>
            <w:r w:rsidR="003239B8" w:rsidRPr="00772A14">
              <w:rPr>
                <w:rFonts w:ascii="Cambria" w:hAnsi="Cambria"/>
                <w:b/>
                <w:bCs/>
                <w:color w:val="FFFFFF" w:themeColor="background1"/>
                <w:sz w:val="20"/>
                <w:szCs w:val="20"/>
                <w:lang w:val="es-ES_tradnl"/>
              </w:rPr>
              <w:t>:</w:t>
            </w:r>
          </w:p>
        </w:tc>
        <w:tc>
          <w:tcPr>
            <w:tcW w:w="4680" w:type="dxa"/>
            <w:vAlign w:val="center"/>
          </w:tcPr>
          <w:p w14:paraId="4AEBF59E" w14:textId="4343EBA1" w:rsidR="003239B8" w:rsidRPr="00772A14" w:rsidRDefault="00661354" w:rsidP="008D2290">
            <w:pPr>
              <w:jc w:val="both"/>
              <w:rPr>
                <w:rFonts w:ascii="Cambria" w:hAnsi="Cambria"/>
                <w:bCs/>
                <w:sz w:val="20"/>
                <w:szCs w:val="20"/>
                <w:lang w:val="es-ES_tradnl"/>
              </w:rPr>
            </w:pPr>
            <w:r w:rsidRPr="00772A14">
              <w:rPr>
                <w:rFonts w:ascii="Cambria" w:hAnsi="Cambria"/>
                <w:bCs/>
                <w:sz w:val="20"/>
                <w:szCs w:val="20"/>
                <w:lang w:val="es-ES_tradnl"/>
              </w:rPr>
              <w:t>Juan Alfonso Lara Zambrano y otros</w:t>
            </w:r>
            <w:r w:rsidR="001E6F01">
              <w:rPr>
                <w:rStyle w:val="FootnoteReference"/>
                <w:rFonts w:ascii="Cambria" w:hAnsi="Cambria"/>
                <w:bCs/>
                <w:sz w:val="20"/>
                <w:szCs w:val="20"/>
                <w:lang w:val="es-ES_tradnl"/>
              </w:rPr>
              <w:footnoteReference w:id="3"/>
            </w:r>
          </w:p>
        </w:tc>
      </w:tr>
      <w:tr w:rsidR="003239B8" w:rsidRPr="00772A14" w14:paraId="3E62E1D3" w14:textId="77777777" w:rsidTr="008D2290">
        <w:tc>
          <w:tcPr>
            <w:tcW w:w="4680" w:type="dxa"/>
            <w:tcBorders>
              <w:top w:val="single" w:sz="6" w:space="0" w:color="auto"/>
              <w:bottom w:val="single" w:sz="6" w:space="0" w:color="auto"/>
            </w:tcBorders>
            <w:shd w:val="clear" w:color="auto" w:fill="386294"/>
            <w:vAlign w:val="center"/>
          </w:tcPr>
          <w:p w14:paraId="340B0F09" w14:textId="77777777" w:rsidR="003239B8" w:rsidRPr="00772A14" w:rsidRDefault="003239B8" w:rsidP="008D2290">
            <w:pPr>
              <w:jc w:val="center"/>
              <w:rPr>
                <w:rFonts w:ascii="Cambria" w:hAnsi="Cambria"/>
                <w:b/>
                <w:bCs/>
                <w:color w:val="FFFFFF" w:themeColor="background1"/>
                <w:sz w:val="20"/>
                <w:szCs w:val="20"/>
                <w:lang w:val="es-ES_tradnl"/>
              </w:rPr>
            </w:pPr>
            <w:r w:rsidRPr="00772A14">
              <w:rPr>
                <w:rFonts w:ascii="Cambria" w:hAnsi="Cambria"/>
                <w:b/>
                <w:bCs/>
                <w:color w:val="FFFFFF" w:themeColor="background1"/>
                <w:sz w:val="20"/>
                <w:szCs w:val="20"/>
                <w:lang w:val="es-ES_tradnl"/>
              </w:rPr>
              <w:t>Estado denunciado:</w:t>
            </w:r>
          </w:p>
        </w:tc>
        <w:tc>
          <w:tcPr>
            <w:tcW w:w="4680" w:type="dxa"/>
            <w:vAlign w:val="center"/>
          </w:tcPr>
          <w:p w14:paraId="274C8A50" w14:textId="02C44BED" w:rsidR="003239B8" w:rsidRPr="00772A14" w:rsidRDefault="004E7AA6" w:rsidP="008D2290">
            <w:pPr>
              <w:jc w:val="both"/>
              <w:rPr>
                <w:rFonts w:ascii="Cambria" w:hAnsi="Cambria"/>
                <w:bCs/>
                <w:sz w:val="20"/>
                <w:szCs w:val="20"/>
                <w:lang w:val="es-ES_tradnl"/>
              </w:rPr>
            </w:pPr>
            <w:r w:rsidRPr="00772A14">
              <w:rPr>
                <w:rFonts w:ascii="Cambria" w:hAnsi="Cambria"/>
                <w:bCs/>
                <w:sz w:val="20"/>
                <w:szCs w:val="20"/>
                <w:lang w:val="es-ES_tradnl"/>
              </w:rPr>
              <w:t>Colombia</w:t>
            </w:r>
          </w:p>
        </w:tc>
      </w:tr>
      <w:tr w:rsidR="00223A29" w:rsidRPr="00336604" w14:paraId="632511BC" w14:textId="77777777" w:rsidTr="008D2290">
        <w:tc>
          <w:tcPr>
            <w:tcW w:w="4680" w:type="dxa"/>
            <w:tcBorders>
              <w:top w:val="single" w:sz="6" w:space="0" w:color="auto"/>
              <w:bottom w:val="single" w:sz="6" w:space="0" w:color="auto"/>
            </w:tcBorders>
            <w:shd w:val="clear" w:color="auto" w:fill="386294"/>
            <w:vAlign w:val="center"/>
          </w:tcPr>
          <w:p w14:paraId="727E2F6B" w14:textId="60AEE329" w:rsidR="00223A29" w:rsidRPr="00772A14" w:rsidRDefault="001B3A00" w:rsidP="00E4118C">
            <w:pPr>
              <w:jc w:val="center"/>
              <w:rPr>
                <w:rFonts w:ascii="Cambria" w:hAnsi="Cambria"/>
                <w:b/>
                <w:bCs/>
                <w:color w:val="FFFFFF" w:themeColor="background1"/>
                <w:sz w:val="20"/>
                <w:szCs w:val="20"/>
                <w:lang w:val="es-ES_tradnl"/>
              </w:rPr>
            </w:pPr>
            <w:r w:rsidRPr="00772A14">
              <w:rPr>
                <w:rFonts w:ascii="Cambria" w:hAnsi="Cambria"/>
                <w:b/>
                <w:bCs/>
                <w:color w:val="FFFFFF" w:themeColor="background1"/>
                <w:sz w:val="20"/>
                <w:szCs w:val="20"/>
                <w:lang w:val="es-ES_tradnl"/>
              </w:rPr>
              <w:t xml:space="preserve">Derechos </w:t>
            </w:r>
            <w:r w:rsidR="00E4118C" w:rsidRPr="00772A14">
              <w:rPr>
                <w:rFonts w:ascii="Cambria" w:hAnsi="Cambria"/>
                <w:b/>
                <w:bCs/>
                <w:color w:val="FFFFFF" w:themeColor="background1"/>
                <w:sz w:val="20"/>
                <w:szCs w:val="20"/>
                <w:lang w:val="es-ES_tradnl"/>
              </w:rPr>
              <w:t>invocados</w:t>
            </w:r>
            <w:r w:rsidRPr="00772A14">
              <w:rPr>
                <w:rFonts w:ascii="Cambria" w:hAnsi="Cambria"/>
                <w:b/>
                <w:bCs/>
                <w:color w:val="FFFFFF" w:themeColor="background1"/>
                <w:sz w:val="20"/>
                <w:szCs w:val="20"/>
                <w:lang w:val="es-ES_tradnl"/>
              </w:rPr>
              <w:t>:</w:t>
            </w:r>
          </w:p>
        </w:tc>
        <w:tc>
          <w:tcPr>
            <w:tcW w:w="4680" w:type="dxa"/>
            <w:vAlign w:val="center"/>
          </w:tcPr>
          <w:p w14:paraId="6DEE1EEB" w14:textId="5E73E9C1" w:rsidR="00223A29" w:rsidRPr="00772A14" w:rsidRDefault="004E7AA6" w:rsidP="008D2290">
            <w:pPr>
              <w:jc w:val="both"/>
              <w:rPr>
                <w:rFonts w:ascii="Cambria" w:hAnsi="Cambria"/>
                <w:bCs/>
                <w:sz w:val="20"/>
                <w:szCs w:val="20"/>
                <w:lang w:val="es-ES_tradnl"/>
              </w:rPr>
            </w:pPr>
            <w:r w:rsidRPr="00772A14">
              <w:rPr>
                <w:rFonts w:ascii="Cambria" w:hAnsi="Cambria"/>
                <w:bCs/>
                <w:sz w:val="20"/>
                <w:szCs w:val="20"/>
                <w:lang w:val="es-ES_tradnl"/>
              </w:rPr>
              <w:t>Artículos 4 (derecho a la vida)</w:t>
            </w:r>
            <w:r w:rsidR="001B3DB6" w:rsidRPr="00772A14">
              <w:rPr>
                <w:rFonts w:ascii="Cambria" w:hAnsi="Cambria"/>
                <w:bCs/>
                <w:sz w:val="20"/>
                <w:szCs w:val="20"/>
                <w:lang w:val="es-ES_tradnl"/>
              </w:rPr>
              <w:t>,</w:t>
            </w:r>
            <w:r w:rsidRPr="00772A14">
              <w:rPr>
                <w:rFonts w:ascii="Cambria" w:hAnsi="Cambria"/>
                <w:bCs/>
                <w:sz w:val="20"/>
                <w:szCs w:val="20"/>
                <w:lang w:val="es-ES_tradnl"/>
              </w:rPr>
              <w:t xml:space="preserve"> 5 (derecho a la integridad personal), 8 (garantías judiciales), 24 (igualdad ante la ley) y 25 (protección judicial) de la Convención Americana sobre Derechos Humanos</w:t>
            </w:r>
            <w:r w:rsidR="00D1424B">
              <w:rPr>
                <w:rStyle w:val="FootnoteReference"/>
                <w:rFonts w:ascii="Cambria" w:hAnsi="Cambria"/>
                <w:bCs/>
                <w:sz w:val="20"/>
                <w:szCs w:val="20"/>
                <w:lang w:val="es-ES_tradnl"/>
              </w:rPr>
              <w:footnoteReference w:id="4"/>
            </w:r>
          </w:p>
        </w:tc>
      </w:tr>
    </w:tbl>
    <w:p w14:paraId="20263696" w14:textId="77777777" w:rsidR="003239B8" w:rsidRPr="00772A14" w:rsidRDefault="003239B8" w:rsidP="003239B8">
      <w:pPr>
        <w:spacing w:before="240" w:after="240"/>
        <w:ind w:firstLine="720"/>
        <w:jc w:val="both"/>
        <w:rPr>
          <w:rFonts w:asciiTheme="majorHAnsi" w:hAnsiTheme="majorHAnsi"/>
          <w:b/>
          <w:bCs/>
          <w:sz w:val="20"/>
          <w:szCs w:val="20"/>
          <w:lang w:val="es-ES_tradnl"/>
        </w:rPr>
      </w:pPr>
      <w:r w:rsidRPr="00772A14">
        <w:rPr>
          <w:rFonts w:asciiTheme="majorHAnsi" w:hAnsiTheme="majorHAnsi"/>
          <w:b/>
          <w:bCs/>
          <w:sz w:val="20"/>
          <w:szCs w:val="20"/>
          <w:lang w:val="es-ES_tradnl"/>
        </w:rPr>
        <w:t>II.</w:t>
      </w:r>
      <w:r w:rsidRPr="00772A14">
        <w:rPr>
          <w:rFonts w:asciiTheme="majorHAnsi" w:hAnsiTheme="majorHAnsi"/>
          <w:b/>
          <w:bCs/>
          <w:sz w:val="20"/>
          <w:szCs w:val="20"/>
          <w:lang w:val="es-ES_tradnl"/>
        </w:rPr>
        <w:tab/>
        <w:t>TRÁMITE ANTE LA CIDH</w:t>
      </w:r>
      <w:r w:rsidR="008E3BFE" w:rsidRPr="00772A14">
        <w:rPr>
          <w:rStyle w:val="FootnoteReference"/>
          <w:rFonts w:ascii="Cambria" w:hAnsi="Cambria"/>
          <w:b/>
          <w:sz w:val="20"/>
          <w:szCs w:val="20"/>
          <w:lang w:val="es-ES_tradnl"/>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772A14" w14:paraId="306EFCB0" w14:textId="77777777" w:rsidTr="008D2290">
        <w:tc>
          <w:tcPr>
            <w:tcW w:w="4680" w:type="dxa"/>
            <w:tcBorders>
              <w:top w:val="single" w:sz="6" w:space="0" w:color="auto"/>
              <w:bottom w:val="single" w:sz="6" w:space="0" w:color="auto"/>
            </w:tcBorders>
            <w:shd w:val="clear" w:color="auto" w:fill="386294"/>
            <w:vAlign w:val="center"/>
          </w:tcPr>
          <w:p w14:paraId="7508D16F" w14:textId="77777777" w:rsidR="004C2312" w:rsidRPr="00772A14" w:rsidRDefault="004C2312" w:rsidP="008D2290">
            <w:pPr>
              <w:jc w:val="center"/>
              <w:rPr>
                <w:rFonts w:ascii="Cambria" w:hAnsi="Cambria"/>
                <w:b/>
                <w:bCs/>
                <w:color w:val="FFFFFF" w:themeColor="background1"/>
                <w:sz w:val="20"/>
                <w:szCs w:val="20"/>
                <w:lang w:val="es-ES_tradnl"/>
              </w:rPr>
            </w:pPr>
            <w:r w:rsidRPr="00772A14">
              <w:rPr>
                <w:rFonts w:ascii="Cambria" w:hAnsi="Cambria"/>
                <w:b/>
                <w:bCs/>
                <w:color w:val="FFFFFF" w:themeColor="background1"/>
                <w:sz w:val="20"/>
                <w:szCs w:val="20"/>
                <w:lang w:val="es-ES_tradnl"/>
              </w:rPr>
              <w:t>Fecha de presentación de la petición:</w:t>
            </w:r>
          </w:p>
        </w:tc>
        <w:tc>
          <w:tcPr>
            <w:tcW w:w="4680" w:type="dxa"/>
            <w:vAlign w:val="center"/>
          </w:tcPr>
          <w:p w14:paraId="6E579153" w14:textId="0D847742" w:rsidR="004C2312" w:rsidRPr="00772A14" w:rsidRDefault="004E7AA6" w:rsidP="002625EA">
            <w:pPr>
              <w:jc w:val="both"/>
              <w:rPr>
                <w:rFonts w:ascii="Cambria" w:hAnsi="Cambria"/>
                <w:bCs/>
                <w:sz w:val="20"/>
                <w:szCs w:val="20"/>
                <w:lang w:val="es-ES_tradnl"/>
              </w:rPr>
            </w:pPr>
            <w:r w:rsidRPr="00772A14">
              <w:rPr>
                <w:rFonts w:ascii="Cambria" w:hAnsi="Cambria"/>
                <w:bCs/>
                <w:sz w:val="20"/>
                <w:szCs w:val="20"/>
                <w:lang w:val="es-ES_tradnl"/>
              </w:rPr>
              <w:t>22 de septiembre de 2008</w:t>
            </w:r>
          </w:p>
        </w:tc>
      </w:tr>
      <w:tr w:rsidR="001E49E7" w:rsidRPr="00336604" w14:paraId="5D96B7DC" w14:textId="77777777" w:rsidTr="002625EA">
        <w:tc>
          <w:tcPr>
            <w:tcW w:w="4680" w:type="dxa"/>
            <w:tcBorders>
              <w:top w:val="single" w:sz="6" w:space="0" w:color="auto"/>
              <w:bottom w:val="single" w:sz="6" w:space="0" w:color="auto"/>
            </w:tcBorders>
            <w:shd w:val="clear" w:color="auto" w:fill="386294"/>
            <w:vAlign w:val="center"/>
          </w:tcPr>
          <w:p w14:paraId="2CE0B631" w14:textId="77777777" w:rsidR="001E49E7" w:rsidRPr="00772A14" w:rsidRDefault="001E49E7" w:rsidP="001E49E7">
            <w:pPr>
              <w:jc w:val="center"/>
              <w:rPr>
                <w:rFonts w:ascii="Cambria" w:hAnsi="Cambria"/>
                <w:b/>
                <w:bCs/>
                <w:color w:val="FFFFFF" w:themeColor="background1"/>
                <w:sz w:val="20"/>
                <w:szCs w:val="20"/>
                <w:lang w:val="es-ES_tradnl"/>
              </w:rPr>
            </w:pPr>
            <w:r w:rsidRPr="00772A14">
              <w:rPr>
                <w:rFonts w:ascii="Cambria" w:hAnsi="Cambria"/>
                <w:b/>
                <w:bCs/>
                <w:color w:val="FFFFFF" w:themeColor="background1"/>
                <w:sz w:val="20"/>
                <w:szCs w:val="20"/>
                <w:lang w:val="es-ES_tradnl"/>
              </w:rPr>
              <w:t>Información adicional recibida durante la etapa de estudio:</w:t>
            </w:r>
          </w:p>
        </w:tc>
        <w:tc>
          <w:tcPr>
            <w:tcW w:w="4680" w:type="dxa"/>
            <w:vAlign w:val="center"/>
          </w:tcPr>
          <w:p w14:paraId="43BA4FDD" w14:textId="0589F50A" w:rsidR="001E49E7" w:rsidRPr="00772A14" w:rsidRDefault="00DD70ED" w:rsidP="00DD70ED">
            <w:pPr>
              <w:rPr>
                <w:rFonts w:ascii="Cambria" w:hAnsi="Cambria"/>
                <w:bCs/>
                <w:color w:val="FFFFFF" w:themeColor="background1"/>
                <w:sz w:val="20"/>
                <w:szCs w:val="20"/>
                <w:lang w:val="es-ES_tradnl"/>
              </w:rPr>
            </w:pPr>
            <w:r w:rsidRPr="00772A14">
              <w:rPr>
                <w:rFonts w:ascii="Cambria" w:hAnsi="Cambria"/>
                <w:bCs/>
                <w:sz w:val="20"/>
                <w:szCs w:val="20"/>
                <w:lang w:val="es-ES_tradnl"/>
              </w:rPr>
              <w:t>3 de octubre de 2008, 27 de junio de 2011, 19 de julio de 2011, 25 de mayo de 2012, 21 de junio de 2012 y 31 de octubre de 2012</w:t>
            </w:r>
          </w:p>
        </w:tc>
      </w:tr>
      <w:tr w:rsidR="004C2312" w:rsidRPr="00772A14" w14:paraId="1BDCD5C6" w14:textId="77777777" w:rsidTr="008D2290">
        <w:tc>
          <w:tcPr>
            <w:tcW w:w="4680" w:type="dxa"/>
            <w:tcBorders>
              <w:top w:val="single" w:sz="6" w:space="0" w:color="auto"/>
              <w:bottom w:val="single" w:sz="6" w:space="0" w:color="auto"/>
            </w:tcBorders>
            <w:shd w:val="clear" w:color="auto" w:fill="386294"/>
            <w:vAlign w:val="center"/>
          </w:tcPr>
          <w:p w14:paraId="7A18664F" w14:textId="77777777" w:rsidR="004C2312" w:rsidRPr="00772A14" w:rsidRDefault="004C2312" w:rsidP="008D2290">
            <w:pPr>
              <w:jc w:val="center"/>
              <w:rPr>
                <w:rFonts w:ascii="Cambria" w:hAnsi="Cambria"/>
                <w:b/>
                <w:bCs/>
                <w:color w:val="FFFFFF" w:themeColor="background1"/>
                <w:sz w:val="20"/>
                <w:szCs w:val="20"/>
                <w:lang w:val="es-ES_tradnl"/>
              </w:rPr>
            </w:pPr>
            <w:r w:rsidRPr="00772A14">
              <w:rPr>
                <w:rFonts w:ascii="Cambria" w:hAnsi="Cambria"/>
                <w:b/>
                <w:color w:val="FFFFFF" w:themeColor="background1"/>
                <w:sz w:val="20"/>
                <w:szCs w:val="20"/>
                <w:lang w:val="es-ES_tradnl"/>
              </w:rPr>
              <w:t>Fecha de notificación de la petición al Estado:</w:t>
            </w:r>
          </w:p>
        </w:tc>
        <w:tc>
          <w:tcPr>
            <w:tcW w:w="4680" w:type="dxa"/>
            <w:vAlign w:val="center"/>
          </w:tcPr>
          <w:p w14:paraId="1519DA6A" w14:textId="188A23DA" w:rsidR="004C2312" w:rsidRPr="00772A14" w:rsidRDefault="00DD70ED" w:rsidP="008D2290">
            <w:pPr>
              <w:jc w:val="both"/>
              <w:rPr>
                <w:rFonts w:ascii="Cambria" w:hAnsi="Cambria"/>
                <w:bCs/>
                <w:sz w:val="20"/>
                <w:szCs w:val="20"/>
                <w:lang w:val="es-ES_tradnl"/>
              </w:rPr>
            </w:pPr>
            <w:r w:rsidRPr="00772A14">
              <w:rPr>
                <w:rFonts w:ascii="Cambria" w:hAnsi="Cambria"/>
                <w:bCs/>
                <w:sz w:val="20"/>
                <w:szCs w:val="20"/>
                <w:lang w:val="es-ES_tradnl"/>
              </w:rPr>
              <w:t>5 de mayo de 2014</w:t>
            </w:r>
          </w:p>
        </w:tc>
      </w:tr>
      <w:tr w:rsidR="004C2312" w:rsidRPr="00772A14" w14:paraId="6147A8D5" w14:textId="77777777" w:rsidTr="008D2290">
        <w:tc>
          <w:tcPr>
            <w:tcW w:w="4680" w:type="dxa"/>
            <w:tcBorders>
              <w:top w:val="single" w:sz="6" w:space="0" w:color="auto"/>
              <w:bottom w:val="single" w:sz="6" w:space="0" w:color="auto"/>
            </w:tcBorders>
            <w:shd w:val="clear" w:color="auto" w:fill="386294"/>
            <w:vAlign w:val="center"/>
          </w:tcPr>
          <w:p w14:paraId="0201C86D" w14:textId="77777777" w:rsidR="004C2312" w:rsidRPr="00772A14" w:rsidRDefault="004C2312" w:rsidP="008D2290">
            <w:pPr>
              <w:jc w:val="center"/>
              <w:rPr>
                <w:rFonts w:ascii="Cambria" w:hAnsi="Cambria"/>
                <w:b/>
                <w:bCs/>
                <w:color w:val="FFFFFF" w:themeColor="background1"/>
                <w:sz w:val="20"/>
                <w:szCs w:val="20"/>
                <w:lang w:val="es-ES_tradnl"/>
              </w:rPr>
            </w:pPr>
            <w:r w:rsidRPr="00772A14">
              <w:rPr>
                <w:rFonts w:ascii="Cambria" w:hAnsi="Cambria"/>
                <w:b/>
                <w:color w:val="FFFFFF" w:themeColor="background1"/>
                <w:sz w:val="20"/>
                <w:szCs w:val="20"/>
                <w:lang w:val="es-ES_tradnl"/>
              </w:rPr>
              <w:t>Fecha de primera respuesta del Estado:</w:t>
            </w:r>
          </w:p>
        </w:tc>
        <w:tc>
          <w:tcPr>
            <w:tcW w:w="4680" w:type="dxa"/>
            <w:vAlign w:val="center"/>
          </w:tcPr>
          <w:p w14:paraId="1972B99E" w14:textId="068E23E9" w:rsidR="004C2312" w:rsidRPr="00772A14" w:rsidRDefault="00DD70ED" w:rsidP="008D2290">
            <w:pPr>
              <w:jc w:val="both"/>
              <w:rPr>
                <w:rFonts w:ascii="Cambria" w:hAnsi="Cambria"/>
                <w:bCs/>
                <w:sz w:val="20"/>
                <w:szCs w:val="20"/>
                <w:lang w:val="es-ES_tradnl"/>
              </w:rPr>
            </w:pPr>
            <w:r w:rsidRPr="00772A14">
              <w:rPr>
                <w:rFonts w:ascii="Cambria" w:hAnsi="Cambria"/>
                <w:bCs/>
                <w:sz w:val="20"/>
                <w:szCs w:val="20"/>
                <w:lang w:val="es-ES_tradnl"/>
              </w:rPr>
              <w:t>25 de septiembre de 2014</w:t>
            </w:r>
          </w:p>
        </w:tc>
      </w:tr>
      <w:tr w:rsidR="004C2312" w:rsidRPr="00772A14" w14:paraId="322668B6" w14:textId="77777777" w:rsidTr="008D2290">
        <w:tc>
          <w:tcPr>
            <w:tcW w:w="4680" w:type="dxa"/>
            <w:tcBorders>
              <w:top w:val="single" w:sz="6" w:space="0" w:color="auto"/>
              <w:bottom w:val="single" w:sz="6" w:space="0" w:color="auto"/>
            </w:tcBorders>
            <w:shd w:val="clear" w:color="auto" w:fill="386294"/>
            <w:vAlign w:val="center"/>
          </w:tcPr>
          <w:p w14:paraId="1524DA55" w14:textId="77777777" w:rsidR="004C2312" w:rsidRPr="00772A14" w:rsidRDefault="008E3BFE" w:rsidP="008E3BFE">
            <w:pPr>
              <w:jc w:val="center"/>
              <w:rPr>
                <w:rFonts w:ascii="Cambria" w:hAnsi="Cambria"/>
                <w:b/>
                <w:bCs/>
                <w:color w:val="FFFFFF" w:themeColor="background1"/>
                <w:sz w:val="20"/>
                <w:szCs w:val="20"/>
                <w:lang w:val="es-ES_tradnl"/>
              </w:rPr>
            </w:pPr>
            <w:r w:rsidRPr="00772A14">
              <w:rPr>
                <w:rFonts w:ascii="Cambria" w:hAnsi="Cambria"/>
                <w:b/>
                <w:bCs/>
                <w:color w:val="FFFFFF" w:themeColor="background1"/>
                <w:sz w:val="20"/>
                <w:szCs w:val="20"/>
                <w:lang w:val="es-ES_tradnl"/>
              </w:rPr>
              <w:t>Observaciones adicionales de la parte peticionaria:</w:t>
            </w:r>
          </w:p>
        </w:tc>
        <w:tc>
          <w:tcPr>
            <w:tcW w:w="4680" w:type="dxa"/>
            <w:vAlign w:val="center"/>
          </w:tcPr>
          <w:p w14:paraId="41D8B862" w14:textId="52864396" w:rsidR="004C2312" w:rsidRPr="00772A14" w:rsidRDefault="003C3094" w:rsidP="008D2290">
            <w:pPr>
              <w:jc w:val="both"/>
              <w:rPr>
                <w:rFonts w:ascii="Cambria" w:hAnsi="Cambria"/>
                <w:bCs/>
                <w:sz w:val="20"/>
                <w:szCs w:val="20"/>
                <w:lang w:val="es-ES_tradnl"/>
              </w:rPr>
            </w:pPr>
            <w:r w:rsidRPr="00772A14">
              <w:rPr>
                <w:rFonts w:ascii="Cambria" w:hAnsi="Cambria"/>
                <w:bCs/>
                <w:sz w:val="20"/>
                <w:szCs w:val="20"/>
                <w:lang w:val="es-ES_tradnl"/>
              </w:rPr>
              <w:t>10 de diciembre de 2014</w:t>
            </w:r>
          </w:p>
        </w:tc>
      </w:tr>
      <w:tr w:rsidR="004C2312" w:rsidRPr="00772A14" w14:paraId="291ACE7A" w14:textId="77777777" w:rsidTr="008D2290">
        <w:tc>
          <w:tcPr>
            <w:tcW w:w="4680" w:type="dxa"/>
            <w:tcBorders>
              <w:top w:val="single" w:sz="6" w:space="0" w:color="auto"/>
              <w:bottom w:val="single" w:sz="6" w:space="0" w:color="auto"/>
            </w:tcBorders>
            <w:shd w:val="clear" w:color="auto" w:fill="386294"/>
            <w:vAlign w:val="center"/>
          </w:tcPr>
          <w:p w14:paraId="068BD12F" w14:textId="77777777" w:rsidR="004C2312" w:rsidRPr="00772A14" w:rsidRDefault="004C2312" w:rsidP="008E3BFE">
            <w:pPr>
              <w:jc w:val="center"/>
              <w:rPr>
                <w:rFonts w:ascii="Cambria" w:hAnsi="Cambria"/>
                <w:b/>
                <w:bCs/>
                <w:color w:val="FFFFFF" w:themeColor="background1"/>
                <w:sz w:val="20"/>
                <w:szCs w:val="20"/>
                <w:lang w:val="es-ES_tradnl"/>
              </w:rPr>
            </w:pPr>
            <w:r w:rsidRPr="00772A14">
              <w:rPr>
                <w:rFonts w:ascii="Cambria" w:hAnsi="Cambria"/>
                <w:b/>
                <w:bCs/>
                <w:color w:val="FFFFFF" w:themeColor="background1"/>
                <w:sz w:val="20"/>
                <w:szCs w:val="20"/>
                <w:lang w:val="es-ES_tradnl"/>
              </w:rPr>
              <w:t>Observaciones adicionales del Estado:</w:t>
            </w:r>
          </w:p>
        </w:tc>
        <w:tc>
          <w:tcPr>
            <w:tcW w:w="4680" w:type="dxa"/>
            <w:vAlign w:val="center"/>
          </w:tcPr>
          <w:p w14:paraId="3CE49AFE" w14:textId="160365BE" w:rsidR="004C2312" w:rsidRPr="00772A14" w:rsidRDefault="00F3117A" w:rsidP="008D2290">
            <w:pPr>
              <w:jc w:val="both"/>
              <w:rPr>
                <w:rFonts w:ascii="Cambria" w:hAnsi="Cambria"/>
                <w:bCs/>
                <w:sz w:val="20"/>
                <w:szCs w:val="20"/>
                <w:lang w:val="es-ES_tradnl"/>
              </w:rPr>
            </w:pPr>
            <w:r w:rsidRPr="00772A14">
              <w:rPr>
                <w:rFonts w:ascii="Cambria" w:hAnsi="Cambria"/>
                <w:bCs/>
                <w:sz w:val="20"/>
                <w:szCs w:val="20"/>
                <w:lang w:val="es-ES_tradnl"/>
              </w:rPr>
              <w:t>17 de junio de 2015</w:t>
            </w:r>
          </w:p>
        </w:tc>
      </w:tr>
    </w:tbl>
    <w:p w14:paraId="21DAA666" w14:textId="77777777" w:rsidR="003239B8" w:rsidRPr="00772A14" w:rsidRDefault="003239B8" w:rsidP="003239B8">
      <w:pPr>
        <w:spacing w:before="240" w:after="240"/>
        <w:ind w:firstLine="720"/>
        <w:jc w:val="both"/>
        <w:rPr>
          <w:rFonts w:asciiTheme="majorHAnsi" w:hAnsiTheme="majorHAnsi"/>
          <w:b/>
          <w:bCs/>
          <w:sz w:val="20"/>
          <w:szCs w:val="20"/>
          <w:lang w:val="es-ES_tradnl"/>
        </w:rPr>
      </w:pPr>
      <w:r w:rsidRPr="00772A14">
        <w:rPr>
          <w:rFonts w:asciiTheme="majorHAnsi" w:hAnsiTheme="majorHAnsi"/>
          <w:b/>
          <w:bCs/>
          <w:sz w:val="20"/>
          <w:szCs w:val="20"/>
          <w:lang w:val="es-ES_tradnl"/>
        </w:rPr>
        <w:t xml:space="preserve">III. </w:t>
      </w:r>
      <w:r w:rsidRPr="00772A14">
        <w:rPr>
          <w:rFonts w:asciiTheme="majorHAnsi" w:hAnsiTheme="majorHAnsi"/>
          <w:b/>
          <w:bCs/>
          <w:sz w:val="20"/>
          <w:szCs w:val="20"/>
          <w:lang w:val="es-ES_tradnl"/>
        </w:rPr>
        <w:tab/>
        <w:t>COMPETENCIA</w:t>
      </w:r>
      <w:r w:rsidR="00EE00E9" w:rsidRPr="00772A14">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772A14" w14:paraId="072532AD" w14:textId="77777777" w:rsidTr="008D2290">
        <w:trPr>
          <w:cantSplit/>
        </w:trPr>
        <w:tc>
          <w:tcPr>
            <w:tcW w:w="4680" w:type="dxa"/>
            <w:tcBorders>
              <w:top w:val="single" w:sz="4" w:space="0" w:color="auto"/>
              <w:bottom w:val="single" w:sz="6" w:space="0" w:color="auto"/>
            </w:tcBorders>
            <w:shd w:val="clear" w:color="auto" w:fill="386294"/>
            <w:vAlign w:val="center"/>
          </w:tcPr>
          <w:p w14:paraId="5C2E4B34" w14:textId="77777777" w:rsidR="003239B8" w:rsidRPr="00772A14" w:rsidRDefault="003239B8" w:rsidP="008D2290">
            <w:pPr>
              <w:jc w:val="center"/>
              <w:rPr>
                <w:rFonts w:ascii="Cambria" w:hAnsi="Cambria"/>
                <w:b/>
                <w:bCs/>
                <w:i/>
                <w:color w:val="FFFFFF" w:themeColor="background1"/>
                <w:sz w:val="20"/>
                <w:szCs w:val="20"/>
                <w:lang w:val="es-ES_tradnl"/>
              </w:rPr>
            </w:pPr>
            <w:r w:rsidRPr="00772A14">
              <w:rPr>
                <w:rFonts w:ascii="Cambria" w:hAnsi="Cambria"/>
                <w:b/>
                <w:bCs/>
                <w:color w:val="FFFFFF" w:themeColor="background1"/>
                <w:sz w:val="20"/>
                <w:szCs w:val="20"/>
                <w:lang w:val="es-ES_tradnl"/>
              </w:rPr>
              <w:t>Competencia</w:t>
            </w:r>
            <w:r w:rsidRPr="00772A14">
              <w:rPr>
                <w:rFonts w:ascii="Cambria" w:hAnsi="Cambria"/>
                <w:b/>
                <w:bCs/>
                <w:i/>
                <w:color w:val="FFFFFF" w:themeColor="background1"/>
                <w:sz w:val="20"/>
                <w:szCs w:val="20"/>
                <w:lang w:val="es-ES_tradnl"/>
              </w:rPr>
              <w:t xml:space="preserve"> Ratione personae:</w:t>
            </w:r>
          </w:p>
        </w:tc>
        <w:tc>
          <w:tcPr>
            <w:tcW w:w="4680" w:type="dxa"/>
            <w:vAlign w:val="center"/>
          </w:tcPr>
          <w:p w14:paraId="7707F3E9" w14:textId="35329636" w:rsidR="003239B8" w:rsidRPr="00772A14" w:rsidRDefault="003001D8" w:rsidP="008D2290">
            <w:pPr>
              <w:rPr>
                <w:rFonts w:ascii="Cambria" w:hAnsi="Cambria"/>
                <w:bCs/>
                <w:sz w:val="20"/>
                <w:szCs w:val="20"/>
                <w:lang w:val="es-ES_tradnl"/>
              </w:rPr>
            </w:pPr>
            <w:r w:rsidRPr="00772A14">
              <w:rPr>
                <w:rFonts w:ascii="Cambria" w:hAnsi="Cambria"/>
                <w:bCs/>
                <w:sz w:val="20"/>
                <w:szCs w:val="20"/>
                <w:lang w:val="es-ES_tradnl"/>
              </w:rPr>
              <w:t>Sí</w:t>
            </w:r>
          </w:p>
        </w:tc>
      </w:tr>
      <w:tr w:rsidR="003239B8" w:rsidRPr="00772A14" w14:paraId="4B8802DA" w14:textId="77777777" w:rsidTr="008D2290">
        <w:trPr>
          <w:cantSplit/>
        </w:trPr>
        <w:tc>
          <w:tcPr>
            <w:tcW w:w="4680" w:type="dxa"/>
            <w:tcBorders>
              <w:top w:val="single" w:sz="6" w:space="0" w:color="auto"/>
              <w:bottom w:val="single" w:sz="6" w:space="0" w:color="auto"/>
            </w:tcBorders>
            <w:shd w:val="clear" w:color="auto" w:fill="386294"/>
            <w:vAlign w:val="center"/>
          </w:tcPr>
          <w:p w14:paraId="3915C23B" w14:textId="77777777" w:rsidR="003239B8" w:rsidRPr="00772A14" w:rsidRDefault="003239B8" w:rsidP="008D2290">
            <w:pPr>
              <w:jc w:val="center"/>
              <w:rPr>
                <w:rFonts w:ascii="Cambria" w:hAnsi="Cambria"/>
                <w:b/>
                <w:bCs/>
                <w:color w:val="FFFFFF" w:themeColor="background1"/>
                <w:sz w:val="20"/>
                <w:szCs w:val="20"/>
                <w:lang w:val="es-ES_tradnl"/>
              </w:rPr>
            </w:pPr>
            <w:r w:rsidRPr="00772A14">
              <w:rPr>
                <w:rFonts w:ascii="Cambria" w:hAnsi="Cambria"/>
                <w:b/>
                <w:bCs/>
                <w:color w:val="FFFFFF" w:themeColor="background1"/>
                <w:sz w:val="20"/>
                <w:szCs w:val="20"/>
                <w:lang w:val="es-ES_tradnl"/>
              </w:rPr>
              <w:t>Competencia</w:t>
            </w:r>
            <w:r w:rsidRPr="00772A14">
              <w:rPr>
                <w:rFonts w:ascii="Cambria" w:hAnsi="Cambria"/>
                <w:b/>
                <w:bCs/>
                <w:i/>
                <w:color w:val="FFFFFF" w:themeColor="background1"/>
                <w:sz w:val="20"/>
                <w:szCs w:val="20"/>
                <w:lang w:val="es-ES_tradnl"/>
              </w:rPr>
              <w:t xml:space="preserve"> Ratione loci</w:t>
            </w:r>
            <w:r w:rsidRPr="00772A14">
              <w:rPr>
                <w:rFonts w:ascii="Cambria" w:hAnsi="Cambria"/>
                <w:b/>
                <w:bCs/>
                <w:color w:val="FFFFFF" w:themeColor="background1"/>
                <w:sz w:val="20"/>
                <w:szCs w:val="20"/>
                <w:lang w:val="es-ES_tradnl"/>
              </w:rPr>
              <w:t>:</w:t>
            </w:r>
          </w:p>
        </w:tc>
        <w:tc>
          <w:tcPr>
            <w:tcW w:w="4680" w:type="dxa"/>
            <w:vAlign w:val="center"/>
          </w:tcPr>
          <w:p w14:paraId="12C931CB" w14:textId="3AA90615" w:rsidR="003239B8" w:rsidRPr="00772A14" w:rsidRDefault="003001D8" w:rsidP="008D2290">
            <w:pPr>
              <w:rPr>
                <w:rFonts w:ascii="Cambria" w:hAnsi="Cambria"/>
                <w:bCs/>
                <w:sz w:val="20"/>
                <w:szCs w:val="20"/>
                <w:lang w:val="es-ES_tradnl"/>
              </w:rPr>
            </w:pPr>
            <w:r w:rsidRPr="00772A14">
              <w:rPr>
                <w:rFonts w:ascii="Cambria" w:hAnsi="Cambria"/>
                <w:bCs/>
                <w:sz w:val="20"/>
                <w:szCs w:val="20"/>
                <w:lang w:val="es-ES_tradnl"/>
              </w:rPr>
              <w:t>Sí</w:t>
            </w:r>
          </w:p>
        </w:tc>
      </w:tr>
      <w:tr w:rsidR="003239B8" w:rsidRPr="00772A14" w14:paraId="4362FDF3" w14:textId="77777777" w:rsidTr="008D2290">
        <w:trPr>
          <w:cantSplit/>
        </w:trPr>
        <w:tc>
          <w:tcPr>
            <w:tcW w:w="4680" w:type="dxa"/>
            <w:tcBorders>
              <w:top w:val="single" w:sz="6" w:space="0" w:color="auto"/>
              <w:bottom w:val="single" w:sz="6" w:space="0" w:color="auto"/>
            </w:tcBorders>
            <w:shd w:val="clear" w:color="auto" w:fill="386294"/>
            <w:vAlign w:val="center"/>
          </w:tcPr>
          <w:p w14:paraId="3BE23153" w14:textId="77777777" w:rsidR="003239B8" w:rsidRPr="00772A14" w:rsidRDefault="003239B8" w:rsidP="008D2290">
            <w:pPr>
              <w:jc w:val="center"/>
              <w:rPr>
                <w:rFonts w:ascii="Cambria" w:hAnsi="Cambria"/>
                <w:b/>
                <w:bCs/>
                <w:color w:val="FFFFFF" w:themeColor="background1"/>
                <w:sz w:val="20"/>
                <w:szCs w:val="20"/>
                <w:lang w:val="es-ES_tradnl"/>
              </w:rPr>
            </w:pPr>
            <w:r w:rsidRPr="00772A14">
              <w:rPr>
                <w:rFonts w:ascii="Cambria" w:hAnsi="Cambria"/>
                <w:b/>
                <w:bCs/>
                <w:color w:val="FFFFFF" w:themeColor="background1"/>
                <w:sz w:val="20"/>
                <w:szCs w:val="20"/>
                <w:lang w:val="es-ES_tradnl"/>
              </w:rPr>
              <w:t>Competencia</w:t>
            </w:r>
            <w:r w:rsidRPr="00772A14">
              <w:rPr>
                <w:rFonts w:ascii="Cambria" w:hAnsi="Cambria"/>
                <w:b/>
                <w:bCs/>
                <w:i/>
                <w:color w:val="FFFFFF" w:themeColor="background1"/>
                <w:sz w:val="20"/>
                <w:szCs w:val="20"/>
                <w:lang w:val="es-ES_tradnl"/>
              </w:rPr>
              <w:t xml:space="preserve"> Ratione temporis</w:t>
            </w:r>
            <w:r w:rsidRPr="00772A14">
              <w:rPr>
                <w:rFonts w:ascii="Cambria" w:hAnsi="Cambria"/>
                <w:b/>
                <w:bCs/>
                <w:color w:val="FFFFFF" w:themeColor="background1"/>
                <w:sz w:val="20"/>
                <w:szCs w:val="20"/>
                <w:lang w:val="es-ES_tradnl"/>
              </w:rPr>
              <w:t>:</w:t>
            </w:r>
          </w:p>
        </w:tc>
        <w:tc>
          <w:tcPr>
            <w:tcW w:w="4680" w:type="dxa"/>
            <w:vAlign w:val="center"/>
          </w:tcPr>
          <w:p w14:paraId="6F8B059B" w14:textId="3C58EDD6" w:rsidR="003239B8" w:rsidRPr="00772A14" w:rsidRDefault="003001D8" w:rsidP="008D2290">
            <w:pPr>
              <w:rPr>
                <w:bCs/>
                <w:sz w:val="20"/>
                <w:szCs w:val="20"/>
                <w:lang w:val="es-ES_tradnl"/>
              </w:rPr>
            </w:pPr>
            <w:r w:rsidRPr="00772A14">
              <w:rPr>
                <w:bCs/>
                <w:sz w:val="20"/>
                <w:szCs w:val="20"/>
                <w:lang w:val="es-ES_tradnl"/>
              </w:rPr>
              <w:t>Sí</w:t>
            </w:r>
          </w:p>
        </w:tc>
      </w:tr>
      <w:tr w:rsidR="003239B8" w:rsidRPr="00772A14" w14:paraId="30ABEC3E" w14:textId="77777777" w:rsidTr="008D2290">
        <w:trPr>
          <w:cantSplit/>
        </w:trPr>
        <w:tc>
          <w:tcPr>
            <w:tcW w:w="4680" w:type="dxa"/>
            <w:tcBorders>
              <w:top w:val="single" w:sz="6" w:space="0" w:color="auto"/>
              <w:bottom w:val="single" w:sz="6" w:space="0" w:color="auto"/>
            </w:tcBorders>
            <w:shd w:val="clear" w:color="auto" w:fill="386294"/>
            <w:vAlign w:val="center"/>
          </w:tcPr>
          <w:p w14:paraId="47B529D2" w14:textId="77777777" w:rsidR="003239B8" w:rsidRPr="00772A14" w:rsidRDefault="003239B8" w:rsidP="008D2290">
            <w:pPr>
              <w:jc w:val="center"/>
              <w:rPr>
                <w:rFonts w:ascii="Cambria" w:hAnsi="Cambria"/>
                <w:b/>
                <w:bCs/>
                <w:color w:val="FFFFFF" w:themeColor="background1"/>
                <w:sz w:val="20"/>
                <w:szCs w:val="20"/>
                <w:lang w:val="es-ES_tradnl"/>
              </w:rPr>
            </w:pPr>
            <w:r w:rsidRPr="00772A14">
              <w:rPr>
                <w:rFonts w:ascii="Cambria" w:hAnsi="Cambria"/>
                <w:b/>
                <w:bCs/>
                <w:color w:val="FFFFFF" w:themeColor="background1"/>
                <w:sz w:val="20"/>
                <w:szCs w:val="20"/>
                <w:lang w:val="es-ES_tradnl"/>
              </w:rPr>
              <w:t>Competencia</w:t>
            </w:r>
            <w:r w:rsidRPr="00772A14">
              <w:rPr>
                <w:rFonts w:ascii="Cambria" w:hAnsi="Cambria"/>
                <w:b/>
                <w:bCs/>
                <w:i/>
                <w:color w:val="FFFFFF" w:themeColor="background1"/>
                <w:sz w:val="20"/>
                <w:szCs w:val="20"/>
                <w:lang w:val="es-ES_tradnl"/>
              </w:rPr>
              <w:t xml:space="preserve"> Ratione materia</w:t>
            </w:r>
            <w:r w:rsidR="00EE00E9" w:rsidRPr="00772A14">
              <w:rPr>
                <w:rFonts w:ascii="Cambria" w:hAnsi="Cambria"/>
                <w:b/>
                <w:bCs/>
                <w:i/>
                <w:color w:val="FFFFFF" w:themeColor="background1"/>
                <w:sz w:val="20"/>
                <w:szCs w:val="20"/>
                <w:lang w:val="es-ES_tradnl"/>
              </w:rPr>
              <w:t>e</w:t>
            </w:r>
            <w:r w:rsidRPr="00772A14">
              <w:rPr>
                <w:rFonts w:ascii="Cambria" w:hAnsi="Cambria"/>
                <w:b/>
                <w:bCs/>
                <w:color w:val="FFFFFF" w:themeColor="background1"/>
                <w:sz w:val="20"/>
                <w:szCs w:val="20"/>
                <w:lang w:val="es-ES_tradnl"/>
              </w:rPr>
              <w:t>:</w:t>
            </w:r>
          </w:p>
        </w:tc>
        <w:tc>
          <w:tcPr>
            <w:tcW w:w="4680" w:type="dxa"/>
            <w:vAlign w:val="center"/>
          </w:tcPr>
          <w:p w14:paraId="0C122F44" w14:textId="0353AE78" w:rsidR="003239B8" w:rsidRPr="00772A14" w:rsidRDefault="003001D8" w:rsidP="008D2290">
            <w:pPr>
              <w:jc w:val="both"/>
              <w:rPr>
                <w:rFonts w:ascii="Cambria" w:hAnsi="Cambria"/>
                <w:bCs/>
                <w:sz w:val="20"/>
                <w:szCs w:val="20"/>
                <w:lang w:val="es-ES_tradnl"/>
              </w:rPr>
            </w:pPr>
            <w:r w:rsidRPr="00772A14">
              <w:rPr>
                <w:rFonts w:ascii="Cambria" w:hAnsi="Cambria"/>
                <w:bCs/>
                <w:sz w:val="20"/>
                <w:szCs w:val="20"/>
                <w:lang w:val="es-ES_tradnl"/>
              </w:rPr>
              <w:t>Sí</w:t>
            </w:r>
          </w:p>
        </w:tc>
      </w:tr>
    </w:tbl>
    <w:p w14:paraId="4E92C444" w14:textId="77777777" w:rsidR="003239B8" w:rsidRPr="00772A14" w:rsidRDefault="003239B8" w:rsidP="003239B8">
      <w:pPr>
        <w:spacing w:before="240" w:after="240"/>
        <w:ind w:firstLine="720"/>
        <w:jc w:val="both"/>
        <w:rPr>
          <w:rFonts w:asciiTheme="majorHAnsi" w:hAnsiTheme="majorHAnsi"/>
          <w:b/>
          <w:bCs/>
          <w:sz w:val="20"/>
          <w:szCs w:val="20"/>
          <w:lang w:val="es-ES_tradnl"/>
        </w:rPr>
      </w:pPr>
      <w:r w:rsidRPr="00772A14">
        <w:rPr>
          <w:rFonts w:asciiTheme="majorHAnsi" w:hAnsiTheme="majorHAnsi"/>
          <w:b/>
          <w:bCs/>
          <w:sz w:val="20"/>
          <w:szCs w:val="20"/>
          <w:lang w:val="es-ES_tradnl"/>
        </w:rPr>
        <w:t xml:space="preserve">IV. </w:t>
      </w:r>
      <w:r w:rsidRPr="00772A14">
        <w:rPr>
          <w:rFonts w:asciiTheme="majorHAnsi" w:hAnsiTheme="majorHAnsi"/>
          <w:b/>
          <w:bCs/>
          <w:sz w:val="20"/>
          <w:szCs w:val="20"/>
          <w:lang w:val="es-ES_tradnl"/>
        </w:rPr>
        <w:tab/>
        <w:t>ANÁLISIS DE</w:t>
      </w:r>
      <w:r w:rsidR="00EE00E9" w:rsidRPr="00772A14">
        <w:rPr>
          <w:rFonts w:asciiTheme="majorHAnsi" w:hAnsiTheme="majorHAnsi"/>
          <w:b/>
          <w:bCs/>
          <w:sz w:val="20"/>
          <w:szCs w:val="20"/>
          <w:lang w:val="es-ES_tradnl"/>
        </w:rPr>
        <w:t xml:space="preserve"> DUPLICACIÓN</w:t>
      </w:r>
      <w:r w:rsidR="00EE00E9" w:rsidRPr="00772A14">
        <w:rPr>
          <w:rFonts w:asciiTheme="majorHAnsi" w:hAnsiTheme="majorHAnsi"/>
          <w:b/>
          <w:bCs/>
          <w:color w:val="FFFFFF" w:themeColor="background1"/>
          <w:sz w:val="20"/>
          <w:szCs w:val="20"/>
          <w:lang w:val="es-ES_tradnl"/>
        </w:rPr>
        <w:t xml:space="preserve"> </w:t>
      </w:r>
      <w:r w:rsidR="00EE00E9" w:rsidRPr="00772A14">
        <w:rPr>
          <w:rFonts w:asciiTheme="majorHAnsi" w:hAnsiTheme="majorHAnsi"/>
          <w:b/>
          <w:bCs/>
          <w:sz w:val="20"/>
          <w:szCs w:val="20"/>
          <w:lang w:val="es-ES_tradnl"/>
        </w:rPr>
        <w:t>DE PROCEDIMIENTOS Y COSA JUZGADA</w:t>
      </w:r>
      <w:r w:rsidR="00EE00E9" w:rsidRPr="00772A14">
        <w:rPr>
          <w:rFonts w:asciiTheme="majorHAnsi" w:hAnsiTheme="majorHAnsi"/>
          <w:b/>
          <w:bCs/>
          <w:i/>
          <w:sz w:val="20"/>
          <w:szCs w:val="20"/>
          <w:lang w:val="es-ES_tradnl"/>
        </w:rPr>
        <w:t xml:space="preserve"> </w:t>
      </w:r>
      <w:r w:rsidR="00EE00E9" w:rsidRPr="00772A14">
        <w:rPr>
          <w:rFonts w:asciiTheme="majorHAnsi" w:hAnsiTheme="majorHAnsi"/>
          <w:b/>
          <w:bCs/>
          <w:sz w:val="20"/>
          <w:szCs w:val="20"/>
          <w:lang w:val="es-ES_tradnl"/>
        </w:rPr>
        <w:t xml:space="preserve">INTERNACIONAL, </w:t>
      </w:r>
      <w:r w:rsidRPr="00772A14">
        <w:rPr>
          <w:rFonts w:asciiTheme="majorHAnsi" w:hAnsiTheme="majorHAnsi"/>
          <w:b/>
          <w:bCs/>
          <w:sz w:val="20"/>
          <w:szCs w:val="20"/>
          <w:lang w:val="es-ES_tradnl"/>
        </w:rPr>
        <w:t xml:space="preserve"> CARACTERIZACIÓN, </w:t>
      </w:r>
      <w:r w:rsidRPr="00772A14">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772A14" w14:paraId="1231C988" w14:textId="77777777" w:rsidTr="008D2290">
        <w:trPr>
          <w:cantSplit/>
        </w:trPr>
        <w:tc>
          <w:tcPr>
            <w:tcW w:w="4680" w:type="dxa"/>
            <w:tcBorders>
              <w:top w:val="single" w:sz="4" w:space="0" w:color="auto"/>
              <w:bottom w:val="single" w:sz="6" w:space="0" w:color="auto"/>
            </w:tcBorders>
            <w:shd w:val="clear" w:color="auto" w:fill="386294"/>
            <w:vAlign w:val="center"/>
          </w:tcPr>
          <w:p w14:paraId="6F8031F4" w14:textId="77777777" w:rsidR="00EE00E9" w:rsidRPr="00772A14" w:rsidRDefault="00EE00E9" w:rsidP="008D2290">
            <w:pPr>
              <w:jc w:val="center"/>
              <w:rPr>
                <w:rFonts w:ascii="Cambria" w:hAnsi="Cambria"/>
                <w:b/>
                <w:bCs/>
                <w:color w:val="FFFFFF" w:themeColor="background1"/>
                <w:sz w:val="20"/>
                <w:szCs w:val="20"/>
                <w:lang w:val="es-ES_tradnl"/>
              </w:rPr>
            </w:pPr>
            <w:r w:rsidRPr="00772A14">
              <w:rPr>
                <w:rFonts w:ascii="Cambria" w:hAnsi="Cambria"/>
                <w:b/>
                <w:bCs/>
                <w:color w:val="FFFFFF" w:themeColor="background1"/>
                <w:sz w:val="20"/>
                <w:szCs w:val="20"/>
                <w:lang w:val="es-ES_tradnl"/>
              </w:rPr>
              <w:t>Duplicación de procedimientos y cosa juzgada internacional:</w:t>
            </w:r>
          </w:p>
        </w:tc>
        <w:tc>
          <w:tcPr>
            <w:tcW w:w="4680" w:type="dxa"/>
            <w:vAlign w:val="center"/>
          </w:tcPr>
          <w:p w14:paraId="240941E6" w14:textId="29FAEDC3" w:rsidR="00EE00E9" w:rsidRPr="00772A14" w:rsidRDefault="00667AB8" w:rsidP="008D2290">
            <w:pPr>
              <w:jc w:val="both"/>
              <w:rPr>
                <w:rFonts w:ascii="Cambria" w:hAnsi="Cambria"/>
                <w:bCs/>
                <w:sz w:val="20"/>
                <w:szCs w:val="20"/>
                <w:lang w:val="es-ES_tradnl"/>
              </w:rPr>
            </w:pPr>
            <w:r w:rsidRPr="00772A14">
              <w:rPr>
                <w:rFonts w:ascii="Cambria" w:hAnsi="Cambria"/>
                <w:bCs/>
                <w:sz w:val="20"/>
                <w:szCs w:val="20"/>
                <w:lang w:val="es-ES_tradnl"/>
              </w:rPr>
              <w:t>No</w:t>
            </w:r>
          </w:p>
        </w:tc>
      </w:tr>
      <w:tr w:rsidR="003239B8" w:rsidRPr="00336604" w14:paraId="15FAA7D1" w14:textId="77777777" w:rsidTr="008D2290">
        <w:trPr>
          <w:cantSplit/>
        </w:trPr>
        <w:tc>
          <w:tcPr>
            <w:tcW w:w="4680" w:type="dxa"/>
            <w:tcBorders>
              <w:top w:val="single" w:sz="4" w:space="0" w:color="auto"/>
              <w:bottom w:val="single" w:sz="6" w:space="0" w:color="auto"/>
            </w:tcBorders>
            <w:shd w:val="clear" w:color="auto" w:fill="386294"/>
            <w:vAlign w:val="center"/>
          </w:tcPr>
          <w:p w14:paraId="1B0D29FF" w14:textId="77777777" w:rsidR="003239B8" w:rsidRPr="00772A14" w:rsidRDefault="003239B8" w:rsidP="008D2290">
            <w:pPr>
              <w:jc w:val="center"/>
              <w:rPr>
                <w:rFonts w:ascii="Cambria" w:hAnsi="Cambria"/>
                <w:b/>
                <w:bCs/>
                <w:i/>
                <w:color w:val="FFFFFF" w:themeColor="background1"/>
                <w:sz w:val="20"/>
                <w:szCs w:val="20"/>
                <w:lang w:val="es-ES_tradnl"/>
              </w:rPr>
            </w:pPr>
            <w:r w:rsidRPr="00772A14">
              <w:rPr>
                <w:rFonts w:ascii="Cambria" w:hAnsi="Cambria"/>
                <w:b/>
                <w:bCs/>
                <w:color w:val="FFFFFF" w:themeColor="background1"/>
                <w:sz w:val="20"/>
                <w:szCs w:val="20"/>
                <w:lang w:val="es-ES_tradnl"/>
              </w:rPr>
              <w:lastRenderedPageBreak/>
              <w:t>Derechos declarados admisibles</w:t>
            </w:r>
            <w:r w:rsidRPr="00772A14">
              <w:rPr>
                <w:rFonts w:ascii="Cambria" w:hAnsi="Cambria"/>
                <w:b/>
                <w:bCs/>
                <w:i/>
                <w:color w:val="FFFFFF" w:themeColor="background1"/>
                <w:sz w:val="20"/>
                <w:szCs w:val="20"/>
                <w:lang w:val="es-ES_tradnl"/>
              </w:rPr>
              <w:t>:</w:t>
            </w:r>
          </w:p>
        </w:tc>
        <w:tc>
          <w:tcPr>
            <w:tcW w:w="4680" w:type="dxa"/>
            <w:vAlign w:val="center"/>
          </w:tcPr>
          <w:p w14:paraId="6310C8F7" w14:textId="53AACA71" w:rsidR="003239B8" w:rsidRPr="00772A14" w:rsidRDefault="005A5694" w:rsidP="00794518">
            <w:pPr>
              <w:jc w:val="both"/>
              <w:rPr>
                <w:rFonts w:ascii="Cambria" w:hAnsi="Cambria"/>
                <w:bCs/>
                <w:sz w:val="20"/>
                <w:szCs w:val="20"/>
                <w:lang w:val="es-ES_tradnl"/>
              </w:rPr>
            </w:pPr>
            <w:r w:rsidRPr="00772A14">
              <w:rPr>
                <w:rFonts w:ascii="Cambria" w:hAnsi="Cambria"/>
                <w:bCs/>
                <w:sz w:val="20"/>
                <w:szCs w:val="20"/>
                <w:lang w:val="es-ES_tradnl"/>
              </w:rPr>
              <w:t>Artículos 8 (garantías judiciales)</w:t>
            </w:r>
            <w:r w:rsidR="003F24E1">
              <w:rPr>
                <w:rFonts w:ascii="Cambria" w:hAnsi="Cambria"/>
                <w:bCs/>
                <w:sz w:val="20"/>
                <w:szCs w:val="20"/>
                <w:lang w:val="es-ES_tradnl"/>
              </w:rPr>
              <w:t>, 21 (derecho a la propiedad privada),</w:t>
            </w:r>
            <w:r w:rsidRPr="00772A14">
              <w:rPr>
                <w:rFonts w:ascii="Cambria" w:hAnsi="Cambria"/>
                <w:bCs/>
                <w:sz w:val="20"/>
                <w:szCs w:val="20"/>
                <w:lang w:val="es-ES_tradnl"/>
              </w:rPr>
              <w:t xml:space="preserve"> </w:t>
            </w:r>
            <w:r w:rsidR="00314492">
              <w:rPr>
                <w:rFonts w:ascii="Cambria" w:hAnsi="Cambria"/>
                <w:bCs/>
                <w:sz w:val="20"/>
                <w:szCs w:val="20"/>
                <w:lang w:val="es-ES_tradnl"/>
              </w:rPr>
              <w:t xml:space="preserve">25 </w:t>
            </w:r>
            <w:r w:rsidRPr="00772A14">
              <w:rPr>
                <w:rFonts w:ascii="Cambria" w:hAnsi="Cambria"/>
                <w:bCs/>
                <w:sz w:val="20"/>
                <w:szCs w:val="20"/>
                <w:lang w:val="es-ES_tradnl"/>
              </w:rPr>
              <w:t>(protección judicial)</w:t>
            </w:r>
            <w:r w:rsidR="003F24E1">
              <w:rPr>
                <w:rFonts w:ascii="Cambria" w:hAnsi="Cambria"/>
                <w:bCs/>
                <w:sz w:val="20"/>
                <w:szCs w:val="20"/>
                <w:lang w:val="es-ES_tradnl"/>
              </w:rPr>
              <w:t xml:space="preserve"> y 26 (desarrollo progresivo)</w:t>
            </w:r>
            <w:r w:rsidRPr="00772A14">
              <w:rPr>
                <w:rFonts w:ascii="Cambria" w:hAnsi="Cambria"/>
                <w:bCs/>
                <w:sz w:val="20"/>
                <w:szCs w:val="20"/>
                <w:lang w:val="es-ES_tradnl"/>
              </w:rPr>
              <w:t xml:space="preserve"> de la Convención Americana, en relación con </w:t>
            </w:r>
            <w:r w:rsidR="00A6432D">
              <w:rPr>
                <w:rFonts w:ascii="Cambria" w:hAnsi="Cambria"/>
                <w:bCs/>
                <w:sz w:val="20"/>
                <w:szCs w:val="20"/>
                <w:lang w:val="es-ES_tradnl"/>
              </w:rPr>
              <w:t>su</w:t>
            </w:r>
            <w:r w:rsidRPr="00772A14">
              <w:rPr>
                <w:rFonts w:ascii="Cambria" w:hAnsi="Cambria"/>
                <w:bCs/>
                <w:sz w:val="20"/>
                <w:szCs w:val="20"/>
                <w:lang w:val="es-ES_tradnl"/>
              </w:rPr>
              <w:t xml:space="preserve"> artículo 1.1</w:t>
            </w:r>
            <w:r w:rsidR="00A6432D">
              <w:rPr>
                <w:rFonts w:ascii="Cambria" w:hAnsi="Cambria"/>
                <w:bCs/>
                <w:sz w:val="20"/>
                <w:szCs w:val="20"/>
                <w:lang w:val="es-ES_tradnl"/>
              </w:rPr>
              <w:t xml:space="preserve"> (</w:t>
            </w:r>
            <w:r w:rsidR="00314492">
              <w:rPr>
                <w:rFonts w:ascii="Cambria" w:hAnsi="Cambria"/>
                <w:bCs/>
                <w:sz w:val="20"/>
                <w:szCs w:val="20"/>
                <w:lang w:val="es-ES_tradnl"/>
              </w:rPr>
              <w:t>obligación de respetar los derechos)</w:t>
            </w:r>
          </w:p>
        </w:tc>
      </w:tr>
      <w:tr w:rsidR="003239B8" w:rsidRPr="00336604" w14:paraId="4EFD141E" w14:textId="77777777" w:rsidTr="008D2290">
        <w:trPr>
          <w:cantSplit/>
        </w:trPr>
        <w:tc>
          <w:tcPr>
            <w:tcW w:w="4680" w:type="dxa"/>
            <w:tcBorders>
              <w:top w:val="single" w:sz="6" w:space="0" w:color="auto"/>
              <w:bottom w:val="single" w:sz="6" w:space="0" w:color="auto"/>
            </w:tcBorders>
            <w:shd w:val="clear" w:color="auto" w:fill="386294"/>
            <w:vAlign w:val="center"/>
          </w:tcPr>
          <w:p w14:paraId="4C04A89C" w14:textId="77777777" w:rsidR="003239B8" w:rsidRPr="00772A14" w:rsidRDefault="003239B8" w:rsidP="008D2290">
            <w:pPr>
              <w:jc w:val="center"/>
              <w:rPr>
                <w:rFonts w:ascii="Cambria" w:hAnsi="Cambria"/>
                <w:b/>
                <w:bCs/>
                <w:color w:val="FFFFFF" w:themeColor="background1"/>
                <w:sz w:val="20"/>
                <w:szCs w:val="20"/>
                <w:lang w:val="es-ES_tradnl"/>
              </w:rPr>
            </w:pPr>
            <w:r w:rsidRPr="00772A14">
              <w:rPr>
                <w:rFonts w:ascii="Cambria" w:hAnsi="Cambria"/>
                <w:b/>
                <w:bCs/>
                <w:color w:val="FFFFFF" w:themeColor="background1"/>
                <w:sz w:val="20"/>
                <w:szCs w:val="20"/>
                <w:lang w:val="es-ES_tradnl"/>
              </w:rPr>
              <w:t>Agotamiento de recursos internos</w:t>
            </w:r>
            <w:r w:rsidR="00EE00E9" w:rsidRPr="00772A14">
              <w:rPr>
                <w:rFonts w:ascii="Cambria" w:hAnsi="Cambria"/>
                <w:b/>
                <w:bCs/>
                <w:color w:val="FFFFFF" w:themeColor="background1"/>
                <w:sz w:val="20"/>
                <w:szCs w:val="20"/>
                <w:lang w:val="es-ES_tradnl"/>
              </w:rPr>
              <w:t xml:space="preserve"> o procedencia de una excepción</w:t>
            </w:r>
            <w:r w:rsidRPr="00772A14">
              <w:rPr>
                <w:rFonts w:ascii="Cambria" w:hAnsi="Cambria"/>
                <w:b/>
                <w:bCs/>
                <w:color w:val="FFFFFF" w:themeColor="background1"/>
                <w:sz w:val="20"/>
                <w:szCs w:val="20"/>
                <w:lang w:val="es-ES_tradnl"/>
              </w:rPr>
              <w:t>:</w:t>
            </w:r>
          </w:p>
        </w:tc>
        <w:tc>
          <w:tcPr>
            <w:tcW w:w="4680" w:type="dxa"/>
            <w:vAlign w:val="center"/>
          </w:tcPr>
          <w:p w14:paraId="69C53E8A" w14:textId="05751351" w:rsidR="003239B8" w:rsidRPr="00772A14" w:rsidRDefault="005A5694" w:rsidP="00FB185C">
            <w:pPr>
              <w:rPr>
                <w:rFonts w:ascii="Cambria" w:hAnsi="Cambria"/>
                <w:bCs/>
                <w:sz w:val="20"/>
                <w:szCs w:val="20"/>
                <w:lang w:val="es-ES_tradnl"/>
              </w:rPr>
            </w:pPr>
            <w:r w:rsidRPr="00772A14">
              <w:rPr>
                <w:rFonts w:ascii="Cambria" w:hAnsi="Cambria"/>
                <w:bCs/>
                <w:sz w:val="20"/>
                <w:szCs w:val="20"/>
                <w:lang w:val="es-ES_tradnl"/>
              </w:rPr>
              <w:t>Sí,</w:t>
            </w:r>
            <w:r w:rsidR="0010357C" w:rsidRPr="00772A14">
              <w:rPr>
                <w:rFonts w:ascii="Cambria" w:hAnsi="Cambria"/>
                <w:bCs/>
                <w:sz w:val="20"/>
                <w:szCs w:val="20"/>
                <w:lang w:val="es-ES_tradnl"/>
              </w:rPr>
              <w:t xml:space="preserve"> aplica excepción artículo </w:t>
            </w:r>
            <w:r w:rsidR="0010357C" w:rsidRPr="00772A14">
              <w:rPr>
                <w:rFonts w:ascii="Cambria" w:hAnsi="Cambria"/>
                <w:sz w:val="20"/>
                <w:szCs w:val="20"/>
                <w:lang w:val="es-ES_tradnl"/>
              </w:rPr>
              <w:t>46.2.c de la CADH</w:t>
            </w:r>
          </w:p>
        </w:tc>
      </w:tr>
      <w:tr w:rsidR="003239B8" w:rsidRPr="00336604" w14:paraId="52B5BA17" w14:textId="77777777" w:rsidTr="008D2290">
        <w:trPr>
          <w:cantSplit/>
        </w:trPr>
        <w:tc>
          <w:tcPr>
            <w:tcW w:w="4680" w:type="dxa"/>
            <w:tcBorders>
              <w:top w:val="single" w:sz="6" w:space="0" w:color="auto"/>
              <w:bottom w:val="single" w:sz="6" w:space="0" w:color="auto"/>
            </w:tcBorders>
            <w:shd w:val="clear" w:color="auto" w:fill="386294"/>
            <w:vAlign w:val="center"/>
          </w:tcPr>
          <w:p w14:paraId="5DF99086" w14:textId="77777777" w:rsidR="003239B8" w:rsidRPr="00772A14" w:rsidRDefault="003239B8" w:rsidP="008D2290">
            <w:pPr>
              <w:jc w:val="center"/>
              <w:rPr>
                <w:rFonts w:ascii="Cambria" w:hAnsi="Cambria"/>
                <w:b/>
                <w:bCs/>
                <w:color w:val="FFFFFF" w:themeColor="background1"/>
                <w:sz w:val="20"/>
                <w:szCs w:val="20"/>
                <w:lang w:val="es-ES_tradnl"/>
              </w:rPr>
            </w:pPr>
            <w:r w:rsidRPr="00772A14">
              <w:rPr>
                <w:rFonts w:ascii="Cambria" w:hAnsi="Cambria"/>
                <w:b/>
                <w:bCs/>
                <w:color w:val="FFFFFF" w:themeColor="background1"/>
                <w:sz w:val="20"/>
                <w:szCs w:val="20"/>
                <w:lang w:val="es-ES_tradnl"/>
              </w:rPr>
              <w:t>Presentación dentro de plazo:</w:t>
            </w:r>
          </w:p>
        </w:tc>
        <w:tc>
          <w:tcPr>
            <w:tcW w:w="4680" w:type="dxa"/>
            <w:vAlign w:val="center"/>
          </w:tcPr>
          <w:p w14:paraId="4A2A4569" w14:textId="241624D0" w:rsidR="003239B8" w:rsidRPr="00772A14" w:rsidRDefault="005A5694" w:rsidP="00782364">
            <w:pPr>
              <w:rPr>
                <w:bCs/>
                <w:sz w:val="20"/>
                <w:szCs w:val="20"/>
                <w:lang w:val="es-ES_tradnl"/>
              </w:rPr>
            </w:pPr>
            <w:r w:rsidRPr="00097A30">
              <w:rPr>
                <w:rFonts w:ascii="Cambria" w:hAnsi="Cambria"/>
                <w:bCs/>
                <w:sz w:val="20"/>
                <w:szCs w:val="20"/>
                <w:lang w:val="es-ES_tradnl"/>
              </w:rPr>
              <w:t xml:space="preserve">Sí, </w:t>
            </w:r>
            <w:r w:rsidR="00782364" w:rsidRPr="00097A30">
              <w:rPr>
                <w:rFonts w:ascii="Cambria" w:hAnsi="Cambria"/>
                <w:bCs/>
                <w:sz w:val="20"/>
                <w:szCs w:val="20"/>
                <w:lang w:val="es-ES_tradnl"/>
              </w:rPr>
              <w:t>en los términos de la sección VI</w:t>
            </w:r>
          </w:p>
        </w:tc>
      </w:tr>
    </w:tbl>
    <w:p w14:paraId="18E6423B" w14:textId="77777777" w:rsidR="003239B8" w:rsidRPr="00772A14" w:rsidRDefault="00223A29" w:rsidP="003239B8">
      <w:pPr>
        <w:spacing w:before="240" w:after="240"/>
        <w:ind w:firstLine="720"/>
        <w:jc w:val="both"/>
        <w:rPr>
          <w:rFonts w:asciiTheme="majorHAnsi" w:hAnsiTheme="majorHAnsi"/>
          <w:b/>
          <w:sz w:val="20"/>
          <w:szCs w:val="20"/>
          <w:lang w:val="es-ES_tradnl"/>
        </w:rPr>
      </w:pPr>
      <w:r w:rsidRPr="00772A14">
        <w:rPr>
          <w:rFonts w:asciiTheme="majorHAnsi" w:hAnsiTheme="majorHAnsi"/>
          <w:b/>
          <w:sz w:val="20"/>
          <w:szCs w:val="20"/>
          <w:lang w:val="es-ES_tradnl"/>
        </w:rPr>
        <w:t xml:space="preserve">V. </w:t>
      </w:r>
      <w:r w:rsidRPr="00772A14">
        <w:rPr>
          <w:rFonts w:asciiTheme="majorHAnsi" w:hAnsiTheme="majorHAnsi"/>
          <w:b/>
          <w:sz w:val="20"/>
          <w:szCs w:val="20"/>
          <w:lang w:val="es-ES_tradnl"/>
        </w:rPr>
        <w:tab/>
      </w:r>
      <w:r w:rsidR="003239B8" w:rsidRPr="00772A14">
        <w:rPr>
          <w:rFonts w:asciiTheme="majorHAnsi" w:hAnsiTheme="majorHAnsi"/>
          <w:b/>
          <w:sz w:val="20"/>
          <w:szCs w:val="20"/>
          <w:lang w:val="es-ES_tradnl"/>
        </w:rPr>
        <w:t xml:space="preserve">HECHOS ALEGADOS </w:t>
      </w:r>
    </w:p>
    <w:p w14:paraId="2EAA1B3A" w14:textId="530430E9" w:rsidR="00C0249C" w:rsidRPr="00CB3394" w:rsidRDefault="00323EE2" w:rsidP="00EC374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B3394">
        <w:rPr>
          <w:rFonts w:ascii="Cambria" w:hAnsi="Cambria"/>
          <w:sz w:val="20"/>
          <w:szCs w:val="20"/>
          <w:lang w:val="es-ES_tradnl"/>
        </w:rPr>
        <w:t xml:space="preserve">Los peticionarios sostienen que Juan Alfonso Lara Zambrano y </w:t>
      </w:r>
      <w:r w:rsidR="00614A06" w:rsidRPr="00CB3394">
        <w:rPr>
          <w:rFonts w:ascii="Cambria" w:hAnsi="Cambria"/>
          <w:sz w:val="20"/>
          <w:szCs w:val="20"/>
          <w:lang w:val="es-ES_tradnl"/>
        </w:rPr>
        <w:t xml:space="preserve">otros </w:t>
      </w:r>
      <w:r w:rsidRPr="00CB3394">
        <w:rPr>
          <w:rFonts w:ascii="Cambria" w:hAnsi="Cambria"/>
          <w:sz w:val="20"/>
          <w:szCs w:val="20"/>
          <w:lang w:val="es-ES_tradnl"/>
        </w:rPr>
        <w:t xml:space="preserve">1370 </w:t>
      </w:r>
      <w:r w:rsidR="00F771E8" w:rsidRPr="00CB3394">
        <w:rPr>
          <w:rFonts w:ascii="Cambria" w:hAnsi="Cambria"/>
          <w:sz w:val="20"/>
          <w:szCs w:val="20"/>
          <w:lang w:val="es-ES_tradnl"/>
        </w:rPr>
        <w:t>ex trabajadores</w:t>
      </w:r>
      <w:r w:rsidRPr="00CB3394">
        <w:rPr>
          <w:rFonts w:ascii="Cambria" w:hAnsi="Cambria"/>
          <w:sz w:val="20"/>
          <w:szCs w:val="20"/>
          <w:lang w:val="es-ES_tradnl"/>
        </w:rPr>
        <w:t xml:space="preserve"> (en adelante </w:t>
      </w:r>
      <w:r w:rsidR="005912E9" w:rsidRPr="00CB3394">
        <w:rPr>
          <w:rFonts w:ascii="Cambria" w:hAnsi="Cambria"/>
          <w:sz w:val="20"/>
          <w:szCs w:val="20"/>
          <w:lang w:val="es-ES_tradnl"/>
        </w:rPr>
        <w:t xml:space="preserve">las </w:t>
      </w:r>
      <w:r w:rsidRPr="00CB3394">
        <w:rPr>
          <w:rFonts w:ascii="Cambria" w:hAnsi="Cambria"/>
          <w:sz w:val="20"/>
          <w:szCs w:val="20"/>
          <w:lang w:val="es-ES_tradnl"/>
        </w:rPr>
        <w:t>“presuntas víctimas” o “</w:t>
      </w:r>
      <w:r w:rsidR="00F771E8" w:rsidRPr="00CB3394">
        <w:rPr>
          <w:rFonts w:ascii="Cambria" w:hAnsi="Cambria"/>
          <w:sz w:val="20"/>
          <w:szCs w:val="20"/>
          <w:lang w:val="es-ES_tradnl"/>
        </w:rPr>
        <w:t>ex trabajadores</w:t>
      </w:r>
      <w:r w:rsidRPr="00CB3394">
        <w:rPr>
          <w:rFonts w:ascii="Cambria" w:hAnsi="Cambria"/>
          <w:sz w:val="20"/>
          <w:szCs w:val="20"/>
          <w:lang w:val="es-ES_tradnl"/>
        </w:rPr>
        <w:t xml:space="preserve">”) de Aerovías </w:t>
      </w:r>
      <w:r w:rsidR="001021C3" w:rsidRPr="00CB3394">
        <w:rPr>
          <w:rFonts w:ascii="Cambria" w:hAnsi="Cambria"/>
          <w:sz w:val="20"/>
          <w:szCs w:val="20"/>
          <w:lang w:val="es-ES_tradnl"/>
        </w:rPr>
        <w:t>Có</w:t>
      </w:r>
      <w:r w:rsidR="00D22AB7" w:rsidRPr="00CB3394">
        <w:rPr>
          <w:rFonts w:ascii="Cambria" w:hAnsi="Cambria"/>
          <w:sz w:val="20"/>
          <w:szCs w:val="20"/>
          <w:lang w:val="es-ES_tradnl"/>
        </w:rPr>
        <w:t xml:space="preserve">ndor </w:t>
      </w:r>
      <w:r w:rsidR="00EC7ECB" w:rsidRPr="00CB3394">
        <w:rPr>
          <w:rFonts w:ascii="Cambria" w:hAnsi="Cambria"/>
          <w:sz w:val="20"/>
          <w:szCs w:val="20"/>
          <w:lang w:val="es-ES_tradnl"/>
        </w:rPr>
        <w:t>de Colombia S.A. (en adelante “A</w:t>
      </w:r>
      <w:r w:rsidR="00D22AB7" w:rsidRPr="00CB3394">
        <w:rPr>
          <w:rFonts w:ascii="Cambria" w:hAnsi="Cambria"/>
          <w:sz w:val="20"/>
          <w:szCs w:val="20"/>
          <w:lang w:val="es-ES_tradnl"/>
        </w:rPr>
        <w:t>erocondor” o “la empresa”</w:t>
      </w:r>
      <w:r w:rsidR="00EC374B" w:rsidRPr="00CB3394">
        <w:rPr>
          <w:rFonts w:ascii="Cambria" w:hAnsi="Cambria"/>
          <w:sz w:val="20"/>
          <w:szCs w:val="20"/>
          <w:lang w:val="es-ES_tradnl"/>
        </w:rPr>
        <w:t>, h</w:t>
      </w:r>
      <w:r w:rsidR="00F23BEF" w:rsidRPr="00CB3394">
        <w:rPr>
          <w:rFonts w:ascii="Cambria" w:hAnsi="Cambria"/>
          <w:sz w:val="20"/>
          <w:szCs w:val="20"/>
          <w:lang w:val="es-ES_tradnl"/>
        </w:rPr>
        <w:t>asta la fecha se ha</w:t>
      </w:r>
      <w:r w:rsidR="00EC374B" w:rsidRPr="00CB3394">
        <w:rPr>
          <w:rFonts w:ascii="Cambria" w:hAnsi="Cambria"/>
          <w:sz w:val="20"/>
          <w:szCs w:val="20"/>
          <w:lang w:val="es-ES_tradnl"/>
        </w:rPr>
        <w:t xml:space="preserve"> individualizado </w:t>
      </w:r>
      <w:r w:rsidR="00F23BEF" w:rsidRPr="00CB3394">
        <w:rPr>
          <w:rFonts w:ascii="Cambria" w:hAnsi="Cambria"/>
          <w:sz w:val="20"/>
          <w:szCs w:val="20"/>
          <w:lang w:val="es-ES_tradnl"/>
        </w:rPr>
        <w:t>en la petición a 359 de estos trabajadores</w:t>
      </w:r>
      <w:r w:rsidR="00D22AB7" w:rsidRPr="00CB3394">
        <w:rPr>
          <w:rFonts w:ascii="Cambria" w:hAnsi="Cambria"/>
          <w:sz w:val="20"/>
          <w:szCs w:val="20"/>
          <w:lang w:val="es-ES_tradnl"/>
        </w:rPr>
        <w:t xml:space="preserve">) </w:t>
      </w:r>
      <w:r w:rsidR="0073589A" w:rsidRPr="00CB3394">
        <w:rPr>
          <w:rFonts w:ascii="Cambria" w:hAnsi="Cambria"/>
          <w:sz w:val="20"/>
          <w:szCs w:val="20"/>
          <w:lang w:val="es-ES_tradnl"/>
        </w:rPr>
        <w:t xml:space="preserve">quedaron cesantes por </w:t>
      </w:r>
      <w:r w:rsidR="00FA24DC" w:rsidRPr="00CB3394">
        <w:rPr>
          <w:rFonts w:ascii="Cambria" w:hAnsi="Cambria"/>
          <w:sz w:val="20"/>
          <w:szCs w:val="20"/>
          <w:lang w:val="es-ES_tradnl"/>
        </w:rPr>
        <w:t>el cierre de operaciones de la empresa e</w:t>
      </w:r>
      <w:r w:rsidR="0073589A" w:rsidRPr="00CB3394">
        <w:rPr>
          <w:rFonts w:ascii="Cambria" w:hAnsi="Cambria"/>
          <w:sz w:val="20"/>
          <w:szCs w:val="20"/>
          <w:lang w:val="es-ES_tradnl"/>
        </w:rPr>
        <w:t>l</w:t>
      </w:r>
      <w:r w:rsidR="00FA24DC" w:rsidRPr="00CB3394">
        <w:rPr>
          <w:rFonts w:ascii="Cambria" w:hAnsi="Cambria"/>
          <w:sz w:val="20"/>
          <w:szCs w:val="20"/>
          <w:lang w:val="es-ES_tradnl"/>
        </w:rPr>
        <w:t xml:space="preserve"> </w:t>
      </w:r>
      <w:r w:rsidR="0073589A" w:rsidRPr="00CB3394">
        <w:rPr>
          <w:rFonts w:ascii="Cambria" w:hAnsi="Cambria"/>
          <w:sz w:val="20"/>
          <w:szCs w:val="20"/>
          <w:lang w:val="es-ES_tradnl"/>
        </w:rPr>
        <w:t>15 de junio de 1980</w:t>
      </w:r>
      <w:r w:rsidR="00B8631F" w:rsidRPr="00CB3394">
        <w:rPr>
          <w:rFonts w:ascii="Cambria" w:hAnsi="Cambria"/>
          <w:sz w:val="20"/>
          <w:szCs w:val="20"/>
          <w:lang w:val="es-ES_tradnl"/>
        </w:rPr>
        <w:t>. E</w:t>
      </w:r>
      <w:r w:rsidR="00C0249C" w:rsidRPr="00CB3394">
        <w:rPr>
          <w:rFonts w:ascii="Cambria" w:hAnsi="Cambria"/>
          <w:sz w:val="20"/>
          <w:szCs w:val="20"/>
          <w:lang w:val="es-ES_tradnl"/>
        </w:rPr>
        <w:t>l 10 de marzo de 1983</w:t>
      </w:r>
      <w:r w:rsidR="00770F7A" w:rsidRPr="00CB3394">
        <w:rPr>
          <w:rFonts w:ascii="Cambria" w:hAnsi="Cambria"/>
          <w:sz w:val="20"/>
          <w:szCs w:val="20"/>
          <w:lang w:val="es-ES_tradnl"/>
        </w:rPr>
        <w:t xml:space="preserve"> </w:t>
      </w:r>
      <w:r w:rsidR="00ED1AA5" w:rsidRPr="00CB3394">
        <w:rPr>
          <w:rFonts w:ascii="Cambria" w:hAnsi="Cambria"/>
          <w:sz w:val="20"/>
          <w:szCs w:val="20"/>
          <w:lang w:val="es-ES_tradnl"/>
        </w:rPr>
        <w:t>la empresa llegó a tres acuerdos conciliatorios con el sindicato de trabajadores en los que</w:t>
      </w:r>
      <w:r w:rsidR="00770F7A" w:rsidRPr="00CB3394">
        <w:rPr>
          <w:rFonts w:ascii="Cambria" w:hAnsi="Cambria"/>
          <w:sz w:val="20"/>
          <w:szCs w:val="20"/>
          <w:lang w:val="es-ES_tradnl"/>
        </w:rPr>
        <w:t xml:space="preserve"> se obligó al pago de </w:t>
      </w:r>
      <w:r w:rsidR="002829F5" w:rsidRPr="00CB3394">
        <w:rPr>
          <w:rFonts w:ascii="Cambria" w:hAnsi="Cambria"/>
          <w:sz w:val="20"/>
          <w:szCs w:val="20"/>
          <w:lang w:val="es-ES_tradnl"/>
        </w:rPr>
        <w:t>los</w:t>
      </w:r>
      <w:r w:rsidR="00770F7A" w:rsidRPr="00CB3394">
        <w:rPr>
          <w:rFonts w:ascii="Cambria" w:hAnsi="Cambria"/>
          <w:sz w:val="20"/>
          <w:szCs w:val="20"/>
          <w:lang w:val="es-ES_tradnl"/>
        </w:rPr>
        <w:t xml:space="preserve"> derechos laborales y de seguridad social</w:t>
      </w:r>
      <w:r w:rsidR="002829F5" w:rsidRPr="00CB3394">
        <w:rPr>
          <w:rFonts w:ascii="Cambria" w:hAnsi="Cambria"/>
          <w:sz w:val="20"/>
          <w:szCs w:val="20"/>
          <w:lang w:val="es-ES_tradnl"/>
        </w:rPr>
        <w:t xml:space="preserve"> de </w:t>
      </w:r>
      <w:r w:rsidR="00ED1AA5" w:rsidRPr="00CB3394">
        <w:rPr>
          <w:rFonts w:ascii="Cambria" w:hAnsi="Cambria"/>
          <w:sz w:val="20"/>
          <w:szCs w:val="20"/>
          <w:lang w:val="es-ES_tradnl"/>
        </w:rPr>
        <w:t xml:space="preserve">éstos. Los peticionarios alegan que estos acuerdos no fueron cumplidos por </w:t>
      </w:r>
      <w:r w:rsidR="00A2744C" w:rsidRPr="00CB3394">
        <w:rPr>
          <w:rFonts w:ascii="Cambria" w:hAnsi="Cambria"/>
          <w:sz w:val="20"/>
          <w:szCs w:val="20"/>
          <w:lang w:val="es-ES_tradnl"/>
        </w:rPr>
        <w:t>la empresa,</w:t>
      </w:r>
      <w:r w:rsidR="00E65A43" w:rsidRPr="00CB3394">
        <w:rPr>
          <w:rFonts w:ascii="Cambria" w:hAnsi="Cambria"/>
          <w:sz w:val="20"/>
          <w:szCs w:val="20"/>
          <w:lang w:val="es-ES_tradnl"/>
        </w:rPr>
        <w:t xml:space="preserve"> a pesar de </w:t>
      </w:r>
      <w:r w:rsidR="00ED1AA5" w:rsidRPr="00CB3394">
        <w:rPr>
          <w:rFonts w:ascii="Cambria" w:hAnsi="Cambria"/>
          <w:sz w:val="20"/>
          <w:szCs w:val="20"/>
          <w:lang w:val="es-ES_tradnl"/>
        </w:rPr>
        <w:t>que ejercieron</w:t>
      </w:r>
      <w:r w:rsidR="002829F5" w:rsidRPr="00CB3394">
        <w:rPr>
          <w:rFonts w:ascii="Cambria" w:hAnsi="Cambria"/>
          <w:sz w:val="20"/>
          <w:szCs w:val="20"/>
          <w:lang w:val="es-ES_tradnl"/>
        </w:rPr>
        <w:t xml:space="preserve"> las acciones </w:t>
      </w:r>
      <w:r w:rsidR="00ED1AA5" w:rsidRPr="00CB3394">
        <w:rPr>
          <w:rFonts w:ascii="Cambria" w:hAnsi="Cambria"/>
          <w:sz w:val="20"/>
          <w:szCs w:val="20"/>
          <w:lang w:val="es-ES_tradnl"/>
        </w:rPr>
        <w:t xml:space="preserve">legales </w:t>
      </w:r>
      <w:r w:rsidR="002829F5" w:rsidRPr="00CB3394">
        <w:rPr>
          <w:rFonts w:ascii="Cambria" w:hAnsi="Cambria"/>
          <w:sz w:val="20"/>
          <w:szCs w:val="20"/>
          <w:lang w:val="es-ES_tradnl"/>
        </w:rPr>
        <w:t>pertinentes</w:t>
      </w:r>
      <w:r w:rsidR="00E65A43" w:rsidRPr="00CB3394">
        <w:rPr>
          <w:rFonts w:ascii="Cambria" w:hAnsi="Cambria"/>
          <w:sz w:val="20"/>
          <w:szCs w:val="20"/>
          <w:lang w:val="es-ES_tradnl"/>
        </w:rPr>
        <w:t xml:space="preserve"> en el proceso de quiebra de la empresa</w:t>
      </w:r>
      <w:r w:rsidR="00ED1AA5" w:rsidRPr="00CB3394">
        <w:rPr>
          <w:rFonts w:ascii="Cambria" w:hAnsi="Cambria"/>
          <w:sz w:val="20"/>
          <w:szCs w:val="20"/>
          <w:lang w:val="es-ES_tradnl"/>
        </w:rPr>
        <w:t>,</w:t>
      </w:r>
      <w:r w:rsidR="00E65A43" w:rsidRPr="00CB3394">
        <w:rPr>
          <w:rFonts w:ascii="Cambria" w:hAnsi="Cambria"/>
          <w:sz w:val="20"/>
          <w:szCs w:val="20"/>
          <w:lang w:val="es-ES_tradnl"/>
        </w:rPr>
        <w:t xml:space="preserve"> y haber </w:t>
      </w:r>
      <w:r w:rsidR="00770F7A" w:rsidRPr="00CB3394">
        <w:rPr>
          <w:rFonts w:ascii="Cambria" w:hAnsi="Cambria"/>
          <w:sz w:val="20"/>
          <w:szCs w:val="20"/>
          <w:lang w:val="es-ES_tradnl"/>
        </w:rPr>
        <w:t>inici</w:t>
      </w:r>
      <w:r w:rsidR="00C16E7A" w:rsidRPr="00CB3394">
        <w:rPr>
          <w:rFonts w:ascii="Cambria" w:hAnsi="Cambria"/>
          <w:sz w:val="20"/>
          <w:szCs w:val="20"/>
          <w:lang w:val="es-ES_tradnl"/>
        </w:rPr>
        <w:t xml:space="preserve">ado </w:t>
      </w:r>
      <w:r w:rsidR="00E65A43" w:rsidRPr="00CB3394">
        <w:rPr>
          <w:rFonts w:ascii="Cambria" w:hAnsi="Cambria"/>
          <w:sz w:val="20"/>
          <w:szCs w:val="20"/>
          <w:lang w:val="es-ES_tradnl"/>
        </w:rPr>
        <w:t>una acción ejecutiva laboral</w:t>
      </w:r>
      <w:r w:rsidR="00C16E7A" w:rsidRPr="00CB3394">
        <w:rPr>
          <w:rFonts w:ascii="Cambria" w:hAnsi="Cambria"/>
          <w:sz w:val="20"/>
          <w:szCs w:val="20"/>
          <w:lang w:val="es-ES_tradnl"/>
        </w:rPr>
        <w:t>.</w:t>
      </w:r>
      <w:r w:rsidR="002829F5" w:rsidRPr="00CB3394">
        <w:rPr>
          <w:rFonts w:ascii="Cambria" w:hAnsi="Cambria"/>
          <w:sz w:val="20"/>
          <w:szCs w:val="20"/>
          <w:lang w:val="es-ES_tradnl"/>
        </w:rPr>
        <w:t xml:space="preserve"> Por lo cual, </w:t>
      </w:r>
      <w:r w:rsidR="000E23BC" w:rsidRPr="00CB3394">
        <w:rPr>
          <w:rFonts w:ascii="Cambria" w:hAnsi="Cambria"/>
          <w:sz w:val="20"/>
          <w:szCs w:val="20"/>
          <w:lang w:val="es-ES_tradnl"/>
        </w:rPr>
        <w:t>denuncian</w:t>
      </w:r>
      <w:r w:rsidR="002829F5" w:rsidRPr="00CB3394">
        <w:rPr>
          <w:rFonts w:ascii="Cambria" w:hAnsi="Cambria"/>
          <w:sz w:val="20"/>
          <w:szCs w:val="20"/>
          <w:lang w:val="es-ES_tradnl"/>
        </w:rPr>
        <w:t xml:space="preserve"> que la falta de </w:t>
      </w:r>
      <w:r w:rsidR="00772A14" w:rsidRPr="00CB3394">
        <w:rPr>
          <w:rFonts w:ascii="Cambria" w:hAnsi="Cambria"/>
          <w:sz w:val="20"/>
          <w:szCs w:val="20"/>
          <w:lang w:val="es-ES_tradnl"/>
        </w:rPr>
        <w:t>reconocimiento de sus derechos, el retardo y</w:t>
      </w:r>
      <w:r w:rsidR="002829F5" w:rsidRPr="00CB3394">
        <w:rPr>
          <w:rFonts w:ascii="Cambria" w:hAnsi="Cambria"/>
          <w:sz w:val="20"/>
          <w:szCs w:val="20"/>
          <w:lang w:val="es-ES_tradnl"/>
        </w:rPr>
        <w:t xml:space="preserve"> las irregularidades en los procesos internos </w:t>
      </w:r>
      <w:r w:rsidR="00A2744C" w:rsidRPr="00CB3394">
        <w:rPr>
          <w:rFonts w:ascii="Cambria" w:hAnsi="Cambria"/>
          <w:sz w:val="20"/>
          <w:szCs w:val="20"/>
          <w:lang w:val="es-ES_tradnl"/>
        </w:rPr>
        <w:t>vulneran</w:t>
      </w:r>
      <w:r w:rsidR="002829F5" w:rsidRPr="00CB3394">
        <w:rPr>
          <w:rFonts w:ascii="Cambria" w:hAnsi="Cambria"/>
          <w:sz w:val="20"/>
          <w:szCs w:val="20"/>
          <w:lang w:val="es-ES_tradnl"/>
        </w:rPr>
        <w:t xml:space="preserve"> sus derechos</w:t>
      </w:r>
      <w:r w:rsidR="00772A14" w:rsidRPr="00CB3394">
        <w:rPr>
          <w:rFonts w:ascii="Cambria" w:hAnsi="Cambria"/>
          <w:sz w:val="20"/>
          <w:szCs w:val="20"/>
          <w:lang w:val="es-ES_tradnl"/>
        </w:rPr>
        <w:t xml:space="preserve"> reconocidos en los artículos 4, 5, 8, 24 y 25 de la Convención Americana</w:t>
      </w:r>
      <w:r w:rsidR="002829F5" w:rsidRPr="00CB3394">
        <w:rPr>
          <w:rFonts w:ascii="Cambria" w:hAnsi="Cambria"/>
          <w:sz w:val="20"/>
          <w:szCs w:val="20"/>
          <w:lang w:val="es-ES_tradnl"/>
        </w:rPr>
        <w:t>.</w:t>
      </w:r>
    </w:p>
    <w:p w14:paraId="142BC16F" w14:textId="62081DED" w:rsidR="002829F5" w:rsidRPr="00CB3394" w:rsidRDefault="00902947" w:rsidP="00323EE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B3394">
        <w:rPr>
          <w:rFonts w:ascii="Cambria" w:hAnsi="Cambria"/>
          <w:sz w:val="20"/>
          <w:szCs w:val="20"/>
          <w:lang w:val="es-ES_tradnl"/>
        </w:rPr>
        <w:t xml:space="preserve">Con respecto </w:t>
      </w:r>
      <w:r w:rsidR="00693EA5" w:rsidRPr="00CB3394">
        <w:rPr>
          <w:rFonts w:ascii="Cambria" w:hAnsi="Cambria"/>
          <w:sz w:val="20"/>
          <w:szCs w:val="20"/>
          <w:lang w:val="es-ES_tradnl"/>
        </w:rPr>
        <w:t xml:space="preserve">a la quiebra de la empresa, </w:t>
      </w:r>
      <w:r w:rsidRPr="00CB3394">
        <w:rPr>
          <w:rFonts w:ascii="Cambria" w:hAnsi="Cambria"/>
          <w:sz w:val="20"/>
          <w:szCs w:val="20"/>
          <w:lang w:val="es-ES_tradnl"/>
        </w:rPr>
        <w:t>indican</w:t>
      </w:r>
      <w:r w:rsidR="00693EA5" w:rsidRPr="00CB3394">
        <w:rPr>
          <w:rFonts w:ascii="Cambria" w:hAnsi="Cambria"/>
          <w:sz w:val="20"/>
          <w:szCs w:val="20"/>
          <w:lang w:val="es-ES_tradnl"/>
        </w:rPr>
        <w:t xml:space="preserve"> que mediante auto del </w:t>
      </w:r>
      <w:r w:rsidR="00895A60" w:rsidRPr="00CB3394">
        <w:rPr>
          <w:rFonts w:ascii="Cambria" w:hAnsi="Cambria"/>
          <w:sz w:val="20"/>
          <w:szCs w:val="20"/>
          <w:lang w:val="es-ES_tradnl"/>
        </w:rPr>
        <w:t>18 de mayo de 1982</w:t>
      </w:r>
      <w:r w:rsidR="00693EA5" w:rsidRPr="00CB3394">
        <w:rPr>
          <w:rFonts w:ascii="Cambria" w:hAnsi="Cambria"/>
          <w:sz w:val="20"/>
          <w:szCs w:val="20"/>
          <w:lang w:val="es-ES_tradnl"/>
        </w:rPr>
        <w:t xml:space="preserve"> la Superintendencia de Sociedades </w:t>
      </w:r>
      <w:r w:rsidR="00895A60" w:rsidRPr="00CB3394">
        <w:rPr>
          <w:rFonts w:ascii="Cambria" w:hAnsi="Cambria"/>
          <w:sz w:val="20"/>
          <w:szCs w:val="20"/>
          <w:lang w:val="es-ES_tradnl"/>
        </w:rPr>
        <w:t xml:space="preserve">reconoció el crédito a favor de los </w:t>
      </w:r>
      <w:r w:rsidR="00F771E8" w:rsidRPr="00CB3394">
        <w:rPr>
          <w:rFonts w:ascii="Cambria" w:hAnsi="Cambria"/>
          <w:sz w:val="20"/>
          <w:szCs w:val="20"/>
          <w:lang w:val="es-ES_tradnl"/>
        </w:rPr>
        <w:t>ex trabajadores</w:t>
      </w:r>
      <w:r w:rsidR="001B71FD" w:rsidRPr="00CB3394">
        <w:rPr>
          <w:rFonts w:ascii="Cambria" w:hAnsi="Cambria"/>
          <w:sz w:val="20"/>
          <w:szCs w:val="20"/>
          <w:lang w:val="es-ES_tradnl"/>
        </w:rPr>
        <w:t>,</w:t>
      </w:r>
      <w:r w:rsidR="00895A60" w:rsidRPr="00CB3394">
        <w:rPr>
          <w:rFonts w:ascii="Cambria" w:hAnsi="Cambria"/>
          <w:sz w:val="20"/>
          <w:szCs w:val="20"/>
          <w:lang w:val="es-ES_tradnl"/>
        </w:rPr>
        <w:t xml:space="preserve"> </w:t>
      </w:r>
      <w:r w:rsidR="001B71FD" w:rsidRPr="00CB3394">
        <w:rPr>
          <w:rFonts w:ascii="Cambria" w:hAnsi="Cambria"/>
          <w:sz w:val="20"/>
          <w:szCs w:val="20"/>
          <w:lang w:val="es-ES_tradnl"/>
        </w:rPr>
        <w:t xml:space="preserve">y que </w:t>
      </w:r>
      <w:r w:rsidR="00895A60" w:rsidRPr="00CB3394">
        <w:rPr>
          <w:rFonts w:ascii="Cambria" w:hAnsi="Cambria"/>
          <w:sz w:val="20"/>
          <w:szCs w:val="20"/>
          <w:lang w:val="es-ES_tradnl"/>
        </w:rPr>
        <w:t xml:space="preserve">el 22 de febrero de 1983 </w:t>
      </w:r>
      <w:r w:rsidR="00693EA5" w:rsidRPr="00CB3394">
        <w:rPr>
          <w:rFonts w:ascii="Cambria" w:hAnsi="Cambria"/>
          <w:sz w:val="20"/>
          <w:szCs w:val="20"/>
          <w:lang w:val="es-ES_tradnl"/>
        </w:rPr>
        <w:t xml:space="preserve">remitió </w:t>
      </w:r>
      <w:r w:rsidR="00701A04" w:rsidRPr="00CB3394">
        <w:rPr>
          <w:rFonts w:ascii="Cambria" w:hAnsi="Cambria"/>
          <w:sz w:val="20"/>
          <w:szCs w:val="20"/>
          <w:lang w:val="es-ES_tradnl"/>
        </w:rPr>
        <w:t xml:space="preserve">el caso </w:t>
      </w:r>
      <w:r w:rsidR="001B71FD" w:rsidRPr="00CB3394">
        <w:rPr>
          <w:rFonts w:ascii="Cambria" w:hAnsi="Cambria"/>
          <w:sz w:val="20"/>
          <w:szCs w:val="20"/>
          <w:lang w:val="es-ES_tradnl"/>
        </w:rPr>
        <w:t>al Ju</w:t>
      </w:r>
      <w:r w:rsidR="00701A04" w:rsidRPr="00CB3394">
        <w:rPr>
          <w:rFonts w:ascii="Cambria" w:hAnsi="Cambria"/>
          <w:sz w:val="20"/>
          <w:szCs w:val="20"/>
          <w:lang w:val="es-ES_tradnl"/>
        </w:rPr>
        <w:t>z</w:t>
      </w:r>
      <w:r w:rsidR="001B71FD" w:rsidRPr="00CB3394">
        <w:rPr>
          <w:rFonts w:ascii="Cambria" w:hAnsi="Cambria"/>
          <w:sz w:val="20"/>
          <w:szCs w:val="20"/>
          <w:lang w:val="es-ES_tradnl"/>
        </w:rPr>
        <w:t>gado Primero</w:t>
      </w:r>
      <w:r w:rsidR="00701A04" w:rsidRPr="00CB3394">
        <w:rPr>
          <w:rFonts w:ascii="Cambria" w:hAnsi="Cambria"/>
          <w:sz w:val="20"/>
          <w:szCs w:val="20"/>
          <w:lang w:val="es-ES_tradnl"/>
        </w:rPr>
        <w:t xml:space="preserve"> Civil del Circuito de Barranquilla</w:t>
      </w:r>
      <w:r w:rsidR="00BF5F73" w:rsidRPr="00CB3394">
        <w:rPr>
          <w:rFonts w:ascii="Cambria" w:hAnsi="Cambria"/>
          <w:sz w:val="20"/>
          <w:szCs w:val="20"/>
          <w:lang w:val="es-ES_tradnl"/>
        </w:rPr>
        <w:t xml:space="preserve"> para iniciar el proceso de quiebra</w:t>
      </w:r>
      <w:r w:rsidR="00895A60" w:rsidRPr="00CB3394">
        <w:rPr>
          <w:rFonts w:ascii="Cambria" w:hAnsi="Cambria"/>
          <w:sz w:val="20"/>
          <w:szCs w:val="20"/>
          <w:lang w:val="es-ES_tradnl"/>
        </w:rPr>
        <w:t>.</w:t>
      </w:r>
      <w:r w:rsidR="00BF5F73" w:rsidRPr="00CB3394">
        <w:rPr>
          <w:rFonts w:ascii="Cambria" w:hAnsi="Cambria"/>
          <w:sz w:val="20"/>
          <w:szCs w:val="20"/>
          <w:lang w:val="es-ES_tradnl"/>
        </w:rPr>
        <w:t xml:space="preserve"> </w:t>
      </w:r>
      <w:r w:rsidR="001B71FD" w:rsidRPr="00CB3394">
        <w:rPr>
          <w:rFonts w:ascii="Cambria" w:hAnsi="Cambria"/>
          <w:sz w:val="20"/>
          <w:szCs w:val="20"/>
          <w:lang w:val="es-ES_tradnl"/>
        </w:rPr>
        <w:t>Los peticionarios señalan</w:t>
      </w:r>
      <w:r w:rsidR="00E026EB" w:rsidRPr="00CB3394">
        <w:rPr>
          <w:rFonts w:ascii="Cambria" w:hAnsi="Cambria"/>
          <w:sz w:val="20"/>
          <w:szCs w:val="20"/>
          <w:lang w:val="es-ES_tradnl"/>
        </w:rPr>
        <w:t xml:space="preserve"> que</w:t>
      </w:r>
      <w:r w:rsidR="00974364" w:rsidRPr="00CB3394">
        <w:rPr>
          <w:rFonts w:ascii="Cambria" w:hAnsi="Cambria"/>
          <w:sz w:val="20"/>
          <w:szCs w:val="20"/>
          <w:lang w:val="es-ES_tradnl"/>
        </w:rPr>
        <w:t xml:space="preserve"> e</w:t>
      </w:r>
      <w:r w:rsidR="00BF5F73" w:rsidRPr="00CB3394">
        <w:rPr>
          <w:rFonts w:ascii="Cambria" w:hAnsi="Cambria"/>
          <w:sz w:val="20"/>
          <w:szCs w:val="20"/>
          <w:lang w:val="es-ES_tradnl"/>
        </w:rPr>
        <w:t>l Juzgado Primero Civil del Circuito de Barranquilla</w:t>
      </w:r>
      <w:r w:rsidR="00E026EB" w:rsidRPr="00CB3394">
        <w:rPr>
          <w:rFonts w:ascii="Cambria" w:hAnsi="Cambria"/>
          <w:sz w:val="20"/>
          <w:szCs w:val="20"/>
          <w:lang w:val="es-ES_tradnl"/>
        </w:rPr>
        <w:t>, en su sentencia del 16 de diciembre de 1994 en la que estableció los créditos presentados en el trámite del proceso de quiebra,</w:t>
      </w:r>
      <w:r w:rsidR="00BF5F73" w:rsidRPr="00CB3394">
        <w:rPr>
          <w:rFonts w:ascii="Cambria" w:hAnsi="Cambria"/>
          <w:sz w:val="20"/>
          <w:szCs w:val="20"/>
          <w:lang w:val="es-ES_tradnl"/>
        </w:rPr>
        <w:t xml:space="preserve"> no reconoció </w:t>
      </w:r>
      <w:r w:rsidR="001B71FD" w:rsidRPr="00CB3394">
        <w:rPr>
          <w:rFonts w:ascii="Cambria" w:hAnsi="Cambria"/>
          <w:sz w:val="20"/>
          <w:szCs w:val="20"/>
          <w:lang w:val="es-ES_tradnl"/>
        </w:rPr>
        <w:t>un</w:t>
      </w:r>
      <w:r w:rsidR="00BF5F73" w:rsidRPr="00CB3394">
        <w:rPr>
          <w:rFonts w:ascii="Cambria" w:hAnsi="Cambria"/>
          <w:sz w:val="20"/>
          <w:szCs w:val="20"/>
          <w:lang w:val="es-ES_tradnl"/>
        </w:rPr>
        <w:t xml:space="preserve"> crédito</w:t>
      </w:r>
      <w:r w:rsidR="001B71FD" w:rsidRPr="00CB3394">
        <w:rPr>
          <w:rFonts w:ascii="Cambria" w:hAnsi="Cambria"/>
          <w:sz w:val="20"/>
          <w:szCs w:val="20"/>
          <w:lang w:val="es-ES_tradnl"/>
        </w:rPr>
        <w:t xml:space="preserve"> a favor</w:t>
      </w:r>
      <w:r w:rsidR="00BF5F73" w:rsidRPr="00CB3394">
        <w:rPr>
          <w:rFonts w:ascii="Cambria" w:hAnsi="Cambria"/>
          <w:sz w:val="20"/>
          <w:szCs w:val="20"/>
          <w:lang w:val="es-ES_tradnl"/>
        </w:rPr>
        <w:t xml:space="preserve"> del Instituto Colombiano de Servicios Sociales </w:t>
      </w:r>
      <w:r w:rsidR="00343ABB" w:rsidRPr="00CB3394">
        <w:rPr>
          <w:rFonts w:ascii="Cambria" w:hAnsi="Cambria"/>
          <w:sz w:val="20"/>
          <w:szCs w:val="20"/>
          <w:lang w:val="es-ES_tradnl"/>
        </w:rPr>
        <w:t>(</w:t>
      </w:r>
      <w:r w:rsidR="004B2203" w:rsidRPr="00CB3394">
        <w:rPr>
          <w:rFonts w:ascii="Cambria" w:hAnsi="Cambria"/>
          <w:sz w:val="20"/>
          <w:szCs w:val="20"/>
          <w:lang w:val="es-ES_tradnl"/>
        </w:rPr>
        <w:t xml:space="preserve">en adelante </w:t>
      </w:r>
      <w:r w:rsidR="00343ABB" w:rsidRPr="00CB3394">
        <w:rPr>
          <w:rFonts w:ascii="Cambria" w:hAnsi="Cambria"/>
          <w:sz w:val="20"/>
          <w:szCs w:val="20"/>
          <w:lang w:val="es-ES_tradnl"/>
        </w:rPr>
        <w:t>“</w:t>
      </w:r>
      <w:r w:rsidR="00BF5F73" w:rsidRPr="00CB3394">
        <w:rPr>
          <w:rFonts w:ascii="Cambria" w:hAnsi="Cambria"/>
          <w:sz w:val="20"/>
          <w:szCs w:val="20"/>
          <w:lang w:val="es-ES_tradnl"/>
        </w:rPr>
        <w:t>ISS</w:t>
      </w:r>
      <w:r w:rsidR="00343ABB" w:rsidRPr="00CB3394">
        <w:rPr>
          <w:rFonts w:ascii="Cambria" w:hAnsi="Cambria"/>
          <w:sz w:val="20"/>
          <w:szCs w:val="20"/>
          <w:lang w:val="es-ES_tradnl"/>
        </w:rPr>
        <w:t>”)</w:t>
      </w:r>
      <w:r w:rsidR="000E23BC" w:rsidRPr="00CB3394">
        <w:rPr>
          <w:rFonts w:ascii="Cambria" w:hAnsi="Cambria"/>
          <w:sz w:val="20"/>
          <w:szCs w:val="20"/>
          <w:lang w:val="es-ES_tradnl"/>
        </w:rPr>
        <w:t>,</w:t>
      </w:r>
      <w:r w:rsidR="00343ABB" w:rsidRPr="00CB3394">
        <w:rPr>
          <w:rFonts w:ascii="Cambria" w:hAnsi="Cambria"/>
          <w:sz w:val="20"/>
          <w:szCs w:val="20"/>
          <w:lang w:val="es-ES_tradnl"/>
        </w:rPr>
        <w:t xml:space="preserve"> generado por </w:t>
      </w:r>
      <w:r w:rsidR="004B2203" w:rsidRPr="00CB3394">
        <w:rPr>
          <w:rFonts w:ascii="Cambria" w:hAnsi="Cambria"/>
          <w:sz w:val="20"/>
          <w:szCs w:val="20"/>
          <w:lang w:val="es-ES_tradnl"/>
        </w:rPr>
        <w:t>la falta de pago</w:t>
      </w:r>
      <w:r w:rsidR="00242D44" w:rsidRPr="00CB3394">
        <w:rPr>
          <w:rFonts w:ascii="Cambria" w:hAnsi="Cambria"/>
          <w:sz w:val="20"/>
          <w:szCs w:val="20"/>
          <w:lang w:val="es-ES_tradnl"/>
        </w:rPr>
        <w:t>, por parte de la empresa,</w:t>
      </w:r>
      <w:r w:rsidR="004B2203" w:rsidRPr="00CB3394">
        <w:rPr>
          <w:rFonts w:ascii="Cambria" w:hAnsi="Cambria"/>
          <w:sz w:val="20"/>
          <w:szCs w:val="20"/>
          <w:lang w:val="es-ES_tradnl"/>
        </w:rPr>
        <w:t xml:space="preserve"> de las cuotas </w:t>
      </w:r>
      <w:r w:rsidR="000E23BC" w:rsidRPr="00CB3394">
        <w:rPr>
          <w:rFonts w:ascii="Cambria" w:hAnsi="Cambria"/>
          <w:sz w:val="20"/>
          <w:szCs w:val="20"/>
          <w:lang w:val="es-ES_tradnl"/>
        </w:rPr>
        <w:t xml:space="preserve">de seguridad social de los </w:t>
      </w:r>
      <w:r w:rsidR="004B2203" w:rsidRPr="00CB3394">
        <w:rPr>
          <w:rFonts w:ascii="Cambria" w:hAnsi="Cambria"/>
          <w:sz w:val="20"/>
          <w:szCs w:val="20"/>
          <w:lang w:val="es-ES_tradnl"/>
        </w:rPr>
        <w:t xml:space="preserve">trabajadores. </w:t>
      </w:r>
      <w:r w:rsidR="00242D44" w:rsidRPr="00CB3394">
        <w:rPr>
          <w:rFonts w:ascii="Cambria" w:hAnsi="Cambria"/>
          <w:sz w:val="20"/>
          <w:szCs w:val="20"/>
          <w:lang w:val="es-ES_tradnl"/>
        </w:rPr>
        <w:t xml:space="preserve">Este aspecto de la sentencia fue apelado por el </w:t>
      </w:r>
      <w:r w:rsidR="001C00ED" w:rsidRPr="00CB3394">
        <w:rPr>
          <w:rFonts w:ascii="Cambria" w:hAnsi="Cambria"/>
          <w:sz w:val="20"/>
          <w:szCs w:val="20"/>
          <w:lang w:val="es-ES_tradnl"/>
        </w:rPr>
        <w:t>ISS</w:t>
      </w:r>
      <w:r w:rsidR="00242D44" w:rsidRPr="00CB3394">
        <w:rPr>
          <w:rFonts w:ascii="Cambria" w:hAnsi="Cambria"/>
          <w:sz w:val="20"/>
          <w:szCs w:val="20"/>
          <w:lang w:val="es-ES_tradnl"/>
        </w:rPr>
        <w:t>, dando como resultado que el</w:t>
      </w:r>
      <w:r w:rsidR="00974364" w:rsidRPr="00CB3394">
        <w:rPr>
          <w:rFonts w:ascii="Cambria" w:hAnsi="Cambria"/>
          <w:sz w:val="20"/>
          <w:szCs w:val="20"/>
          <w:lang w:val="es-ES_tradnl"/>
        </w:rPr>
        <w:t xml:space="preserve"> 9 de diciembre de 1996 el Tribunal Superior del Distrito de Barranquilla </w:t>
      </w:r>
      <w:r w:rsidR="00242D44" w:rsidRPr="00CB3394">
        <w:rPr>
          <w:rFonts w:ascii="Cambria" w:hAnsi="Cambria"/>
          <w:sz w:val="20"/>
          <w:szCs w:val="20"/>
          <w:lang w:val="es-ES_tradnl"/>
        </w:rPr>
        <w:t>reconociera</w:t>
      </w:r>
      <w:r w:rsidR="00974364" w:rsidRPr="00CB3394">
        <w:rPr>
          <w:rFonts w:ascii="Cambria" w:hAnsi="Cambria"/>
          <w:sz w:val="20"/>
          <w:szCs w:val="20"/>
          <w:lang w:val="es-ES_tradnl"/>
        </w:rPr>
        <w:t xml:space="preserve"> </w:t>
      </w:r>
      <w:r w:rsidR="00242D44" w:rsidRPr="00CB3394">
        <w:rPr>
          <w:rFonts w:ascii="Cambria" w:hAnsi="Cambria"/>
          <w:sz w:val="20"/>
          <w:szCs w:val="20"/>
          <w:lang w:val="es-ES_tradnl"/>
        </w:rPr>
        <w:t>este</w:t>
      </w:r>
      <w:r w:rsidR="00974364" w:rsidRPr="00CB3394">
        <w:rPr>
          <w:rFonts w:ascii="Cambria" w:hAnsi="Cambria"/>
          <w:sz w:val="20"/>
          <w:szCs w:val="20"/>
          <w:lang w:val="es-ES_tradnl"/>
        </w:rPr>
        <w:t xml:space="preserve"> crédito </w:t>
      </w:r>
      <w:r w:rsidR="00242D44" w:rsidRPr="00CB3394">
        <w:rPr>
          <w:rFonts w:ascii="Cambria" w:hAnsi="Cambria"/>
          <w:sz w:val="20"/>
          <w:szCs w:val="20"/>
          <w:lang w:val="es-ES_tradnl"/>
        </w:rPr>
        <w:t>en favor del</w:t>
      </w:r>
      <w:r w:rsidR="00974364" w:rsidRPr="00CB3394">
        <w:rPr>
          <w:rFonts w:ascii="Cambria" w:hAnsi="Cambria"/>
          <w:sz w:val="20"/>
          <w:szCs w:val="20"/>
          <w:lang w:val="es-ES_tradnl"/>
        </w:rPr>
        <w:t xml:space="preserve"> ISS como privilegiado de primera clase laboral</w:t>
      </w:r>
      <w:r w:rsidR="00242D44" w:rsidRPr="00CB3394">
        <w:rPr>
          <w:rFonts w:ascii="Cambria" w:hAnsi="Cambria"/>
          <w:sz w:val="20"/>
          <w:szCs w:val="20"/>
          <w:lang w:val="es-ES_tradnl"/>
        </w:rPr>
        <w:t>, incluyéndolo así</w:t>
      </w:r>
      <w:r w:rsidR="002829F5" w:rsidRPr="00CB3394">
        <w:rPr>
          <w:rFonts w:ascii="Cambria" w:hAnsi="Cambria"/>
          <w:sz w:val="20"/>
          <w:szCs w:val="20"/>
          <w:lang w:val="es-ES_tradnl"/>
        </w:rPr>
        <w:t xml:space="preserve"> como acreedor </w:t>
      </w:r>
      <w:r w:rsidR="00242D44" w:rsidRPr="00CB3394">
        <w:rPr>
          <w:rFonts w:ascii="Cambria" w:hAnsi="Cambria"/>
          <w:sz w:val="20"/>
          <w:szCs w:val="20"/>
          <w:lang w:val="es-ES_tradnl"/>
        </w:rPr>
        <w:t>en el</w:t>
      </w:r>
      <w:r w:rsidR="002829F5" w:rsidRPr="00CB3394">
        <w:rPr>
          <w:rFonts w:ascii="Cambria" w:hAnsi="Cambria"/>
          <w:sz w:val="20"/>
          <w:szCs w:val="20"/>
          <w:lang w:val="es-ES_tradnl"/>
        </w:rPr>
        <w:t xml:space="preserve"> proceso de quiebra.</w:t>
      </w:r>
    </w:p>
    <w:p w14:paraId="5186FAFC" w14:textId="6FE50DE0" w:rsidR="00405CDD" w:rsidRPr="00CB3394" w:rsidRDefault="002829F5" w:rsidP="00323EE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B3394">
        <w:rPr>
          <w:rFonts w:ascii="Cambria" w:hAnsi="Cambria"/>
          <w:sz w:val="20"/>
          <w:szCs w:val="20"/>
          <w:lang w:val="es-ES_tradnl"/>
        </w:rPr>
        <w:t>Los peticionarios manifiestan que</w:t>
      </w:r>
      <w:r w:rsidR="00BE267A" w:rsidRPr="00CB3394">
        <w:rPr>
          <w:rFonts w:ascii="Cambria" w:hAnsi="Cambria"/>
          <w:sz w:val="20"/>
          <w:szCs w:val="20"/>
          <w:lang w:val="es-ES_tradnl"/>
        </w:rPr>
        <w:t xml:space="preserve"> </w:t>
      </w:r>
      <w:r w:rsidR="003D0161" w:rsidRPr="00CB3394">
        <w:rPr>
          <w:rFonts w:ascii="Cambria" w:hAnsi="Cambria"/>
          <w:sz w:val="20"/>
          <w:szCs w:val="20"/>
          <w:lang w:val="es-ES_tradnl"/>
        </w:rPr>
        <w:t xml:space="preserve">en el marco del proceso de quiebra, </w:t>
      </w:r>
      <w:r w:rsidR="00BE267A" w:rsidRPr="00CB3394">
        <w:rPr>
          <w:rFonts w:ascii="Cambria" w:hAnsi="Cambria"/>
          <w:sz w:val="20"/>
          <w:szCs w:val="20"/>
          <w:lang w:val="es-ES_tradnl"/>
        </w:rPr>
        <w:t xml:space="preserve">el </w:t>
      </w:r>
      <w:r w:rsidR="00903197" w:rsidRPr="00CB3394">
        <w:rPr>
          <w:rFonts w:ascii="Cambria" w:hAnsi="Cambria"/>
          <w:sz w:val="20"/>
          <w:szCs w:val="20"/>
          <w:lang w:val="es-ES_tradnl"/>
        </w:rPr>
        <w:t>Juzgado Primero Civil del Circuito de Barranquilla</w:t>
      </w:r>
      <w:r w:rsidR="00BE267A" w:rsidRPr="00CB3394">
        <w:rPr>
          <w:rFonts w:ascii="Cambria" w:hAnsi="Cambria"/>
          <w:sz w:val="20"/>
          <w:szCs w:val="20"/>
          <w:lang w:val="es-ES_tradnl"/>
        </w:rPr>
        <w:t xml:space="preserve"> </w:t>
      </w:r>
      <w:r w:rsidR="003E7479" w:rsidRPr="00CB3394">
        <w:rPr>
          <w:rFonts w:ascii="Cambria" w:hAnsi="Cambria"/>
          <w:sz w:val="20"/>
          <w:szCs w:val="20"/>
          <w:lang w:val="es-ES_tradnl"/>
        </w:rPr>
        <w:t>solicitó</w:t>
      </w:r>
      <w:r w:rsidR="00C42685" w:rsidRPr="00CB3394">
        <w:rPr>
          <w:rFonts w:ascii="Cambria" w:hAnsi="Cambria"/>
          <w:sz w:val="20"/>
          <w:szCs w:val="20"/>
          <w:lang w:val="es-ES_tradnl"/>
        </w:rPr>
        <w:t xml:space="preserve"> </w:t>
      </w:r>
      <w:r w:rsidR="003D0161" w:rsidRPr="00CB3394">
        <w:rPr>
          <w:rFonts w:ascii="Cambria" w:hAnsi="Cambria"/>
          <w:sz w:val="20"/>
          <w:szCs w:val="20"/>
          <w:lang w:val="es-ES_tradnl"/>
        </w:rPr>
        <w:t>a la síndica del proceso</w:t>
      </w:r>
      <w:r w:rsidR="00E406DD" w:rsidRPr="00CB3394">
        <w:rPr>
          <w:rFonts w:ascii="Cambria" w:hAnsi="Cambria"/>
          <w:sz w:val="20"/>
          <w:szCs w:val="20"/>
          <w:lang w:val="es-ES_tradnl"/>
        </w:rPr>
        <w:t xml:space="preserve"> (funcionaria judicial designada para administrar los bienes de las empresas sujetas al proceso de quiebra) </w:t>
      </w:r>
      <w:r w:rsidR="00C42685" w:rsidRPr="00CB3394">
        <w:rPr>
          <w:rFonts w:ascii="Cambria" w:hAnsi="Cambria"/>
          <w:sz w:val="20"/>
          <w:szCs w:val="20"/>
          <w:lang w:val="es-ES_tradnl"/>
        </w:rPr>
        <w:t xml:space="preserve">en </w:t>
      </w:r>
      <w:r w:rsidR="003E7479" w:rsidRPr="00CB3394">
        <w:rPr>
          <w:rFonts w:ascii="Cambria" w:hAnsi="Cambria"/>
          <w:sz w:val="20"/>
          <w:szCs w:val="20"/>
          <w:lang w:val="es-ES_tradnl"/>
        </w:rPr>
        <w:t>nueve</w:t>
      </w:r>
      <w:r w:rsidR="00C42685" w:rsidRPr="00CB3394">
        <w:rPr>
          <w:rFonts w:ascii="Cambria" w:hAnsi="Cambria"/>
          <w:sz w:val="20"/>
          <w:szCs w:val="20"/>
          <w:lang w:val="es-ES_tradnl"/>
        </w:rPr>
        <w:t xml:space="preserve"> ocasiones</w:t>
      </w:r>
      <w:r w:rsidR="00BE267A" w:rsidRPr="00CB3394">
        <w:rPr>
          <w:rFonts w:ascii="Cambria" w:hAnsi="Cambria"/>
          <w:sz w:val="20"/>
          <w:szCs w:val="20"/>
          <w:lang w:val="es-ES_tradnl"/>
        </w:rPr>
        <w:t xml:space="preserve"> </w:t>
      </w:r>
      <w:r w:rsidR="003E7479" w:rsidRPr="00CB3394">
        <w:rPr>
          <w:rFonts w:ascii="Cambria" w:hAnsi="Cambria"/>
          <w:sz w:val="20"/>
          <w:szCs w:val="20"/>
          <w:lang w:val="es-ES_tradnl"/>
        </w:rPr>
        <w:t xml:space="preserve">a lo largo de nueve años, </w:t>
      </w:r>
      <w:r w:rsidR="00BE267A" w:rsidRPr="00CB3394">
        <w:rPr>
          <w:rFonts w:ascii="Cambria" w:hAnsi="Cambria"/>
          <w:sz w:val="20"/>
          <w:szCs w:val="20"/>
          <w:lang w:val="es-ES_tradnl"/>
        </w:rPr>
        <w:t>que diera cumplimiento a los créditos reconocidos</w:t>
      </w:r>
      <w:r w:rsidR="00E72AEF" w:rsidRPr="00CB3394">
        <w:rPr>
          <w:rFonts w:ascii="Cambria" w:hAnsi="Cambria"/>
          <w:sz w:val="20"/>
          <w:szCs w:val="20"/>
          <w:lang w:val="es-ES_tradnl"/>
        </w:rPr>
        <w:t xml:space="preserve"> en favor de </w:t>
      </w:r>
      <w:r w:rsidR="00FC6399" w:rsidRPr="00CB3394">
        <w:rPr>
          <w:rFonts w:ascii="Cambria" w:hAnsi="Cambria"/>
          <w:sz w:val="20"/>
          <w:szCs w:val="20"/>
          <w:lang w:val="es-ES_tradnl"/>
        </w:rPr>
        <w:t>varios de los</w:t>
      </w:r>
      <w:r w:rsidR="00E96564" w:rsidRPr="00CB3394">
        <w:rPr>
          <w:rFonts w:ascii="Cambria" w:hAnsi="Cambria"/>
          <w:sz w:val="20"/>
          <w:szCs w:val="20"/>
          <w:lang w:val="es-ES_tradnl"/>
        </w:rPr>
        <w:t xml:space="preserve"> acreedores del proceso</w:t>
      </w:r>
      <w:r w:rsidR="007F1DD8" w:rsidRPr="00CB3394">
        <w:rPr>
          <w:rFonts w:ascii="Cambria" w:hAnsi="Cambria"/>
          <w:sz w:val="20"/>
          <w:szCs w:val="20"/>
          <w:lang w:val="es-ES_tradnl"/>
        </w:rPr>
        <w:t xml:space="preserve">. </w:t>
      </w:r>
      <w:r w:rsidR="00E03E07" w:rsidRPr="00CB3394">
        <w:rPr>
          <w:rFonts w:ascii="Cambria" w:hAnsi="Cambria"/>
          <w:sz w:val="20"/>
          <w:szCs w:val="20"/>
          <w:lang w:val="es-ES_tradnl"/>
        </w:rPr>
        <w:t xml:space="preserve">En este sentido, indican que se produjo un conflicto entre </w:t>
      </w:r>
      <w:r w:rsidR="00903197" w:rsidRPr="00CB3394">
        <w:rPr>
          <w:rFonts w:ascii="Cambria" w:hAnsi="Cambria"/>
          <w:sz w:val="20"/>
          <w:szCs w:val="20"/>
          <w:lang w:val="es-ES_tradnl"/>
        </w:rPr>
        <w:t xml:space="preserve">el Juzgado Primero Civil del Circuito y la síndica </w:t>
      </w:r>
      <w:r w:rsidR="00FC6399" w:rsidRPr="00CB3394">
        <w:rPr>
          <w:rFonts w:ascii="Cambria" w:hAnsi="Cambria"/>
          <w:sz w:val="20"/>
          <w:szCs w:val="20"/>
          <w:lang w:val="es-ES_tradnl"/>
        </w:rPr>
        <w:t>acerca de quié</w:t>
      </w:r>
      <w:r w:rsidR="00903197" w:rsidRPr="00CB3394">
        <w:rPr>
          <w:rFonts w:ascii="Cambria" w:hAnsi="Cambria"/>
          <w:sz w:val="20"/>
          <w:szCs w:val="20"/>
          <w:lang w:val="es-ES_tradnl"/>
        </w:rPr>
        <w:t xml:space="preserve">n debía </w:t>
      </w:r>
      <w:r w:rsidR="00FC6399" w:rsidRPr="00CB3394">
        <w:rPr>
          <w:rFonts w:ascii="Cambria" w:hAnsi="Cambria"/>
          <w:sz w:val="20"/>
          <w:szCs w:val="20"/>
          <w:lang w:val="es-ES_tradnl"/>
        </w:rPr>
        <w:t>ejecutar</w:t>
      </w:r>
      <w:r w:rsidR="00903197" w:rsidRPr="00CB3394">
        <w:rPr>
          <w:rFonts w:ascii="Cambria" w:hAnsi="Cambria"/>
          <w:sz w:val="20"/>
          <w:szCs w:val="20"/>
          <w:lang w:val="es-ES_tradnl"/>
        </w:rPr>
        <w:t xml:space="preserve"> el pago de los créditos, </w:t>
      </w:r>
      <w:r w:rsidR="003C09C1" w:rsidRPr="00CB3394">
        <w:rPr>
          <w:rFonts w:ascii="Cambria" w:hAnsi="Cambria"/>
          <w:sz w:val="20"/>
          <w:szCs w:val="20"/>
          <w:lang w:val="es-ES_tradnl"/>
        </w:rPr>
        <w:t xml:space="preserve">provocando un retardo </w:t>
      </w:r>
      <w:r w:rsidR="00E03E07" w:rsidRPr="00CB3394">
        <w:rPr>
          <w:rFonts w:ascii="Cambria" w:hAnsi="Cambria"/>
          <w:sz w:val="20"/>
          <w:szCs w:val="20"/>
          <w:lang w:val="es-ES_tradnl"/>
        </w:rPr>
        <w:t xml:space="preserve">injustificado en el pago de los </w:t>
      </w:r>
      <w:r w:rsidR="00FC6399" w:rsidRPr="00CB3394">
        <w:rPr>
          <w:rFonts w:ascii="Cambria" w:hAnsi="Cambria"/>
          <w:sz w:val="20"/>
          <w:szCs w:val="20"/>
          <w:lang w:val="es-ES_tradnl"/>
        </w:rPr>
        <w:t>mismos</w:t>
      </w:r>
      <w:r w:rsidR="00CF755F" w:rsidRPr="00CB3394">
        <w:rPr>
          <w:rFonts w:ascii="Cambria" w:hAnsi="Cambria"/>
          <w:sz w:val="20"/>
          <w:szCs w:val="20"/>
          <w:lang w:val="es-ES_tradnl"/>
        </w:rPr>
        <w:t>. E</w:t>
      </w:r>
      <w:r w:rsidR="003C09C1" w:rsidRPr="00CB3394">
        <w:rPr>
          <w:rFonts w:ascii="Cambria" w:hAnsi="Cambria"/>
          <w:sz w:val="20"/>
          <w:szCs w:val="20"/>
          <w:lang w:val="es-ES_tradnl"/>
        </w:rPr>
        <w:t>n consecuencia,</w:t>
      </w:r>
      <w:r w:rsidR="004915DB" w:rsidRPr="00CB3394">
        <w:rPr>
          <w:rFonts w:ascii="Cambria" w:hAnsi="Cambria"/>
          <w:sz w:val="20"/>
          <w:szCs w:val="20"/>
          <w:lang w:val="es-ES_tradnl"/>
        </w:rPr>
        <w:t xml:space="preserve"> las presuntas víctimas presentaron una acción de tutela que fue resu</w:t>
      </w:r>
      <w:r w:rsidR="00524C98" w:rsidRPr="00CB3394">
        <w:rPr>
          <w:rFonts w:ascii="Cambria" w:hAnsi="Cambria"/>
          <w:sz w:val="20"/>
          <w:szCs w:val="20"/>
          <w:lang w:val="es-ES_tradnl"/>
        </w:rPr>
        <w:t>e</w:t>
      </w:r>
      <w:r w:rsidR="004915DB" w:rsidRPr="00CB3394">
        <w:rPr>
          <w:rFonts w:ascii="Cambria" w:hAnsi="Cambria"/>
          <w:sz w:val="20"/>
          <w:szCs w:val="20"/>
          <w:lang w:val="es-ES_tradnl"/>
        </w:rPr>
        <w:t>lta</w:t>
      </w:r>
      <w:r w:rsidR="00EF5477" w:rsidRPr="00CB3394">
        <w:rPr>
          <w:rFonts w:ascii="Cambria" w:hAnsi="Cambria"/>
          <w:sz w:val="20"/>
          <w:szCs w:val="20"/>
          <w:lang w:val="es-ES_tradnl"/>
        </w:rPr>
        <w:t xml:space="preserve"> </w:t>
      </w:r>
      <w:r w:rsidR="0064568D" w:rsidRPr="00CB3394">
        <w:rPr>
          <w:rFonts w:ascii="Cambria" w:hAnsi="Cambria"/>
          <w:sz w:val="20"/>
          <w:szCs w:val="20"/>
          <w:lang w:val="es-ES_tradnl"/>
        </w:rPr>
        <w:t>por el Consejo Seccional de la Judicatura del Atlántico el 17 de septiembre de 1998, ordenando a la síndica el pago del crédito a favor del ISS</w:t>
      </w:r>
      <w:r w:rsidR="00DD467A" w:rsidRPr="00CB3394">
        <w:rPr>
          <w:rFonts w:ascii="Cambria" w:hAnsi="Cambria"/>
          <w:sz w:val="20"/>
          <w:szCs w:val="20"/>
          <w:lang w:val="es-ES_tradnl"/>
        </w:rPr>
        <w:t>.</w:t>
      </w:r>
      <w:r w:rsidR="00EF5477" w:rsidRPr="00CB3394">
        <w:rPr>
          <w:rFonts w:ascii="Cambria" w:hAnsi="Cambria"/>
          <w:sz w:val="20"/>
          <w:szCs w:val="20"/>
          <w:lang w:val="es-ES_tradnl"/>
        </w:rPr>
        <w:t xml:space="preserve"> </w:t>
      </w:r>
      <w:r w:rsidR="00DD467A" w:rsidRPr="00CB3394">
        <w:rPr>
          <w:rFonts w:ascii="Cambria" w:hAnsi="Cambria"/>
          <w:sz w:val="20"/>
          <w:szCs w:val="20"/>
          <w:lang w:val="es-ES_tradnl"/>
        </w:rPr>
        <w:t>S</w:t>
      </w:r>
      <w:r w:rsidR="00CF755F" w:rsidRPr="00CB3394">
        <w:rPr>
          <w:rFonts w:ascii="Cambria" w:hAnsi="Cambria"/>
          <w:sz w:val="20"/>
          <w:szCs w:val="20"/>
          <w:lang w:val="es-ES_tradnl"/>
        </w:rPr>
        <w:t>in embargo</w:t>
      </w:r>
      <w:r w:rsidR="00A34B3D" w:rsidRPr="00CB3394">
        <w:rPr>
          <w:rFonts w:ascii="Cambria" w:hAnsi="Cambria"/>
          <w:sz w:val="20"/>
          <w:szCs w:val="20"/>
          <w:lang w:val="es-ES_tradnl"/>
        </w:rPr>
        <w:t>,</w:t>
      </w:r>
      <w:r w:rsidR="00CF755F" w:rsidRPr="00CB3394">
        <w:rPr>
          <w:rFonts w:ascii="Cambria" w:hAnsi="Cambria"/>
          <w:sz w:val="20"/>
          <w:szCs w:val="20"/>
          <w:lang w:val="es-ES_tradnl"/>
        </w:rPr>
        <w:t xml:space="preserve"> </w:t>
      </w:r>
      <w:r w:rsidR="00405CDD" w:rsidRPr="00CB3394">
        <w:rPr>
          <w:rFonts w:ascii="Cambria" w:hAnsi="Cambria"/>
          <w:sz w:val="20"/>
          <w:szCs w:val="20"/>
          <w:lang w:val="es-ES_tradnl"/>
        </w:rPr>
        <w:t>la síndica no</w:t>
      </w:r>
      <w:r w:rsidR="00CF755F" w:rsidRPr="00CB3394">
        <w:rPr>
          <w:rFonts w:ascii="Cambria" w:hAnsi="Cambria"/>
          <w:sz w:val="20"/>
          <w:szCs w:val="20"/>
          <w:lang w:val="es-ES_tradnl"/>
        </w:rPr>
        <w:t xml:space="preserve"> </w:t>
      </w:r>
      <w:r w:rsidR="00FC6399" w:rsidRPr="00CB3394">
        <w:rPr>
          <w:rFonts w:ascii="Cambria" w:hAnsi="Cambria"/>
          <w:sz w:val="20"/>
          <w:szCs w:val="20"/>
          <w:lang w:val="es-ES_tradnl"/>
        </w:rPr>
        <w:t>habría cumplido</w:t>
      </w:r>
      <w:r w:rsidR="00CF755F" w:rsidRPr="00CB3394">
        <w:rPr>
          <w:rFonts w:ascii="Cambria" w:hAnsi="Cambria"/>
          <w:sz w:val="20"/>
          <w:szCs w:val="20"/>
          <w:lang w:val="es-ES_tradnl"/>
        </w:rPr>
        <w:t xml:space="preserve"> </w:t>
      </w:r>
      <w:r w:rsidR="00405CDD" w:rsidRPr="00CB3394">
        <w:rPr>
          <w:rFonts w:ascii="Cambria" w:hAnsi="Cambria"/>
          <w:sz w:val="20"/>
          <w:szCs w:val="20"/>
          <w:lang w:val="es-ES_tradnl"/>
        </w:rPr>
        <w:t xml:space="preserve">con </w:t>
      </w:r>
      <w:r w:rsidR="00CF755F" w:rsidRPr="00CB3394">
        <w:rPr>
          <w:rFonts w:ascii="Cambria" w:hAnsi="Cambria"/>
          <w:sz w:val="20"/>
          <w:szCs w:val="20"/>
          <w:lang w:val="es-ES_tradnl"/>
        </w:rPr>
        <w:t>el fallo</w:t>
      </w:r>
      <w:r w:rsidR="00FC6399" w:rsidRPr="00CB3394">
        <w:rPr>
          <w:rFonts w:ascii="Cambria" w:hAnsi="Cambria"/>
          <w:sz w:val="20"/>
          <w:szCs w:val="20"/>
          <w:lang w:val="es-ES_tradnl"/>
        </w:rPr>
        <w:t xml:space="preserve">, por lo que el </w:t>
      </w:r>
      <w:r w:rsidR="00524C98" w:rsidRPr="00CB3394">
        <w:rPr>
          <w:rFonts w:ascii="Cambria" w:hAnsi="Cambria"/>
          <w:sz w:val="20"/>
          <w:szCs w:val="20"/>
          <w:lang w:val="es-ES_tradnl"/>
        </w:rPr>
        <w:t>Juzgado Primero Civil</w:t>
      </w:r>
      <w:r w:rsidR="00270626" w:rsidRPr="00CB3394">
        <w:rPr>
          <w:rFonts w:ascii="Cambria" w:hAnsi="Cambria"/>
          <w:sz w:val="20"/>
          <w:szCs w:val="20"/>
          <w:lang w:val="es-ES_tradnl"/>
        </w:rPr>
        <w:t xml:space="preserve"> del Circuito</w:t>
      </w:r>
      <w:r w:rsidR="00524C98" w:rsidRPr="00CB3394">
        <w:rPr>
          <w:rFonts w:ascii="Cambria" w:hAnsi="Cambria"/>
          <w:sz w:val="20"/>
          <w:szCs w:val="20"/>
          <w:lang w:val="es-ES_tradnl"/>
        </w:rPr>
        <w:t xml:space="preserve"> </w:t>
      </w:r>
      <w:r w:rsidR="00FC6399" w:rsidRPr="00CB3394">
        <w:rPr>
          <w:rFonts w:ascii="Cambria" w:hAnsi="Cambria"/>
          <w:sz w:val="20"/>
          <w:szCs w:val="20"/>
          <w:lang w:val="es-ES_tradnl"/>
        </w:rPr>
        <w:t xml:space="preserve">de Barranquilla </w:t>
      </w:r>
      <w:r w:rsidR="00524C98" w:rsidRPr="00CB3394">
        <w:rPr>
          <w:rFonts w:ascii="Cambria" w:hAnsi="Cambria"/>
          <w:sz w:val="20"/>
          <w:szCs w:val="20"/>
          <w:lang w:val="es-ES_tradnl"/>
        </w:rPr>
        <w:t xml:space="preserve">siguió </w:t>
      </w:r>
      <w:r w:rsidR="00FC6399" w:rsidRPr="00CB3394">
        <w:rPr>
          <w:rFonts w:ascii="Cambria" w:hAnsi="Cambria"/>
          <w:sz w:val="20"/>
          <w:szCs w:val="20"/>
          <w:lang w:val="es-ES_tradnl"/>
        </w:rPr>
        <w:t>solicitándole</w:t>
      </w:r>
      <w:r w:rsidR="00621D88" w:rsidRPr="00CB3394">
        <w:rPr>
          <w:rFonts w:ascii="Cambria" w:hAnsi="Cambria"/>
          <w:sz w:val="20"/>
          <w:szCs w:val="20"/>
          <w:lang w:val="es-ES_tradnl"/>
        </w:rPr>
        <w:t xml:space="preserve"> el cumplimiento de los créditos</w:t>
      </w:r>
      <w:r w:rsidR="00577179" w:rsidRPr="00CB3394">
        <w:rPr>
          <w:rFonts w:ascii="Cambria" w:hAnsi="Cambria"/>
          <w:sz w:val="20"/>
          <w:szCs w:val="20"/>
          <w:lang w:val="es-ES_tradnl"/>
        </w:rPr>
        <w:t>.</w:t>
      </w:r>
      <w:r w:rsidR="00270626" w:rsidRPr="00CB3394">
        <w:rPr>
          <w:rFonts w:ascii="Cambria" w:hAnsi="Cambria"/>
          <w:sz w:val="20"/>
          <w:szCs w:val="20"/>
          <w:lang w:val="es-ES_tradnl"/>
        </w:rPr>
        <w:t xml:space="preserve"> </w:t>
      </w:r>
      <w:r w:rsidR="00F23BEF" w:rsidRPr="00CB3394">
        <w:rPr>
          <w:rFonts w:ascii="Cambria" w:hAnsi="Cambria"/>
          <w:sz w:val="20"/>
          <w:szCs w:val="20"/>
          <w:lang w:val="es-ES_tradnl"/>
        </w:rPr>
        <w:t>En este sentido, los peticionarios denuncian que a la fecha las presuntas víctimas no han cobrado los pagos correspondientes a sus prestaciones laborales y los correspondientes a la seguridad social</w:t>
      </w:r>
      <w:r w:rsidR="00741FD3" w:rsidRPr="00CB3394">
        <w:rPr>
          <w:rFonts w:ascii="Cambria" w:hAnsi="Cambria"/>
          <w:sz w:val="20"/>
          <w:szCs w:val="20"/>
          <w:lang w:val="es-ES_tradnl"/>
        </w:rPr>
        <w:t xml:space="preserve">, y alegan que esta circunstancia ha afectado considerablemente su calidad de vida y su capacidad para cubrir necesidades básicas. </w:t>
      </w:r>
    </w:p>
    <w:p w14:paraId="12BB8790" w14:textId="111A1AAC" w:rsidR="006D390E" w:rsidRPr="00CB3394" w:rsidRDefault="00577179" w:rsidP="00323EE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CB3394">
        <w:rPr>
          <w:rFonts w:ascii="Cambria" w:hAnsi="Cambria"/>
          <w:sz w:val="20"/>
          <w:szCs w:val="20"/>
          <w:lang w:val="es-ES_tradnl"/>
        </w:rPr>
        <w:t>A</w:t>
      </w:r>
      <w:r w:rsidR="00270626" w:rsidRPr="00CB3394">
        <w:rPr>
          <w:rFonts w:ascii="Cambria" w:hAnsi="Cambria"/>
          <w:sz w:val="20"/>
          <w:szCs w:val="20"/>
          <w:lang w:val="es-ES_tradnl"/>
        </w:rPr>
        <w:t>nte la</w:t>
      </w:r>
      <w:r w:rsidR="00405CDD" w:rsidRPr="00CB3394">
        <w:rPr>
          <w:rFonts w:ascii="Cambria" w:hAnsi="Cambria"/>
          <w:sz w:val="20"/>
          <w:szCs w:val="20"/>
          <w:lang w:val="es-ES_tradnl"/>
        </w:rPr>
        <w:t xml:space="preserve"> persistencia en la</w:t>
      </w:r>
      <w:r w:rsidR="00270626" w:rsidRPr="00CB3394">
        <w:rPr>
          <w:rFonts w:ascii="Cambria" w:hAnsi="Cambria"/>
          <w:sz w:val="20"/>
          <w:szCs w:val="20"/>
          <w:lang w:val="es-ES_tradnl"/>
        </w:rPr>
        <w:t xml:space="preserve"> falta de pago</w:t>
      </w:r>
      <w:r w:rsidRPr="00CB3394">
        <w:rPr>
          <w:rFonts w:ascii="Cambria" w:hAnsi="Cambria"/>
          <w:sz w:val="20"/>
          <w:szCs w:val="20"/>
          <w:lang w:val="es-ES_tradnl"/>
        </w:rPr>
        <w:t>,</w:t>
      </w:r>
      <w:r w:rsidR="00270626" w:rsidRPr="00CB3394">
        <w:rPr>
          <w:rFonts w:ascii="Cambria" w:hAnsi="Cambria"/>
          <w:sz w:val="20"/>
          <w:szCs w:val="20"/>
          <w:lang w:val="es-ES_tradnl"/>
        </w:rPr>
        <w:t xml:space="preserve"> </w:t>
      </w:r>
      <w:r w:rsidR="00387FA7" w:rsidRPr="00CB3394">
        <w:rPr>
          <w:rFonts w:ascii="Cambria" w:hAnsi="Cambria"/>
          <w:sz w:val="20"/>
          <w:szCs w:val="20"/>
          <w:lang w:val="es-ES_tradnl"/>
        </w:rPr>
        <w:t>las presuntas víctimas presenta</w:t>
      </w:r>
      <w:r w:rsidR="00270626" w:rsidRPr="00CB3394">
        <w:rPr>
          <w:rFonts w:ascii="Cambria" w:hAnsi="Cambria"/>
          <w:sz w:val="20"/>
          <w:szCs w:val="20"/>
          <w:lang w:val="es-ES_tradnl"/>
        </w:rPr>
        <w:t>ron</w:t>
      </w:r>
      <w:r w:rsidR="00387FA7" w:rsidRPr="00CB3394">
        <w:rPr>
          <w:rFonts w:ascii="Cambria" w:hAnsi="Cambria"/>
          <w:sz w:val="20"/>
          <w:szCs w:val="20"/>
          <w:lang w:val="es-ES_tradnl"/>
        </w:rPr>
        <w:t xml:space="preserve"> una segunda acci</w:t>
      </w:r>
      <w:r w:rsidR="00270626" w:rsidRPr="00CB3394">
        <w:rPr>
          <w:rFonts w:ascii="Cambria" w:hAnsi="Cambria"/>
          <w:sz w:val="20"/>
          <w:szCs w:val="20"/>
          <w:lang w:val="es-ES_tradnl"/>
        </w:rPr>
        <w:t xml:space="preserve">ón de tutela, que fue declarada improcedente </w:t>
      </w:r>
      <w:r w:rsidR="00405CDD" w:rsidRPr="00CB3394">
        <w:rPr>
          <w:rFonts w:ascii="Cambria" w:hAnsi="Cambria"/>
          <w:sz w:val="20"/>
          <w:szCs w:val="20"/>
          <w:lang w:val="es-ES_tradnl"/>
        </w:rPr>
        <w:t xml:space="preserve">por el Tribunal Superior del Distrito Judicial de Barranquilla </w:t>
      </w:r>
      <w:r w:rsidR="00270626" w:rsidRPr="00CB3394">
        <w:rPr>
          <w:rFonts w:ascii="Cambria" w:hAnsi="Cambria"/>
          <w:sz w:val="20"/>
          <w:szCs w:val="20"/>
          <w:lang w:val="es-ES_tradnl"/>
        </w:rPr>
        <w:t xml:space="preserve">el </w:t>
      </w:r>
      <w:r w:rsidRPr="00CB3394">
        <w:rPr>
          <w:rFonts w:ascii="Cambria" w:hAnsi="Cambria"/>
          <w:sz w:val="20"/>
          <w:szCs w:val="20"/>
          <w:lang w:val="es-ES_tradnl"/>
        </w:rPr>
        <w:t xml:space="preserve">13 de julio </w:t>
      </w:r>
      <w:r w:rsidR="002D3477" w:rsidRPr="00CB3394">
        <w:rPr>
          <w:rFonts w:ascii="Cambria" w:hAnsi="Cambria"/>
          <w:sz w:val="20"/>
          <w:szCs w:val="20"/>
          <w:lang w:val="es-ES_tradnl"/>
        </w:rPr>
        <w:t>2005. Los peticionarios apelaron ante</w:t>
      </w:r>
      <w:r w:rsidR="00270626" w:rsidRPr="00CB3394">
        <w:rPr>
          <w:rFonts w:ascii="Cambria" w:hAnsi="Cambria"/>
          <w:sz w:val="20"/>
          <w:szCs w:val="20"/>
          <w:lang w:val="es-ES_tradnl"/>
        </w:rPr>
        <w:t xml:space="preserve"> </w:t>
      </w:r>
      <w:r w:rsidRPr="00CB3394">
        <w:rPr>
          <w:rFonts w:ascii="Cambria" w:hAnsi="Cambria"/>
          <w:sz w:val="20"/>
          <w:szCs w:val="20"/>
          <w:lang w:val="es-ES_tradnl"/>
        </w:rPr>
        <w:t>la Corte Suprema de Justicia</w:t>
      </w:r>
      <w:r w:rsidR="002D3477" w:rsidRPr="00CB3394">
        <w:rPr>
          <w:rFonts w:ascii="Cambria" w:hAnsi="Cambria"/>
          <w:sz w:val="20"/>
          <w:szCs w:val="20"/>
          <w:lang w:val="es-ES_tradnl"/>
        </w:rPr>
        <w:t xml:space="preserve">, que </w:t>
      </w:r>
      <w:r w:rsidRPr="00CB3394">
        <w:rPr>
          <w:rFonts w:ascii="Cambria" w:hAnsi="Cambria"/>
          <w:sz w:val="20"/>
          <w:szCs w:val="20"/>
          <w:lang w:val="es-ES_tradnl"/>
        </w:rPr>
        <w:t xml:space="preserve">el 29 de agosto de 2006 </w:t>
      </w:r>
      <w:r w:rsidR="00270626" w:rsidRPr="00CB3394">
        <w:rPr>
          <w:rFonts w:ascii="Cambria" w:hAnsi="Cambria"/>
          <w:sz w:val="20"/>
          <w:szCs w:val="20"/>
          <w:lang w:val="es-ES_tradnl"/>
        </w:rPr>
        <w:t>revoc</w:t>
      </w:r>
      <w:r w:rsidRPr="00CB3394">
        <w:rPr>
          <w:rFonts w:ascii="Cambria" w:hAnsi="Cambria"/>
          <w:sz w:val="20"/>
          <w:szCs w:val="20"/>
          <w:lang w:val="es-ES_tradnl"/>
        </w:rPr>
        <w:t>ó</w:t>
      </w:r>
      <w:r w:rsidR="00270626" w:rsidRPr="00CB3394">
        <w:rPr>
          <w:rFonts w:ascii="Cambria" w:hAnsi="Cambria"/>
          <w:sz w:val="20"/>
          <w:szCs w:val="20"/>
          <w:lang w:val="es-ES_tradnl"/>
        </w:rPr>
        <w:t xml:space="preserve"> la decisión </w:t>
      </w:r>
      <w:r w:rsidR="00FC2722" w:rsidRPr="00CB3394">
        <w:rPr>
          <w:rFonts w:ascii="Cambria" w:hAnsi="Cambria"/>
          <w:sz w:val="20"/>
          <w:szCs w:val="20"/>
          <w:lang w:val="es-ES_tradnl"/>
        </w:rPr>
        <w:t xml:space="preserve">ordenando al Juzgado Primero Civil liquidar y pagar el crédito a favor de las presuntas </w:t>
      </w:r>
      <w:r w:rsidR="00A34B3D" w:rsidRPr="00CB3394">
        <w:rPr>
          <w:rFonts w:ascii="Cambria" w:hAnsi="Cambria"/>
          <w:sz w:val="20"/>
          <w:szCs w:val="20"/>
          <w:lang w:val="es-ES_tradnl"/>
        </w:rPr>
        <w:t>víctimas</w:t>
      </w:r>
      <w:r w:rsidR="00270626" w:rsidRPr="00CB3394">
        <w:rPr>
          <w:rFonts w:ascii="Cambria" w:hAnsi="Cambria"/>
          <w:sz w:val="20"/>
          <w:szCs w:val="20"/>
          <w:lang w:val="es-ES_tradnl"/>
        </w:rPr>
        <w:t>.</w:t>
      </w:r>
      <w:r w:rsidR="00FC2722" w:rsidRPr="00CB3394">
        <w:rPr>
          <w:rFonts w:ascii="Cambria" w:hAnsi="Cambria"/>
          <w:sz w:val="20"/>
          <w:szCs w:val="20"/>
          <w:lang w:val="es-ES_tradnl"/>
        </w:rPr>
        <w:t xml:space="preserve"> Sin embargo, </w:t>
      </w:r>
      <w:r w:rsidR="00AD4335" w:rsidRPr="00CB3394">
        <w:rPr>
          <w:rFonts w:ascii="Cambria" w:hAnsi="Cambria"/>
          <w:sz w:val="20"/>
          <w:szCs w:val="20"/>
          <w:lang w:val="es-ES_tradnl"/>
        </w:rPr>
        <w:t xml:space="preserve">esta decisión </w:t>
      </w:r>
      <w:r w:rsidR="00FC2722" w:rsidRPr="00CB3394">
        <w:rPr>
          <w:rFonts w:ascii="Cambria" w:hAnsi="Cambria"/>
          <w:sz w:val="20"/>
          <w:szCs w:val="20"/>
          <w:lang w:val="es-ES_tradnl"/>
        </w:rPr>
        <w:t>no ha</w:t>
      </w:r>
      <w:r w:rsidR="00AD4335" w:rsidRPr="00CB3394">
        <w:rPr>
          <w:rFonts w:ascii="Cambria" w:hAnsi="Cambria"/>
          <w:sz w:val="20"/>
          <w:szCs w:val="20"/>
          <w:lang w:val="es-ES_tradnl"/>
        </w:rPr>
        <w:t>bría</w:t>
      </w:r>
      <w:r w:rsidR="00FC2722" w:rsidRPr="00CB3394">
        <w:rPr>
          <w:rFonts w:ascii="Cambria" w:hAnsi="Cambria"/>
          <w:sz w:val="20"/>
          <w:szCs w:val="20"/>
          <w:lang w:val="es-ES_tradnl"/>
        </w:rPr>
        <w:t xml:space="preserve"> sido cumplida</w:t>
      </w:r>
      <w:r w:rsidR="00E65A43" w:rsidRPr="00CB3394">
        <w:rPr>
          <w:rFonts w:ascii="Cambria" w:hAnsi="Cambria"/>
          <w:sz w:val="20"/>
          <w:szCs w:val="20"/>
          <w:lang w:val="es-ES_tradnl"/>
        </w:rPr>
        <w:t>.</w:t>
      </w:r>
    </w:p>
    <w:p w14:paraId="33EFCF4A" w14:textId="01F64FA0" w:rsidR="00621D88" w:rsidRPr="00772A14" w:rsidRDefault="00FB4FCA" w:rsidP="00323EE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Pr>
          <w:rFonts w:ascii="Cambria" w:hAnsi="Cambria"/>
          <w:sz w:val="20"/>
          <w:szCs w:val="20"/>
          <w:lang w:val="es-ES_tradnl"/>
        </w:rPr>
        <w:lastRenderedPageBreak/>
        <w:t>Por otro lado, con respecto al</w:t>
      </w:r>
      <w:r w:rsidR="003806F1" w:rsidRPr="00772A14">
        <w:rPr>
          <w:rFonts w:ascii="Cambria" w:hAnsi="Cambria"/>
          <w:sz w:val="20"/>
          <w:szCs w:val="20"/>
          <w:lang w:val="es-ES_tradnl"/>
        </w:rPr>
        <w:t xml:space="preserve"> proceso ejecutivo laboral, los peticionarios </w:t>
      </w:r>
      <w:r w:rsidR="00BE1A32">
        <w:rPr>
          <w:rFonts w:ascii="Cambria" w:hAnsi="Cambria"/>
          <w:sz w:val="20"/>
          <w:szCs w:val="20"/>
          <w:lang w:val="es-ES_tradnl"/>
        </w:rPr>
        <w:t>indican</w:t>
      </w:r>
      <w:r w:rsidR="003806F1" w:rsidRPr="00772A14">
        <w:rPr>
          <w:rFonts w:ascii="Cambria" w:hAnsi="Cambria"/>
          <w:sz w:val="20"/>
          <w:szCs w:val="20"/>
          <w:lang w:val="es-ES_tradnl"/>
        </w:rPr>
        <w:t xml:space="preserve"> que el 13 de mayo de 1983</w:t>
      </w:r>
      <w:r w:rsidR="006C35E1" w:rsidRPr="00772A14">
        <w:rPr>
          <w:rFonts w:ascii="Cambria" w:hAnsi="Cambria"/>
          <w:sz w:val="20"/>
          <w:szCs w:val="20"/>
          <w:lang w:val="es-ES_tradnl"/>
        </w:rPr>
        <w:t xml:space="preserve"> el Juzgado Primero Laboral del Circuito de Bogotá </w:t>
      </w:r>
      <w:r w:rsidR="006233D8" w:rsidRPr="00772A14">
        <w:rPr>
          <w:rFonts w:ascii="Cambria" w:hAnsi="Cambria"/>
          <w:sz w:val="20"/>
          <w:szCs w:val="20"/>
          <w:lang w:val="es-ES_tradnl"/>
        </w:rPr>
        <w:t>libr</w:t>
      </w:r>
      <w:r w:rsidR="00BE1A32">
        <w:rPr>
          <w:rFonts w:ascii="Cambria" w:hAnsi="Cambria"/>
          <w:sz w:val="20"/>
          <w:szCs w:val="20"/>
          <w:lang w:val="es-ES_tradnl"/>
        </w:rPr>
        <w:t>ó</w:t>
      </w:r>
      <w:r w:rsidR="006233D8" w:rsidRPr="00772A14">
        <w:rPr>
          <w:rFonts w:ascii="Cambria" w:hAnsi="Cambria"/>
          <w:sz w:val="20"/>
          <w:szCs w:val="20"/>
          <w:lang w:val="es-ES_tradnl"/>
        </w:rPr>
        <w:t xml:space="preserve"> mandamiento de pago y decretó el embargo y secuestro de los bienes de </w:t>
      </w:r>
      <w:r w:rsidR="007B6898" w:rsidRPr="00772A14">
        <w:rPr>
          <w:rFonts w:ascii="Cambria" w:hAnsi="Cambria"/>
          <w:sz w:val="20"/>
          <w:szCs w:val="20"/>
          <w:lang w:val="es-ES_tradnl"/>
        </w:rPr>
        <w:t>la empresa</w:t>
      </w:r>
      <w:r>
        <w:rPr>
          <w:rFonts w:ascii="Cambria" w:hAnsi="Cambria"/>
          <w:sz w:val="20"/>
          <w:szCs w:val="20"/>
          <w:lang w:val="es-ES_tradnl"/>
        </w:rPr>
        <w:t xml:space="preserve"> para </w:t>
      </w:r>
      <w:r w:rsidR="00BE1A32">
        <w:rPr>
          <w:rFonts w:ascii="Cambria" w:hAnsi="Cambria"/>
          <w:sz w:val="20"/>
          <w:szCs w:val="20"/>
          <w:lang w:val="es-ES_tradnl"/>
        </w:rPr>
        <w:t>pagarle a</w:t>
      </w:r>
      <w:r>
        <w:rPr>
          <w:rFonts w:ascii="Cambria" w:hAnsi="Cambria"/>
          <w:sz w:val="20"/>
          <w:szCs w:val="20"/>
          <w:lang w:val="es-ES_tradnl"/>
        </w:rPr>
        <w:t xml:space="preserve"> los trabajadores</w:t>
      </w:r>
      <w:r w:rsidR="007B6898" w:rsidRPr="00772A14">
        <w:rPr>
          <w:rFonts w:ascii="Cambria" w:hAnsi="Cambria"/>
          <w:sz w:val="20"/>
          <w:szCs w:val="20"/>
          <w:lang w:val="es-ES_tradnl"/>
        </w:rPr>
        <w:t>.</w:t>
      </w:r>
      <w:r>
        <w:rPr>
          <w:rFonts w:ascii="Cambria" w:hAnsi="Cambria"/>
          <w:sz w:val="20"/>
          <w:szCs w:val="20"/>
          <w:lang w:val="es-ES_tradnl"/>
        </w:rPr>
        <w:t xml:space="preserve"> Posteriormente</w:t>
      </w:r>
      <w:r w:rsidRPr="001D4B8F">
        <w:rPr>
          <w:rFonts w:ascii="Cambria" w:hAnsi="Cambria"/>
          <w:sz w:val="20"/>
          <w:szCs w:val="20"/>
          <w:lang w:val="es-ES_tradnl"/>
        </w:rPr>
        <w:t>,</w:t>
      </w:r>
      <w:r>
        <w:rPr>
          <w:rFonts w:ascii="Cambria" w:hAnsi="Cambria"/>
          <w:sz w:val="20"/>
          <w:szCs w:val="20"/>
          <w:lang w:val="es-ES_tradnl"/>
        </w:rPr>
        <w:t xml:space="preserve"> e</w:t>
      </w:r>
      <w:r w:rsidR="007B6898" w:rsidRPr="00772A14">
        <w:rPr>
          <w:rFonts w:ascii="Cambria" w:hAnsi="Cambria"/>
          <w:sz w:val="20"/>
          <w:szCs w:val="20"/>
          <w:lang w:val="es-ES_tradnl"/>
        </w:rPr>
        <w:t xml:space="preserve">l 10 de mayo de 1990 </w:t>
      </w:r>
      <w:r w:rsidR="00556698" w:rsidRPr="00772A14">
        <w:rPr>
          <w:rFonts w:ascii="Cambria" w:hAnsi="Cambria"/>
          <w:sz w:val="20"/>
          <w:szCs w:val="20"/>
          <w:lang w:val="es-ES_tradnl"/>
        </w:rPr>
        <w:t xml:space="preserve">y el 8 de octubre de 1993 </w:t>
      </w:r>
      <w:r w:rsidR="007B6898" w:rsidRPr="00772A14">
        <w:rPr>
          <w:rFonts w:ascii="Cambria" w:hAnsi="Cambria"/>
          <w:sz w:val="20"/>
          <w:szCs w:val="20"/>
          <w:lang w:val="es-ES_tradnl"/>
        </w:rPr>
        <w:t xml:space="preserve">el Juzgado Primero Laboral </w:t>
      </w:r>
      <w:r w:rsidR="008376D9">
        <w:rPr>
          <w:rFonts w:ascii="Cambria" w:hAnsi="Cambria"/>
          <w:sz w:val="20"/>
          <w:szCs w:val="20"/>
          <w:lang w:val="es-ES_tradnl"/>
        </w:rPr>
        <w:t>solicitó</w:t>
      </w:r>
      <w:r w:rsidR="00BE1A32">
        <w:rPr>
          <w:rFonts w:ascii="Cambria" w:hAnsi="Cambria"/>
          <w:sz w:val="20"/>
          <w:szCs w:val="20"/>
          <w:lang w:val="es-ES_tradnl"/>
        </w:rPr>
        <w:t xml:space="preserve">, mediante oficio, </w:t>
      </w:r>
      <w:r w:rsidR="007B6898" w:rsidRPr="00772A14">
        <w:rPr>
          <w:rFonts w:ascii="Cambria" w:hAnsi="Cambria"/>
          <w:sz w:val="20"/>
          <w:szCs w:val="20"/>
          <w:lang w:val="es-ES_tradnl"/>
        </w:rPr>
        <w:t>al Juzgado Primero Civil</w:t>
      </w:r>
      <w:r w:rsidR="00556698" w:rsidRPr="00772A14">
        <w:rPr>
          <w:rFonts w:ascii="Cambria" w:hAnsi="Cambria"/>
          <w:sz w:val="20"/>
          <w:szCs w:val="20"/>
          <w:lang w:val="es-ES_tradnl"/>
        </w:rPr>
        <w:t xml:space="preserve"> la ejecución del embargo por el valor </w:t>
      </w:r>
      <w:r w:rsidR="00B804F9" w:rsidRPr="00772A14">
        <w:rPr>
          <w:rFonts w:ascii="Cambria" w:hAnsi="Cambria"/>
          <w:sz w:val="20"/>
          <w:szCs w:val="20"/>
          <w:lang w:val="es-ES_tradnl"/>
        </w:rPr>
        <w:t xml:space="preserve">del crédito </w:t>
      </w:r>
      <w:r w:rsidR="008376D9">
        <w:rPr>
          <w:rFonts w:ascii="Cambria" w:hAnsi="Cambria"/>
          <w:sz w:val="20"/>
          <w:szCs w:val="20"/>
          <w:lang w:val="es-ES_tradnl"/>
        </w:rPr>
        <w:t xml:space="preserve">reconocido </w:t>
      </w:r>
      <w:r w:rsidR="00BE1A32">
        <w:rPr>
          <w:rFonts w:ascii="Cambria" w:hAnsi="Cambria"/>
          <w:sz w:val="20"/>
          <w:szCs w:val="20"/>
          <w:lang w:val="es-ES_tradnl"/>
        </w:rPr>
        <w:t xml:space="preserve">a los trabajadores </w:t>
      </w:r>
      <w:r w:rsidR="008376D9">
        <w:rPr>
          <w:rFonts w:ascii="Cambria" w:hAnsi="Cambria"/>
          <w:sz w:val="20"/>
          <w:szCs w:val="20"/>
          <w:lang w:val="es-ES_tradnl"/>
        </w:rPr>
        <w:t xml:space="preserve">en </w:t>
      </w:r>
      <w:r w:rsidR="00BE1A32">
        <w:rPr>
          <w:rFonts w:ascii="Cambria" w:hAnsi="Cambria"/>
          <w:sz w:val="20"/>
          <w:szCs w:val="20"/>
          <w:lang w:val="es-ES_tradnl"/>
        </w:rPr>
        <w:t>la jurisdicción</w:t>
      </w:r>
      <w:r w:rsidR="008376D9">
        <w:rPr>
          <w:rFonts w:ascii="Cambria" w:hAnsi="Cambria"/>
          <w:sz w:val="20"/>
          <w:szCs w:val="20"/>
          <w:lang w:val="es-ES_tradnl"/>
        </w:rPr>
        <w:t xml:space="preserve"> laboral</w:t>
      </w:r>
      <w:r w:rsidR="00556698" w:rsidRPr="00772A14">
        <w:rPr>
          <w:rFonts w:ascii="Cambria" w:hAnsi="Cambria"/>
          <w:sz w:val="20"/>
          <w:szCs w:val="20"/>
          <w:lang w:val="es-ES_tradnl"/>
        </w:rPr>
        <w:t>. Ante el incumplimiento del Juzgado Primero Civil del Circuit</w:t>
      </w:r>
      <w:r w:rsidR="00620727" w:rsidRPr="00772A14">
        <w:rPr>
          <w:rFonts w:ascii="Cambria" w:hAnsi="Cambria"/>
          <w:sz w:val="20"/>
          <w:szCs w:val="20"/>
          <w:lang w:val="es-ES_tradnl"/>
        </w:rPr>
        <w:t>o, el 11 de diciembre de 1997 el Juzgado Primero Laboral decretó el embargo de los dineros que se encontraran en consignación en el Juzgado Primero Civil</w:t>
      </w:r>
      <w:r w:rsidR="00BE1A32">
        <w:rPr>
          <w:rFonts w:ascii="Cambria" w:hAnsi="Cambria"/>
          <w:sz w:val="20"/>
          <w:szCs w:val="20"/>
          <w:lang w:val="es-ES_tradnl"/>
        </w:rPr>
        <w:t>,</w:t>
      </w:r>
      <w:r w:rsidR="00620727" w:rsidRPr="00772A14">
        <w:rPr>
          <w:rFonts w:ascii="Cambria" w:hAnsi="Cambria"/>
          <w:sz w:val="20"/>
          <w:szCs w:val="20"/>
          <w:lang w:val="es-ES_tradnl"/>
        </w:rPr>
        <w:t xml:space="preserve"> y solicitó</w:t>
      </w:r>
      <w:r w:rsidR="00BE1A32">
        <w:rPr>
          <w:rFonts w:ascii="Cambria" w:hAnsi="Cambria"/>
          <w:sz w:val="20"/>
          <w:szCs w:val="20"/>
          <w:lang w:val="es-ES_tradnl"/>
        </w:rPr>
        <w:t xml:space="preserve">, </w:t>
      </w:r>
      <w:r w:rsidR="00BE1A32" w:rsidRPr="00772A14">
        <w:rPr>
          <w:rFonts w:ascii="Cambria" w:hAnsi="Cambria"/>
          <w:sz w:val="20"/>
          <w:szCs w:val="20"/>
          <w:lang w:val="es-ES_tradnl"/>
        </w:rPr>
        <w:t xml:space="preserve">mediante oficio del 18 de agosto de 1998, </w:t>
      </w:r>
      <w:r w:rsidR="00620727" w:rsidRPr="00772A14">
        <w:rPr>
          <w:rFonts w:ascii="Cambria" w:hAnsi="Cambria"/>
          <w:sz w:val="20"/>
          <w:szCs w:val="20"/>
          <w:lang w:val="es-ES_tradnl"/>
        </w:rPr>
        <w:t xml:space="preserve">el cumplimiento </w:t>
      </w:r>
      <w:r w:rsidR="00BE1A32">
        <w:rPr>
          <w:rFonts w:ascii="Cambria" w:hAnsi="Cambria"/>
          <w:sz w:val="20"/>
          <w:szCs w:val="20"/>
          <w:lang w:val="es-ES_tradnl"/>
        </w:rPr>
        <w:t>del embargo decretado en la jurisdicción laboral</w:t>
      </w:r>
      <w:r w:rsidR="00B804F9" w:rsidRPr="00772A14">
        <w:rPr>
          <w:rFonts w:ascii="Cambria" w:hAnsi="Cambria"/>
          <w:sz w:val="20"/>
          <w:szCs w:val="20"/>
          <w:lang w:val="es-ES_tradnl"/>
        </w:rPr>
        <w:t>.</w:t>
      </w:r>
      <w:r w:rsidR="00BE1A32">
        <w:rPr>
          <w:rFonts w:ascii="Cambria" w:hAnsi="Cambria"/>
          <w:sz w:val="20"/>
          <w:szCs w:val="20"/>
          <w:lang w:val="es-ES_tradnl"/>
        </w:rPr>
        <w:t xml:space="preserve"> Sin embargo, este último oficio también habría sido desacatado.</w:t>
      </w:r>
    </w:p>
    <w:p w14:paraId="292B4FC9" w14:textId="3ECECE34" w:rsidR="00DB2E37" w:rsidRPr="00772A14" w:rsidRDefault="00DB2E37" w:rsidP="00323EE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72A14">
        <w:rPr>
          <w:rFonts w:ascii="Cambria" w:hAnsi="Cambria"/>
          <w:sz w:val="20"/>
          <w:szCs w:val="20"/>
          <w:lang w:val="es-ES_tradnl"/>
        </w:rPr>
        <w:t xml:space="preserve">Los peticionarios </w:t>
      </w:r>
      <w:r w:rsidR="00730B6D" w:rsidRPr="00772A14">
        <w:rPr>
          <w:rFonts w:ascii="Cambria" w:hAnsi="Cambria"/>
          <w:sz w:val="20"/>
          <w:szCs w:val="20"/>
          <w:lang w:val="es-ES_tradnl"/>
        </w:rPr>
        <w:t>indican</w:t>
      </w:r>
      <w:r w:rsidRPr="00772A14">
        <w:rPr>
          <w:rFonts w:ascii="Cambria" w:hAnsi="Cambria"/>
          <w:sz w:val="20"/>
          <w:szCs w:val="20"/>
          <w:lang w:val="es-ES_tradnl"/>
        </w:rPr>
        <w:t xml:space="preserve"> que </w:t>
      </w:r>
      <w:r w:rsidR="008376D9">
        <w:rPr>
          <w:rFonts w:ascii="Cambria" w:hAnsi="Cambria"/>
          <w:sz w:val="20"/>
          <w:szCs w:val="20"/>
          <w:lang w:val="es-ES_tradnl"/>
        </w:rPr>
        <w:t>ante las</w:t>
      </w:r>
      <w:r w:rsidRPr="00772A14">
        <w:rPr>
          <w:rFonts w:ascii="Cambria" w:hAnsi="Cambria"/>
          <w:sz w:val="20"/>
          <w:szCs w:val="20"/>
          <w:lang w:val="es-ES_tradnl"/>
        </w:rPr>
        <w:t xml:space="preserve"> irregularidades en el proceso de quiebra acudieron a la Procuraduría General de la Nación, a la Defensoría del </w:t>
      </w:r>
      <w:r w:rsidR="00AB4B23" w:rsidRPr="00772A14">
        <w:rPr>
          <w:rFonts w:ascii="Cambria" w:hAnsi="Cambria"/>
          <w:sz w:val="20"/>
          <w:szCs w:val="20"/>
          <w:lang w:val="es-ES_tradnl"/>
        </w:rPr>
        <w:t>Pueblo</w:t>
      </w:r>
      <w:r w:rsidR="00730D1A" w:rsidRPr="00772A14">
        <w:rPr>
          <w:rFonts w:ascii="Cambria" w:hAnsi="Cambria"/>
          <w:sz w:val="20"/>
          <w:szCs w:val="20"/>
          <w:lang w:val="es-ES_tradnl"/>
        </w:rPr>
        <w:t>, al Consejo Superior de la Judicatura</w:t>
      </w:r>
      <w:r w:rsidR="00AB4B23" w:rsidRPr="00772A14">
        <w:rPr>
          <w:rFonts w:ascii="Cambria" w:hAnsi="Cambria"/>
          <w:sz w:val="20"/>
          <w:szCs w:val="20"/>
          <w:lang w:val="es-ES_tradnl"/>
        </w:rPr>
        <w:t xml:space="preserve"> y al Ministerio del Trabajo para que ejercieran vigilancia, control y ordenaran el cumplimiento de las obligaciones en materia laboral y seguridad social de Aerocondor.</w:t>
      </w:r>
      <w:r w:rsidR="00730D1A" w:rsidRPr="00772A14">
        <w:rPr>
          <w:rFonts w:ascii="Cambria" w:hAnsi="Cambria"/>
          <w:sz w:val="20"/>
          <w:szCs w:val="20"/>
          <w:lang w:val="es-ES_tradnl"/>
        </w:rPr>
        <w:t xml:space="preserve"> </w:t>
      </w:r>
      <w:r w:rsidR="00E359E4" w:rsidRPr="00772A14">
        <w:rPr>
          <w:rFonts w:ascii="Cambria" w:hAnsi="Cambria"/>
          <w:sz w:val="20"/>
          <w:szCs w:val="20"/>
          <w:lang w:val="es-ES_tradnl"/>
        </w:rPr>
        <w:t>Además</w:t>
      </w:r>
      <w:r w:rsidR="00730D1A" w:rsidRPr="00772A14">
        <w:rPr>
          <w:rFonts w:ascii="Cambria" w:hAnsi="Cambria"/>
          <w:sz w:val="20"/>
          <w:szCs w:val="20"/>
          <w:lang w:val="es-ES_tradnl"/>
        </w:rPr>
        <w:t>, denuncia</w:t>
      </w:r>
      <w:r w:rsidR="00313CC9">
        <w:rPr>
          <w:rFonts w:ascii="Cambria" w:hAnsi="Cambria"/>
          <w:sz w:val="20"/>
          <w:szCs w:val="20"/>
          <w:lang w:val="es-ES_tradnl"/>
        </w:rPr>
        <w:t>ron</w:t>
      </w:r>
      <w:r w:rsidR="00730D1A" w:rsidRPr="00772A14">
        <w:rPr>
          <w:rFonts w:ascii="Cambria" w:hAnsi="Cambria"/>
          <w:sz w:val="20"/>
          <w:szCs w:val="20"/>
          <w:lang w:val="es-ES_tradnl"/>
        </w:rPr>
        <w:t xml:space="preserve"> penal</w:t>
      </w:r>
      <w:r w:rsidR="00313CC9">
        <w:rPr>
          <w:rFonts w:ascii="Cambria" w:hAnsi="Cambria"/>
          <w:sz w:val="20"/>
          <w:szCs w:val="20"/>
          <w:lang w:val="es-ES_tradnl"/>
        </w:rPr>
        <w:t>mente</w:t>
      </w:r>
      <w:r w:rsidR="00730D1A" w:rsidRPr="00772A14">
        <w:rPr>
          <w:rFonts w:ascii="Cambria" w:hAnsi="Cambria"/>
          <w:sz w:val="20"/>
          <w:szCs w:val="20"/>
          <w:lang w:val="es-ES_tradnl"/>
        </w:rPr>
        <w:t xml:space="preserve"> </w:t>
      </w:r>
      <w:r w:rsidR="00313CC9">
        <w:rPr>
          <w:rFonts w:ascii="Cambria" w:hAnsi="Cambria"/>
          <w:sz w:val="20"/>
          <w:szCs w:val="20"/>
          <w:lang w:val="es-ES_tradnl"/>
        </w:rPr>
        <w:t>a</w:t>
      </w:r>
      <w:r w:rsidR="00730D1A" w:rsidRPr="00772A14">
        <w:rPr>
          <w:rFonts w:ascii="Cambria" w:hAnsi="Cambria"/>
          <w:sz w:val="20"/>
          <w:szCs w:val="20"/>
          <w:lang w:val="es-ES_tradnl"/>
        </w:rPr>
        <w:t xml:space="preserve"> la síndica por el incumplimiento de las decisiones judiciales tendientes al pago de sus derechos laborales y a </w:t>
      </w:r>
      <w:r w:rsidR="008376D9">
        <w:rPr>
          <w:rFonts w:ascii="Cambria" w:hAnsi="Cambria"/>
          <w:sz w:val="20"/>
          <w:szCs w:val="20"/>
          <w:lang w:val="es-ES_tradnl"/>
        </w:rPr>
        <w:t xml:space="preserve">la </w:t>
      </w:r>
      <w:r w:rsidR="00730D1A" w:rsidRPr="00772A14">
        <w:rPr>
          <w:rFonts w:ascii="Cambria" w:hAnsi="Cambria"/>
          <w:sz w:val="20"/>
          <w:szCs w:val="20"/>
          <w:lang w:val="es-ES_tradnl"/>
        </w:rPr>
        <w:t>seguridad social.</w:t>
      </w:r>
    </w:p>
    <w:p w14:paraId="51FBB140" w14:textId="5E2E4C27" w:rsidR="00E359E4" w:rsidRPr="00772A14" w:rsidRDefault="008376D9" w:rsidP="00323EE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Pr>
          <w:rFonts w:ascii="Cambria" w:hAnsi="Cambria"/>
          <w:sz w:val="20"/>
          <w:szCs w:val="20"/>
          <w:lang w:val="es-ES_tradnl"/>
        </w:rPr>
        <w:t xml:space="preserve">En suma, los peticionarios denuncian que ha existido retardo injustificado y falta de diligencia por parte de </w:t>
      </w:r>
      <w:r w:rsidRPr="00CB3394">
        <w:rPr>
          <w:rFonts w:ascii="Cambria" w:hAnsi="Cambria"/>
          <w:sz w:val="20"/>
          <w:szCs w:val="20"/>
          <w:lang w:val="es-ES_tradnl"/>
        </w:rPr>
        <w:t>las autoridades judiciales en la garantía de sus derechos patrimoniales y relacionados con los beneficios de la seguridad social.</w:t>
      </w:r>
      <w:r w:rsidR="00801164" w:rsidRPr="00CB3394">
        <w:rPr>
          <w:rFonts w:ascii="Cambria" w:hAnsi="Cambria"/>
          <w:sz w:val="20"/>
          <w:szCs w:val="20"/>
          <w:lang w:val="es-ES_tradnl"/>
        </w:rPr>
        <w:t xml:space="preserve"> Este retraso por parte de la administración de justicia de más de treinta años les ha</w:t>
      </w:r>
      <w:r w:rsidR="00816840" w:rsidRPr="00CB3394">
        <w:rPr>
          <w:rFonts w:ascii="Cambria" w:hAnsi="Cambria"/>
          <w:sz w:val="20"/>
          <w:szCs w:val="20"/>
          <w:lang w:val="es-ES_tradnl"/>
        </w:rPr>
        <w:t>bría</w:t>
      </w:r>
      <w:r w:rsidR="00801164" w:rsidRPr="00CB3394">
        <w:rPr>
          <w:rFonts w:ascii="Cambria" w:hAnsi="Cambria"/>
          <w:sz w:val="20"/>
          <w:szCs w:val="20"/>
          <w:lang w:val="es-ES_tradnl"/>
        </w:rPr>
        <w:t xml:space="preserve"> ocasionado </w:t>
      </w:r>
      <w:r w:rsidR="00E359E4" w:rsidRPr="00CB3394">
        <w:rPr>
          <w:rFonts w:ascii="Cambria" w:hAnsi="Cambria"/>
          <w:sz w:val="20"/>
          <w:szCs w:val="20"/>
          <w:lang w:val="es-ES_tradnl"/>
        </w:rPr>
        <w:t>un deter</w:t>
      </w:r>
      <w:r w:rsidR="00120441" w:rsidRPr="00CB3394">
        <w:rPr>
          <w:rFonts w:ascii="Cambria" w:hAnsi="Cambria"/>
          <w:sz w:val="20"/>
          <w:szCs w:val="20"/>
          <w:lang w:val="es-ES_tradnl"/>
        </w:rPr>
        <w:t xml:space="preserve">ioro en sus condiciones de vida </w:t>
      </w:r>
      <w:r w:rsidR="002A2A7E" w:rsidRPr="00CB3394">
        <w:rPr>
          <w:rFonts w:ascii="Cambria" w:hAnsi="Cambria"/>
          <w:sz w:val="20"/>
          <w:szCs w:val="20"/>
          <w:lang w:val="es-ES_tradnl"/>
        </w:rPr>
        <w:t>digna</w:t>
      </w:r>
      <w:r w:rsidR="00801164" w:rsidRPr="00CB3394">
        <w:rPr>
          <w:rFonts w:ascii="Cambria" w:hAnsi="Cambria"/>
          <w:sz w:val="20"/>
          <w:szCs w:val="20"/>
          <w:lang w:val="es-ES_tradnl"/>
        </w:rPr>
        <w:t xml:space="preserve">, </w:t>
      </w:r>
      <w:r w:rsidR="00816840" w:rsidRPr="00CB3394">
        <w:rPr>
          <w:rFonts w:ascii="Cambria" w:hAnsi="Cambria"/>
          <w:sz w:val="20"/>
          <w:szCs w:val="20"/>
          <w:lang w:val="es-ES_tradnl"/>
        </w:rPr>
        <w:t xml:space="preserve">e </w:t>
      </w:r>
      <w:r w:rsidR="00801164" w:rsidRPr="00CB3394">
        <w:rPr>
          <w:rFonts w:ascii="Cambria" w:hAnsi="Cambria"/>
          <w:sz w:val="20"/>
          <w:szCs w:val="20"/>
          <w:lang w:val="es-ES_tradnl"/>
        </w:rPr>
        <w:t xml:space="preserve">incluso aproximadamente 200 </w:t>
      </w:r>
      <w:r w:rsidR="00F771E8" w:rsidRPr="00CB3394">
        <w:rPr>
          <w:rFonts w:ascii="Cambria" w:hAnsi="Cambria"/>
          <w:sz w:val="20"/>
          <w:szCs w:val="20"/>
          <w:lang w:val="es-ES_tradnl"/>
        </w:rPr>
        <w:t>ex trabajadores</w:t>
      </w:r>
      <w:r w:rsidR="00034745" w:rsidRPr="00CB3394">
        <w:rPr>
          <w:rFonts w:ascii="Cambria" w:hAnsi="Cambria"/>
          <w:sz w:val="20"/>
          <w:szCs w:val="20"/>
          <w:lang w:val="es-ES_tradnl"/>
        </w:rPr>
        <w:t>, del total de 1,371,</w:t>
      </w:r>
      <w:r w:rsidR="00801164" w:rsidRPr="00CB3394">
        <w:rPr>
          <w:rFonts w:ascii="Cambria" w:hAnsi="Cambria"/>
          <w:sz w:val="20"/>
          <w:szCs w:val="20"/>
          <w:lang w:val="es-ES_tradnl"/>
        </w:rPr>
        <w:t xml:space="preserve"> </w:t>
      </w:r>
      <w:r w:rsidR="00816840" w:rsidRPr="00CB3394">
        <w:rPr>
          <w:rFonts w:ascii="Cambria" w:hAnsi="Cambria"/>
          <w:sz w:val="20"/>
          <w:szCs w:val="20"/>
          <w:lang w:val="es-ES_tradnl"/>
        </w:rPr>
        <w:t>habrían</w:t>
      </w:r>
      <w:r w:rsidR="00816840">
        <w:rPr>
          <w:rFonts w:ascii="Cambria" w:hAnsi="Cambria"/>
          <w:sz w:val="20"/>
          <w:szCs w:val="20"/>
          <w:lang w:val="es-ES_tradnl"/>
        </w:rPr>
        <w:t xml:space="preserve"> fallecido</w:t>
      </w:r>
      <w:r w:rsidR="00801164">
        <w:rPr>
          <w:rFonts w:ascii="Cambria" w:hAnsi="Cambria"/>
          <w:sz w:val="20"/>
          <w:szCs w:val="20"/>
          <w:lang w:val="es-ES_tradnl"/>
        </w:rPr>
        <w:t xml:space="preserve"> </w:t>
      </w:r>
      <w:r w:rsidR="004C11D4">
        <w:rPr>
          <w:rFonts w:ascii="Cambria" w:hAnsi="Cambria"/>
          <w:sz w:val="20"/>
          <w:szCs w:val="20"/>
          <w:lang w:val="es-ES_tradnl"/>
        </w:rPr>
        <w:t>esperando el</w:t>
      </w:r>
      <w:r w:rsidR="00120441" w:rsidRPr="00772A14">
        <w:rPr>
          <w:rFonts w:ascii="Cambria" w:hAnsi="Cambria"/>
          <w:sz w:val="20"/>
          <w:szCs w:val="20"/>
          <w:lang w:val="es-ES_tradnl"/>
        </w:rPr>
        <w:t xml:space="preserve"> reconocimiento de sus derechos.</w:t>
      </w:r>
    </w:p>
    <w:p w14:paraId="19B89045" w14:textId="518FF976" w:rsidR="00AB4B23" w:rsidRPr="00772A14" w:rsidRDefault="006452DA" w:rsidP="00323EE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Pr>
          <w:rFonts w:ascii="Cambria" w:hAnsi="Cambria"/>
          <w:sz w:val="20"/>
          <w:szCs w:val="20"/>
          <w:lang w:val="es-ES_tradnl"/>
        </w:rPr>
        <w:t>E</w:t>
      </w:r>
      <w:r w:rsidR="008E4B9A" w:rsidRPr="00772A14">
        <w:rPr>
          <w:rFonts w:ascii="Cambria" w:hAnsi="Cambria"/>
          <w:sz w:val="20"/>
          <w:szCs w:val="20"/>
          <w:lang w:val="es-ES_tradnl"/>
        </w:rPr>
        <w:t xml:space="preserve">l Estado </w:t>
      </w:r>
      <w:r>
        <w:rPr>
          <w:rFonts w:ascii="Cambria" w:hAnsi="Cambria"/>
          <w:sz w:val="20"/>
          <w:szCs w:val="20"/>
          <w:lang w:val="es-ES_tradnl"/>
        </w:rPr>
        <w:t xml:space="preserve">colombiano </w:t>
      </w:r>
      <w:r w:rsidR="00730B6D" w:rsidRPr="00772A14">
        <w:rPr>
          <w:rFonts w:ascii="Cambria" w:hAnsi="Cambria"/>
          <w:sz w:val="20"/>
          <w:szCs w:val="20"/>
          <w:lang w:val="es-ES_tradnl"/>
        </w:rPr>
        <w:t xml:space="preserve">sostiene que </w:t>
      </w:r>
      <w:r w:rsidR="00C26F0A" w:rsidRPr="00772A14">
        <w:rPr>
          <w:rFonts w:ascii="Cambria" w:hAnsi="Cambria"/>
          <w:sz w:val="20"/>
          <w:szCs w:val="20"/>
          <w:lang w:val="es-ES_tradnl"/>
        </w:rPr>
        <w:t xml:space="preserve">el proceso de quiebra </w:t>
      </w:r>
      <w:r w:rsidR="0006517F" w:rsidRPr="00772A14">
        <w:rPr>
          <w:rFonts w:ascii="Cambria" w:hAnsi="Cambria"/>
          <w:sz w:val="20"/>
          <w:szCs w:val="20"/>
          <w:lang w:val="es-ES_tradnl"/>
        </w:rPr>
        <w:t xml:space="preserve">era complejo, teniendo en cuenta que </w:t>
      </w:r>
      <w:r w:rsidR="00500B4C">
        <w:rPr>
          <w:rFonts w:ascii="Cambria" w:hAnsi="Cambria"/>
          <w:sz w:val="20"/>
          <w:szCs w:val="20"/>
          <w:lang w:val="es-ES_tradnl"/>
        </w:rPr>
        <w:t xml:space="preserve">Aerocondor </w:t>
      </w:r>
      <w:r w:rsidR="0006517F" w:rsidRPr="00772A14">
        <w:rPr>
          <w:rFonts w:ascii="Cambria" w:hAnsi="Cambria"/>
          <w:sz w:val="20"/>
          <w:szCs w:val="20"/>
          <w:lang w:val="es-ES_tradnl"/>
        </w:rPr>
        <w:t>era una em</w:t>
      </w:r>
      <w:r w:rsidR="006F5A36" w:rsidRPr="00772A14">
        <w:rPr>
          <w:rFonts w:ascii="Cambria" w:hAnsi="Cambria"/>
          <w:sz w:val="20"/>
          <w:szCs w:val="20"/>
          <w:lang w:val="es-ES_tradnl"/>
        </w:rPr>
        <w:t>presa muy grande,</w:t>
      </w:r>
      <w:r w:rsidR="0006517F" w:rsidRPr="00772A14">
        <w:rPr>
          <w:rFonts w:ascii="Cambria" w:hAnsi="Cambria"/>
          <w:sz w:val="20"/>
          <w:szCs w:val="20"/>
          <w:lang w:val="es-ES_tradnl"/>
        </w:rPr>
        <w:t xml:space="preserve"> </w:t>
      </w:r>
      <w:r w:rsidR="00500B4C">
        <w:rPr>
          <w:rFonts w:ascii="Cambria" w:hAnsi="Cambria"/>
          <w:sz w:val="20"/>
          <w:szCs w:val="20"/>
          <w:lang w:val="es-ES_tradnl"/>
        </w:rPr>
        <w:t xml:space="preserve">con </w:t>
      </w:r>
      <w:r w:rsidR="0006517F" w:rsidRPr="00772A14">
        <w:rPr>
          <w:rFonts w:ascii="Cambria" w:hAnsi="Cambria"/>
          <w:sz w:val="20"/>
          <w:szCs w:val="20"/>
          <w:lang w:val="es-ES_tradnl"/>
        </w:rPr>
        <w:t xml:space="preserve">muchos créditos por liquidar y 144 acreedores </w:t>
      </w:r>
      <w:r w:rsidR="00EC6F8C" w:rsidRPr="00772A14">
        <w:rPr>
          <w:rFonts w:ascii="Cambria" w:hAnsi="Cambria"/>
          <w:sz w:val="20"/>
          <w:szCs w:val="20"/>
          <w:lang w:val="es-ES_tradnl"/>
        </w:rPr>
        <w:t>como parte</w:t>
      </w:r>
      <w:r w:rsidR="00500B4C">
        <w:rPr>
          <w:rFonts w:ascii="Cambria" w:hAnsi="Cambria"/>
          <w:sz w:val="20"/>
          <w:szCs w:val="20"/>
          <w:lang w:val="es-ES_tradnl"/>
        </w:rPr>
        <w:t xml:space="preserve"> en el proceso de quiebra</w:t>
      </w:r>
      <w:r w:rsidR="006E536D" w:rsidRPr="00772A14">
        <w:rPr>
          <w:rFonts w:ascii="Cambria" w:hAnsi="Cambria"/>
          <w:sz w:val="20"/>
          <w:szCs w:val="20"/>
          <w:lang w:val="es-ES_tradnl"/>
        </w:rPr>
        <w:t xml:space="preserve">, </w:t>
      </w:r>
      <w:r>
        <w:rPr>
          <w:rFonts w:ascii="Cambria" w:hAnsi="Cambria"/>
          <w:sz w:val="20"/>
          <w:szCs w:val="20"/>
          <w:lang w:val="es-ES_tradnl"/>
        </w:rPr>
        <w:t>además de</w:t>
      </w:r>
      <w:r w:rsidR="006E536D" w:rsidRPr="00772A14">
        <w:rPr>
          <w:rFonts w:ascii="Cambria" w:hAnsi="Cambria"/>
          <w:sz w:val="20"/>
          <w:szCs w:val="20"/>
          <w:lang w:val="es-ES_tradnl"/>
        </w:rPr>
        <w:t xml:space="preserve"> las presuntas víctimas</w:t>
      </w:r>
      <w:r w:rsidR="00EC6F8C" w:rsidRPr="00772A14">
        <w:rPr>
          <w:rFonts w:ascii="Cambria" w:hAnsi="Cambria"/>
          <w:sz w:val="20"/>
          <w:szCs w:val="20"/>
          <w:lang w:val="es-ES_tradnl"/>
        </w:rPr>
        <w:t xml:space="preserve">. </w:t>
      </w:r>
      <w:r>
        <w:rPr>
          <w:rFonts w:ascii="Cambria" w:hAnsi="Cambria"/>
          <w:sz w:val="20"/>
          <w:szCs w:val="20"/>
          <w:lang w:val="es-ES_tradnl"/>
        </w:rPr>
        <w:t>Aduce</w:t>
      </w:r>
      <w:r w:rsidR="00EC6F8C" w:rsidRPr="00772A14">
        <w:rPr>
          <w:rFonts w:ascii="Cambria" w:hAnsi="Cambria"/>
          <w:sz w:val="20"/>
          <w:szCs w:val="20"/>
          <w:lang w:val="es-ES_tradnl"/>
        </w:rPr>
        <w:t xml:space="preserve"> que los peticionarios omitieron refer</w:t>
      </w:r>
      <w:r>
        <w:rPr>
          <w:rFonts w:ascii="Cambria" w:hAnsi="Cambria"/>
          <w:sz w:val="20"/>
          <w:szCs w:val="20"/>
          <w:lang w:val="es-ES_tradnl"/>
        </w:rPr>
        <w:t>irse</w:t>
      </w:r>
      <w:r w:rsidR="00EC6F8C" w:rsidRPr="00772A14">
        <w:rPr>
          <w:rFonts w:ascii="Cambria" w:hAnsi="Cambria"/>
          <w:sz w:val="20"/>
          <w:szCs w:val="20"/>
          <w:lang w:val="es-ES_tradnl"/>
        </w:rPr>
        <w:t xml:space="preserve"> a las más recientes actuaciones judiciales del Juzgado Primero Civil del Circuito y del Juzgado Primero Laboral del Circuito</w:t>
      </w:r>
      <w:r w:rsidR="00500B4C">
        <w:rPr>
          <w:rFonts w:ascii="Cambria" w:hAnsi="Cambria"/>
          <w:sz w:val="20"/>
          <w:szCs w:val="20"/>
          <w:lang w:val="es-ES_tradnl"/>
        </w:rPr>
        <w:t>, l</w:t>
      </w:r>
      <w:r w:rsidR="007B25CF">
        <w:rPr>
          <w:rFonts w:ascii="Cambria" w:hAnsi="Cambria"/>
          <w:sz w:val="20"/>
          <w:szCs w:val="20"/>
          <w:lang w:val="es-ES_tradnl"/>
        </w:rPr>
        <w:t>a</w:t>
      </w:r>
      <w:r w:rsidR="00500B4C">
        <w:rPr>
          <w:rFonts w:ascii="Cambria" w:hAnsi="Cambria"/>
          <w:sz w:val="20"/>
          <w:szCs w:val="20"/>
          <w:lang w:val="es-ES_tradnl"/>
        </w:rPr>
        <w:t>s</w:t>
      </w:r>
      <w:r w:rsidR="00601DB9" w:rsidRPr="00772A14">
        <w:rPr>
          <w:rFonts w:ascii="Cambria" w:hAnsi="Cambria"/>
          <w:sz w:val="20"/>
          <w:szCs w:val="20"/>
          <w:lang w:val="es-ES_tradnl"/>
        </w:rPr>
        <w:t xml:space="preserve"> que </w:t>
      </w:r>
      <w:r w:rsidR="00C03AC5">
        <w:rPr>
          <w:rFonts w:ascii="Cambria" w:hAnsi="Cambria"/>
          <w:sz w:val="20"/>
          <w:szCs w:val="20"/>
          <w:lang w:val="es-ES_tradnl"/>
        </w:rPr>
        <w:t xml:space="preserve">habrían </w:t>
      </w:r>
      <w:r w:rsidR="00601DB9" w:rsidRPr="00772A14">
        <w:rPr>
          <w:rFonts w:ascii="Cambria" w:hAnsi="Cambria"/>
          <w:sz w:val="20"/>
          <w:szCs w:val="20"/>
          <w:lang w:val="es-ES_tradnl"/>
        </w:rPr>
        <w:t>dem</w:t>
      </w:r>
      <w:r w:rsidR="00C03AC5">
        <w:rPr>
          <w:rFonts w:ascii="Cambria" w:hAnsi="Cambria"/>
          <w:sz w:val="20"/>
          <w:szCs w:val="20"/>
          <w:lang w:val="es-ES_tradnl"/>
        </w:rPr>
        <w:t xml:space="preserve">ostrado </w:t>
      </w:r>
      <w:r w:rsidR="00601DB9" w:rsidRPr="00772A14">
        <w:rPr>
          <w:rFonts w:ascii="Cambria" w:hAnsi="Cambria"/>
          <w:sz w:val="20"/>
          <w:szCs w:val="20"/>
          <w:lang w:val="es-ES_tradnl"/>
        </w:rPr>
        <w:t>la diligencia de los funcionarios judiciales</w:t>
      </w:r>
      <w:r w:rsidR="00C03AC5">
        <w:rPr>
          <w:rFonts w:ascii="Cambria" w:hAnsi="Cambria"/>
          <w:sz w:val="20"/>
          <w:szCs w:val="20"/>
          <w:lang w:val="es-ES_tradnl"/>
        </w:rPr>
        <w:t>.</w:t>
      </w:r>
      <w:r w:rsidR="006F5A36" w:rsidRPr="00772A14">
        <w:rPr>
          <w:rFonts w:ascii="Cambria" w:hAnsi="Cambria"/>
          <w:sz w:val="20"/>
          <w:szCs w:val="20"/>
          <w:lang w:val="es-ES_tradnl"/>
        </w:rPr>
        <w:t xml:space="preserve"> </w:t>
      </w:r>
      <w:r w:rsidR="00C03AC5">
        <w:rPr>
          <w:rFonts w:ascii="Cambria" w:hAnsi="Cambria"/>
          <w:sz w:val="20"/>
          <w:szCs w:val="20"/>
          <w:lang w:val="es-ES_tradnl"/>
        </w:rPr>
        <w:t xml:space="preserve">Asimismo, alega que las presuntas víctimas </w:t>
      </w:r>
      <w:r w:rsidR="006F5A36" w:rsidRPr="00772A14">
        <w:rPr>
          <w:rFonts w:ascii="Cambria" w:hAnsi="Cambria"/>
          <w:sz w:val="20"/>
          <w:szCs w:val="20"/>
          <w:lang w:val="es-ES_tradnl"/>
        </w:rPr>
        <w:t xml:space="preserve">dificultaron el proceso </w:t>
      </w:r>
      <w:r w:rsidR="00C03AC5">
        <w:rPr>
          <w:rFonts w:ascii="Cambria" w:hAnsi="Cambria"/>
          <w:sz w:val="20"/>
          <w:szCs w:val="20"/>
          <w:lang w:val="es-ES_tradnl"/>
        </w:rPr>
        <w:t xml:space="preserve">de quiebra </w:t>
      </w:r>
      <w:r w:rsidR="006F5A36" w:rsidRPr="00772A14">
        <w:rPr>
          <w:rFonts w:ascii="Cambria" w:hAnsi="Cambria"/>
          <w:sz w:val="20"/>
          <w:szCs w:val="20"/>
          <w:lang w:val="es-ES_tradnl"/>
        </w:rPr>
        <w:t>al interponer diferentes acciones de manera simultánea</w:t>
      </w:r>
      <w:r w:rsidR="003036BC" w:rsidRPr="00772A14">
        <w:rPr>
          <w:rFonts w:ascii="Cambria" w:hAnsi="Cambria"/>
          <w:sz w:val="20"/>
          <w:szCs w:val="20"/>
          <w:lang w:val="es-ES_tradnl"/>
        </w:rPr>
        <w:t xml:space="preserve"> </w:t>
      </w:r>
      <w:r w:rsidR="00C03AC5">
        <w:rPr>
          <w:rFonts w:ascii="Cambria" w:hAnsi="Cambria"/>
          <w:sz w:val="20"/>
          <w:szCs w:val="20"/>
          <w:lang w:val="es-ES_tradnl"/>
        </w:rPr>
        <w:t xml:space="preserve">entre distintas jurisdicciones </w:t>
      </w:r>
      <w:r w:rsidR="003036BC" w:rsidRPr="00772A14">
        <w:rPr>
          <w:rFonts w:ascii="Cambria" w:hAnsi="Cambria"/>
          <w:sz w:val="20"/>
          <w:szCs w:val="20"/>
          <w:lang w:val="es-ES_tradnl"/>
        </w:rPr>
        <w:t>para hacer cumplir el mismo crédito</w:t>
      </w:r>
      <w:r w:rsidR="00DF7315" w:rsidRPr="00772A14">
        <w:rPr>
          <w:rFonts w:ascii="Cambria" w:hAnsi="Cambria"/>
          <w:sz w:val="20"/>
          <w:szCs w:val="20"/>
          <w:lang w:val="es-ES_tradnl"/>
        </w:rPr>
        <w:t xml:space="preserve">. </w:t>
      </w:r>
      <w:r w:rsidR="00500B4C">
        <w:rPr>
          <w:rFonts w:ascii="Cambria" w:hAnsi="Cambria"/>
          <w:sz w:val="20"/>
          <w:szCs w:val="20"/>
          <w:lang w:val="es-ES_tradnl"/>
        </w:rPr>
        <w:t>El Estado aduce</w:t>
      </w:r>
      <w:r w:rsidR="00E97D1D" w:rsidRPr="00772A14">
        <w:rPr>
          <w:rFonts w:ascii="Cambria" w:hAnsi="Cambria"/>
          <w:sz w:val="20"/>
          <w:szCs w:val="20"/>
          <w:lang w:val="es-ES_tradnl"/>
        </w:rPr>
        <w:t xml:space="preserve"> que </w:t>
      </w:r>
      <w:r w:rsidR="00500B4C">
        <w:rPr>
          <w:rFonts w:ascii="Cambria" w:hAnsi="Cambria"/>
          <w:sz w:val="20"/>
          <w:szCs w:val="20"/>
          <w:lang w:val="es-ES_tradnl"/>
        </w:rPr>
        <w:t>el alegado retardo injustificado</w:t>
      </w:r>
      <w:r w:rsidR="00E97D1D" w:rsidRPr="00772A14">
        <w:rPr>
          <w:rFonts w:ascii="Cambria" w:hAnsi="Cambria"/>
          <w:sz w:val="20"/>
          <w:szCs w:val="20"/>
          <w:lang w:val="es-ES_tradnl"/>
        </w:rPr>
        <w:t xml:space="preserve"> es producto de la inactividad </w:t>
      </w:r>
      <w:r w:rsidR="00C03AC5">
        <w:rPr>
          <w:rFonts w:ascii="Cambria" w:hAnsi="Cambria"/>
          <w:sz w:val="20"/>
          <w:szCs w:val="20"/>
          <w:lang w:val="es-ES_tradnl"/>
        </w:rPr>
        <w:t xml:space="preserve">procesal </w:t>
      </w:r>
      <w:r w:rsidR="00E97D1D" w:rsidRPr="00772A14">
        <w:rPr>
          <w:rFonts w:ascii="Cambria" w:hAnsi="Cambria"/>
          <w:sz w:val="20"/>
          <w:szCs w:val="20"/>
          <w:lang w:val="es-ES_tradnl"/>
        </w:rPr>
        <w:t>de los peticionarios desde el 28 de octubre de 1997 hasta el 19 de enero de 2012</w:t>
      </w:r>
      <w:r w:rsidR="005D1A3A" w:rsidRPr="00772A14">
        <w:rPr>
          <w:rFonts w:ascii="Cambria" w:hAnsi="Cambria"/>
          <w:sz w:val="20"/>
          <w:szCs w:val="20"/>
          <w:lang w:val="es-ES_tradnl"/>
        </w:rPr>
        <w:t>, su falta de diligencia</w:t>
      </w:r>
      <w:r w:rsidR="002D6D08" w:rsidRPr="00772A14">
        <w:rPr>
          <w:rFonts w:ascii="Cambria" w:hAnsi="Cambria"/>
          <w:sz w:val="20"/>
          <w:szCs w:val="20"/>
          <w:lang w:val="es-ES_tradnl"/>
        </w:rPr>
        <w:t xml:space="preserve"> y la complejidad del caso.</w:t>
      </w:r>
    </w:p>
    <w:p w14:paraId="178138B1" w14:textId="19AAD64A" w:rsidR="002D6D08" w:rsidRPr="00772A14" w:rsidRDefault="00C03AC5" w:rsidP="00323EE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Pr>
          <w:rFonts w:ascii="Cambria" w:hAnsi="Cambria"/>
          <w:sz w:val="20"/>
          <w:szCs w:val="20"/>
          <w:lang w:val="es-ES_tradnl"/>
        </w:rPr>
        <w:t xml:space="preserve">El </w:t>
      </w:r>
      <w:r w:rsidR="002D6D08" w:rsidRPr="00772A14">
        <w:rPr>
          <w:rFonts w:ascii="Cambria" w:hAnsi="Cambria"/>
          <w:sz w:val="20"/>
          <w:szCs w:val="20"/>
          <w:lang w:val="es-ES_tradnl"/>
        </w:rPr>
        <w:t>Estado</w:t>
      </w:r>
      <w:r w:rsidR="00E05CAD">
        <w:rPr>
          <w:rFonts w:ascii="Cambria" w:hAnsi="Cambria"/>
          <w:sz w:val="20"/>
          <w:szCs w:val="20"/>
          <w:lang w:val="es-ES_tradnl"/>
        </w:rPr>
        <w:t>, en su comunicación de 25 de septiembre de 2014,</w:t>
      </w:r>
      <w:r w:rsidR="002D6D08" w:rsidRPr="00772A14">
        <w:rPr>
          <w:rFonts w:ascii="Cambria" w:hAnsi="Cambria"/>
          <w:sz w:val="20"/>
          <w:szCs w:val="20"/>
          <w:lang w:val="es-ES_tradnl"/>
        </w:rPr>
        <w:t xml:space="preserve"> </w:t>
      </w:r>
      <w:r w:rsidR="00B45FA4">
        <w:rPr>
          <w:rFonts w:ascii="Cambria" w:hAnsi="Cambria"/>
          <w:sz w:val="20"/>
          <w:szCs w:val="20"/>
          <w:lang w:val="es-ES_tradnl"/>
        </w:rPr>
        <w:t>alega</w:t>
      </w:r>
      <w:r w:rsidR="0079202A">
        <w:rPr>
          <w:rFonts w:ascii="Cambria" w:hAnsi="Cambria"/>
          <w:sz w:val="20"/>
          <w:szCs w:val="20"/>
          <w:lang w:val="es-ES_tradnl"/>
        </w:rPr>
        <w:t xml:space="preserve"> la</w:t>
      </w:r>
      <w:r w:rsidR="002D6D08" w:rsidRPr="00772A14">
        <w:rPr>
          <w:rFonts w:ascii="Cambria" w:hAnsi="Cambria"/>
          <w:sz w:val="20"/>
          <w:szCs w:val="20"/>
          <w:lang w:val="es-ES_tradnl"/>
        </w:rPr>
        <w:t xml:space="preserve"> falta de agota</w:t>
      </w:r>
      <w:r w:rsidR="00F55CFD" w:rsidRPr="00772A14">
        <w:rPr>
          <w:rFonts w:ascii="Cambria" w:hAnsi="Cambria"/>
          <w:sz w:val="20"/>
          <w:szCs w:val="20"/>
          <w:lang w:val="es-ES_tradnl"/>
        </w:rPr>
        <w:t>miento de los recursos internos,</w:t>
      </w:r>
      <w:r w:rsidR="0079202A">
        <w:rPr>
          <w:rFonts w:ascii="Cambria" w:hAnsi="Cambria"/>
          <w:sz w:val="20"/>
          <w:szCs w:val="20"/>
          <w:lang w:val="es-ES_tradnl"/>
        </w:rPr>
        <w:t xml:space="preserve"> al considerar</w:t>
      </w:r>
      <w:r w:rsidR="00F55CFD" w:rsidRPr="00772A14">
        <w:rPr>
          <w:rFonts w:ascii="Cambria" w:hAnsi="Cambria"/>
          <w:sz w:val="20"/>
          <w:szCs w:val="20"/>
          <w:lang w:val="es-ES_tradnl"/>
        </w:rPr>
        <w:t xml:space="preserve"> que</w:t>
      </w:r>
      <w:r w:rsidR="0079202A">
        <w:rPr>
          <w:rFonts w:ascii="Cambria" w:hAnsi="Cambria"/>
          <w:sz w:val="20"/>
          <w:szCs w:val="20"/>
          <w:lang w:val="es-ES_tradnl"/>
        </w:rPr>
        <w:t>,</w:t>
      </w:r>
      <w:r w:rsidR="00F55CFD" w:rsidRPr="00772A14">
        <w:rPr>
          <w:rFonts w:ascii="Cambria" w:hAnsi="Cambria"/>
          <w:sz w:val="20"/>
          <w:szCs w:val="20"/>
          <w:lang w:val="es-ES_tradnl"/>
        </w:rPr>
        <w:t xml:space="preserve"> si bien </w:t>
      </w:r>
      <w:r w:rsidR="001B6339" w:rsidRPr="00772A14">
        <w:rPr>
          <w:rFonts w:ascii="Cambria" w:hAnsi="Cambria"/>
          <w:sz w:val="20"/>
          <w:szCs w:val="20"/>
          <w:lang w:val="es-ES_tradnl"/>
        </w:rPr>
        <w:t>el proceso de quiebra</w:t>
      </w:r>
      <w:r w:rsidR="00B45FA4">
        <w:rPr>
          <w:rFonts w:ascii="Cambria" w:hAnsi="Cambria"/>
          <w:sz w:val="20"/>
          <w:szCs w:val="20"/>
          <w:lang w:val="es-ES_tradnl"/>
        </w:rPr>
        <w:t xml:space="preserve"> </w:t>
      </w:r>
      <w:r w:rsidR="00031A7A">
        <w:rPr>
          <w:rFonts w:ascii="Cambria" w:hAnsi="Cambria"/>
          <w:sz w:val="20"/>
          <w:szCs w:val="20"/>
          <w:lang w:val="es-ES_tradnl"/>
        </w:rPr>
        <w:t xml:space="preserve">ya </w:t>
      </w:r>
      <w:r w:rsidR="00B45FA4">
        <w:rPr>
          <w:rFonts w:ascii="Cambria" w:hAnsi="Cambria"/>
          <w:sz w:val="20"/>
          <w:szCs w:val="20"/>
          <w:lang w:val="es-ES_tradnl"/>
        </w:rPr>
        <w:t>finalizad</w:t>
      </w:r>
      <w:r w:rsidR="00E05CAD">
        <w:rPr>
          <w:rFonts w:ascii="Cambria" w:hAnsi="Cambria"/>
          <w:sz w:val="20"/>
          <w:szCs w:val="20"/>
          <w:lang w:val="es-ES_tradnl"/>
        </w:rPr>
        <w:t>o</w:t>
      </w:r>
      <w:r w:rsidR="00F55CFD" w:rsidRPr="00772A14">
        <w:rPr>
          <w:rFonts w:ascii="Cambria" w:hAnsi="Cambria"/>
          <w:sz w:val="20"/>
          <w:szCs w:val="20"/>
          <w:lang w:val="es-ES_tradnl"/>
        </w:rPr>
        <w:t xml:space="preserve"> es el </w:t>
      </w:r>
      <w:r w:rsidR="00031A7A">
        <w:rPr>
          <w:rFonts w:ascii="Cambria" w:hAnsi="Cambria"/>
          <w:sz w:val="20"/>
          <w:szCs w:val="20"/>
          <w:lang w:val="es-ES_tradnl"/>
        </w:rPr>
        <w:t>recurso</w:t>
      </w:r>
      <w:r w:rsidR="00F55CFD" w:rsidRPr="00772A14">
        <w:rPr>
          <w:rFonts w:ascii="Cambria" w:hAnsi="Cambria"/>
          <w:sz w:val="20"/>
          <w:szCs w:val="20"/>
          <w:lang w:val="es-ES_tradnl"/>
        </w:rPr>
        <w:t xml:space="preserve"> idóneo, las presuntas víctimas decidieron agotar el proceso</w:t>
      </w:r>
      <w:r w:rsidR="001B6339" w:rsidRPr="00772A14">
        <w:rPr>
          <w:rFonts w:ascii="Cambria" w:hAnsi="Cambria"/>
          <w:sz w:val="20"/>
          <w:szCs w:val="20"/>
          <w:lang w:val="es-ES_tradnl"/>
        </w:rPr>
        <w:t xml:space="preserve"> ejecutivo laboral </w:t>
      </w:r>
      <w:r w:rsidR="00F55CFD" w:rsidRPr="00772A14">
        <w:rPr>
          <w:rFonts w:ascii="Cambria" w:hAnsi="Cambria"/>
          <w:sz w:val="20"/>
          <w:szCs w:val="20"/>
          <w:lang w:val="es-ES_tradnl"/>
        </w:rPr>
        <w:t>que</w:t>
      </w:r>
      <w:r w:rsidR="00B45FA4">
        <w:rPr>
          <w:rFonts w:ascii="Cambria" w:hAnsi="Cambria"/>
          <w:sz w:val="20"/>
          <w:szCs w:val="20"/>
          <w:lang w:val="es-ES_tradnl"/>
        </w:rPr>
        <w:t>, a juicio del Estado, también es una vía adecuada y efectiva</w:t>
      </w:r>
      <w:r w:rsidR="001B6339" w:rsidRPr="00772A14">
        <w:rPr>
          <w:rFonts w:ascii="Cambria" w:hAnsi="Cambria"/>
          <w:sz w:val="20"/>
          <w:szCs w:val="20"/>
          <w:lang w:val="es-ES_tradnl"/>
        </w:rPr>
        <w:t xml:space="preserve"> </w:t>
      </w:r>
      <w:r w:rsidR="00F55CFD" w:rsidRPr="00772A14">
        <w:rPr>
          <w:rFonts w:ascii="Cambria" w:hAnsi="Cambria"/>
          <w:sz w:val="20"/>
          <w:szCs w:val="20"/>
          <w:lang w:val="es-ES_tradnl"/>
        </w:rPr>
        <w:t>para cumplir las acreencias laborales</w:t>
      </w:r>
      <w:r w:rsidR="00B45FA4">
        <w:rPr>
          <w:rFonts w:ascii="Cambria" w:hAnsi="Cambria"/>
          <w:sz w:val="20"/>
          <w:szCs w:val="20"/>
          <w:lang w:val="es-ES_tradnl"/>
        </w:rPr>
        <w:t>. Este último proceso aún estaría</w:t>
      </w:r>
      <w:r w:rsidR="002D6D08" w:rsidRPr="00772A14">
        <w:rPr>
          <w:rFonts w:ascii="Cambria" w:hAnsi="Cambria"/>
          <w:sz w:val="20"/>
          <w:szCs w:val="20"/>
          <w:lang w:val="es-ES_tradnl"/>
        </w:rPr>
        <w:t xml:space="preserve"> pendiente</w:t>
      </w:r>
      <w:r w:rsidR="00871956" w:rsidRPr="00772A14">
        <w:rPr>
          <w:rFonts w:ascii="Cambria" w:hAnsi="Cambria"/>
          <w:sz w:val="20"/>
          <w:szCs w:val="20"/>
          <w:lang w:val="es-ES_tradnl"/>
        </w:rPr>
        <w:t xml:space="preserve"> de </w:t>
      </w:r>
      <w:r w:rsidR="0079202A">
        <w:rPr>
          <w:rFonts w:ascii="Cambria" w:hAnsi="Cambria"/>
          <w:sz w:val="20"/>
          <w:szCs w:val="20"/>
          <w:lang w:val="es-ES_tradnl"/>
        </w:rPr>
        <w:t>re</w:t>
      </w:r>
      <w:r w:rsidR="00871956" w:rsidRPr="00772A14">
        <w:rPr>
          <w:rFonts w:ascii="Cambria" w:hAnsi="Cambria"/>
          <w:sz w:val="20"/>
          <w:szCs w:val="20"/>
          <w:lang w:val="es-ES_tradnl"/>
        </w:rPr>
        <w:t>solución definitiva</w:t>
      </w:r>
      <w:r w:rsidR="006C3A5B">
        <w:rPr>
          <w:rFonts w:ascii="Cambria" w:hAnsi="Cambria"/>
          <w:sz w:val="20"/>
          <w:szCs w:val="20"/>
          <w:lang w:val="es-ES_tradnl"/>
        </w:rPr>
        <w:t xml:space="preserve">, toda vez que </w:t>
      </w:r>
      <w:r w:rsidR="00B45FA4">
        <w:rPr>
          <w:rFonts w:ascii="Cambria" w:hAnsi="Cambria"/>
          <w:sz w:val="20"/>
          <w:szCs w:val="20"/>
          <w:lang w:val="es-ES_tradnl"/>
        </w:rPr>
        <w:t>las presuntas víctimas habrían solicitado</w:t>
      </w:r>
      <w:r w:rsidR="006C3A5B">
        <w:rPr>
          <w:rFonts w:ascii="Cambria" w:hAnsi="Cambria"/>
          <w:sz w:val="20"/>
          <w:szCs w:val="20"/>
          <w:lang w:val="es-ES_tradnl"/>
        </w:rPr>
        <w:t xml:space="preserve"> modificar la liquidación del crédito aprobado</w:t>
      </w:r>
      <w:r w:rsidR="00B45FA4">
        <w:rPr>
          <w:rFonts w:ascii="Cambria" w:hAnsi="Cambria"/>
          <w:sz w:val="20"/>
          <w:szCs w:val="20"/>
          <w:lang w:val="es-ES_tradnl"/>
        </w:rPr>
        <w:t xml:space="preserve"> originalmente en 1983, en atención a consideraciones financieras</w:t>
      </w:r>
      <w:r w:rsidR="00493C5F">
        <w:rPr>
          <w:rFonts w:ascii="Cambria" w:hAnsi="Cambria"/>
          <w:sz w:val="20"/>
          <w:szCs w:val="20"/>
          <w:lang w:val="es-ES_tradnl"/>
        </w:rPr>
        <w:t>. Por lo anterior,</w:t>
      </w:r>
      <w:r w:rsidR="006C3A5B">
        <w:rPr>
          <w:rFonts w:ascii="Cambria" w:hAnsi="Cambria"/>
          <w:sz w:val="20"/>
          <w:szCs w:val="20"/>
          <w:lang w:val="es-ES_tradnl"/>
        </w:rPr>
        <w:t xml:space="preserve"> </w:t>
      </w:r>
      <w:r w:rsidR="007B25CF">
        <w:rPr>
          <w:rFonts w:ascii="Cambria" w:hAnsi="Cambria"/>
          <w:sz w:val="20"/>
          <w:szCs w:val="20"/>
          <w:lang w:val="es-ES_tradnl"/>
        </w:rPr>
        <w:t xml:space="preserve">de acuerdo al Estado, </w:t>
      </w:r>
      <w:r w:rsidR="00493C5F">
        <w:rPr>
          <w:rFonts w:ascii="Cambria" w:hAnsi="Cambria"/>
          <w:sz w:val="20"/>
          <w:szCs w:val="20"/>
          <w:lang w:val="es-ES_tradnl"/>
        </w:rPr>
        <w:t xml:space="preserve">no se han agotado los recursos internos </w:t>
      </w:r>
      <w:r w:rsidR="007B25CF">
        <w:rPr>
          <w:rFonts w:ascii="Cambria" w:hAnsi="Cambria"/>
          <w:sz w:val="20"/>
          <w:szCs w:val="20"/>
          <w:lang w:val="es-ES_tradnl"/>
        </w:rPr>
        <w:t xml:space="preserve">dado que </w:t>
      </w:r>
      <w:r w:rsidR="006C3A5B">
        <w:rPr>
          <w:rFonts w:ascii="Cambria" w:hAnsi="Cambria"/>
          <w:sz w:val="20"/>
          <w:szCs w:val="20"/>
          <w:lang w:val="es-ES_tradnl"/>
        </w:rPr>
        <w:t>el proceso</w:t>
      </w:r>
      <w:r w:rsidR="007B25CF">
        <w:rPr>
          <w:rFonts w:ascii="Cambria" w:hAnsi="Cambria"/>
          <w:sz w:val="20"/>
          <w:szCs w:val="20"/>
          <w:lang w:val="es-ES_tradnl"/>
        </w:rPr>
        <w:t xml:space="preserve"> ejecutivo laboral continúa pendiente y en el marco de dicho proceso</w:t>
      </w:r>
      <w:r w:rsidR="006C3A5B">
        <w:rPr>
          <w:rFonts w:ascii="Cambria" w:hAnsi="Cambria"/>
          <w:sz w:val="20"/>
          <w:szCs w:val="20"/>
          <w:lang w:val="es-ES_tradnl"/>
        </w:rPr>
        <w:t xml:space="preserve"> muchos de los alegatos podrían ser subsanados.</w:t>
      </w:r>
    </w:p>
    <w:p w14:paraId="1FFAE6BF" w14:textId="48E27C5F" w:rsidR="0057191F" w:rsidRPr="00772A14" w:rsidRDefault="0079202A" w:rsidP="002B3BB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Pr>
          <w:rFonts w:ascii="Cambria" w:hAnsi="Cambria"/>
          <w:sz w:val="20"/>
          <w:szCs w:val="20"/>
          <w:lang w:val="es-ES_tradnl"/>
        </w:rPr>
        <w:t>Asimismo, e</w:t>
      </w:r>
      <w:r w:rsidR="002B3BBF" w:rsidRPr="00772A14">
        <w:rPr>
          <w:rFonts w:ascii="Cambria" w:hAnsi="Cambria"/>
          <w:sz w:val="20"/>
          <w:szCs w:val="20"/>
          <w:lang w:val="es-ES_tradnl"/>
        </w:rPr>
        <w:t>l Estado aduce que la presente petición configura cuarta instancia</w:t>
      </w:r>
      <w:r w:rsidR="00551BF6">
        <w:rPr>
          <w:rFonts w:ascii="Cambria" w:hAnsi="Cambria"/>
          <w:sz w:val="20"/>
          <w:szCs w:val="20"/>
          <w:lang w:val="es-ES_tradnl"/>
        </w:rPr>
        <w:t xml:space="preserve"> y por ende es inadmisible</w:t>
      </w:r>
      <w:r w:rsidR="002B3BBF" w:rsidRPr="00772A14">
        <w:rPr>
          <w:rFonts w:ascii="Cambria" w:hAnsi="Cambria"/>
          <w:sz w:val="20"/>
          <w:szCs w:val="20"/>
          <w:lang w:val="es-ES_tradnl"/>
        </w:rPr>
        <w:t xml:space="preserve">, </w:t>
      </w:r>
      <w:r w:rsidR="00C30EB9" w:rsidRPr="00772A14">
        <w:rPr>
          <w:rFonts w:ascii="Cambria" w:hAnsi="Cambria"/>
          <w:sz w:val="20"/>
          <w:szCs w:val="20"/>
          <w:lang w:val="es-ES_tradnl"/>
        </w:rPr>
        <w:t>por</w:t>
      </w:r>
      <w:r w:rsidR="002B3BBF" w:rsidRPr="00772A14">
        <w:rPr>
          <w:rFonts w:ascii="Cambria" w:hAnsi="Cambria"/>
          <w:sz w:val="20"/>
          <w:szCs w:val="20"/>
          <w:lang w:val="es-ES_tradnl"/>
        </w:rPr>
        <w:t xml:space="preserve">que las decisiones adoptadas por el Juzgado Primero Civil del Circuito </w:t>
      </w:r>
      <w:r w:rsidR="00442B88" w:rsidRPr="00772A14">
        <w:rPr>
          <w:rFonts w:ascii="Cambria" w:hAnsi="Cambria"/>
          <w:sz w:val="20"/>
          <w:szCs w:val="20"/>
          <w:lang w:val="es-ES_tradnl"/>
        </w:rPr>
        <w:t xml:space="preserve">fueron tomadas en respeto del debido proceso; y </w:t>
      </w:r>
      <w:r w:rsidR="00276BCC">
        <w:rPr>
          <w:rFonts w:ascii="Cambria" w:hAnsi="Cambria"/>
          <w:sz w:val="20"/>
          <w:szCs w:val="20"/>
          <w:lang w:val="es-ES_tradnl"/>
        </w:rPr>
        <w:t xml:space="preserve">considera </w:t>
      </w:r>
      <w:r w:rsidR="00442B88" w:rsidRPr="00772A14">
        <w:rPr>
          <w:rFonts w:ascii="Cambria" w:hAnsi="Cambria"/>
          <w:sz w:val="20"/>
          <w:szCs w:val="20"/>
          <w:lang w:val="es-ES_tradnl"/>
        </w:rPr>
        <w:t>que los peticionarios pretenden que la Comisión realice una nueva interpretación de las normas</w:t>
      </w:r>
      <w:r w:rsidR="007B25CF">
        <w:rPr>
          <w:rFonts w:ascii="Cambria" w:hAnsi="Cambria"/>
          <w:sz w:val="20"/>
          <w:szCs w:val="20"/>
          <w:lang w:val="es-ES_tradnl"/>
        </w:rPr>
        <w:t>,</w:t>
      </w:r>
      <w:r w:rsidR="00442B88" w:rsidRPr="00772A14">
        <w:rPr>
          <w:rFonts w:ascii="Cambria" w:hAnsi="Cambria"/>
          <w:sz w:val="20"/>
          <w:szCs w:val="20"/>
          <w:lang w:val="es-ES_tradnl"/>
        </w:rPr>
        <w:t xml:space="preserve"> vuelva a valorar las pruebas ventiladas en el proceso interno, </w:t>
      </w:r>
      <w:r w:rsidR="007B25CF">
        <w:rPr>
          <w:rFonts w:ascii="Cambria" w:hAnsi="Cambria"/>
          <w:sz w:val="20"/>
          <w:szCs w:val="20"/>
          <w:lang w:val="es-ES_tradnl"/>
        </w:rPr>
        <w:t>y</w:t>
      </w:r>
      <w:r w:rsidR="00442B88" w:rsidRPr="00772A14">
        <w:rPr>
          <w:rFonts w:ascii="Cambria" w:hAnsi="Cambria"/>
          <w:sz w:val="20"/>
          <w:szCs w:val="20"/>
          <w:lang w:val="es-ES_tradnl"/>
        </w:rPr>
        <w:t xml:space="preserve"> revise las decisiones que adoptó el Juzgado Primero Civil del Circuito.</w:t>
      </w:r>
    </w:p>
    <w:p w14:paraId="6F4D4171" w14:textId="77777777" w:rsidR="003239B8" w:rsidRPr="00772A14" w:rsidRDefault="003239B8" w:rsidP="003239B8">
      <w:pPr>
        <w:spacing w:before="240" w:after="240"/>
        <w:ind w:firstLine="720"/>
        <w:jc w:val="both"/>
        <w:rPr>
          <w:rFonts w:ascii="Cambria" w:hAnsi="Cambria"/>
          <w:sz w:val="20"/>
          <w:szCs w:val="20"/>
          <w:lang w:val="es-ES_tradnl"/>
        </w:rPr>
      </w:pPr>
      <w:r w:rsidRPr="00772A14">
        <w:rPr>
          <w:rFonts w:asciiTheme="majorHAnsi" w:eastAsia="Cambria" w:hAnsiTheme="majorHAnsi" w:cs="Cambria"/>
          <w:b/>
          <w:bCs/>
          <w:color w:val="000000"/>
          <w:sz w:val="20"/>
          <w:szCs w:val="20"/>
          <w:u w:color="000000"/>
          <w:lang w:val="es-ES_tradnl" w:eastAsia="es-ES"/>
        </w:rPr>
        <w:t>VI.</w:t>
      </w:r>
      <w:r w:rsidRPr="00772A14">
        <w:rPr>
          <w:rFonts w:asciiTheme="majorHAnsi" w:eastAsia="Cambria" w:hAnsiTheme="majorHAnsi" w:cs="Cambria"/>
          <w:b/>
          <w:bCs/>
          <w:color w:val="000000"/>
          <w:sz w:val="20"/>
          <w:szCs w:val="20"/>
          <w:u w:color="000000"/>
          <w:lang w:val="es-ES_tradnl" w:eastAsia="es-ES"/>
        </w:rPr>
        <w:tab/>
      </w:r>
      <w:r w:rsidR="00C21FEF" w:rsidRPr="00772A14">
        <w:rPr>
          <w:rFonts w:asciiTheme="majorHAnsi" w:hAnsiTheme="majorHAnsi"/>
          <w:b/>
          <w:sz w:val="20"/>
          <w:szCs w:val="20"/>
          <w:lang w:val="es-ES_tradnl"/>
        </w:rPr>
        <w:t>AGOTAMIENTO DE LOS RECURSOS INTERNOS Y PLAZO DE PRESENTACIÓN</w:t>
      </w:r>
      <w:r w:rsidR="00C21FEF" w:rsidRPr="00772A14">
        <w:rPr>
          <w:rFonts w:asciiTheme="majorHAnsi" w:eastAsia="Cambria" w:hAnsiTheme="majorHAnsi" w:cs="Cambria"/>
          <w:b/>
          <w:bCs/>
          <w:color w:val="000000"/>
          <w:sz w:val="20"/>
          <w:szCs w:val="20"/>
          <w:u w:color="000000"/>
          <w:lang w:val="es-ES_tradnl" w:eastAsia="es-ES"/>
        </w:rPr>
        <w:t xml:space="preserve"> </w:t>
      </w:r>
    </w:p>
    <w:p w14:paraId="01D47E3F" w14:textId="1DE0413A" w:rsidR="003239B8" w:rsidRPr="00772A14" w:rsidRDefault="00132B21" w:rsidP="006D1B7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72A14">
        <w:rPr>
          <w:rFonts w:ascii="Cambria" w:hAnsi="Cambria"/>
          <w:sz w:val="20"/>
          <w:szCs w:val="20"/>
          <w:lang w:val="es-ES_tradnl"/>
        </w:rPr>
        <w:t>Los peticionarios</w:t>
      </w:r>
      <w:r w:rsidR="006D1B73">
        <w:rPr>
          <w:rFonts w:ascii="Cambria" w:hAnsi="Cambria"/>
          <w:sz w:val="20"/>
          <w:szCs w:val="20"/>
          <w:lang w:val="es-ES_tradnl"/>
        </w:rPr>
        <w:t xml:space="preserve"> </w:t>
      </w:r>
      <w:r w:rsidR="006D1B73" w:rsidRPr="006D1B73">
        <w:rPr>
          <w:rFonts w:ascii="Cambria" w:hAnsi="Cambria"/>
          <w:sz w:val="20"/>
          <w:szCs w:val="20"/>
          <w:lang w:val="es-ES_tradnl"/>
        </w:rPr>
        <w:t>indican que han interpuesto una serie de recursos judiciales en nombre de todos los trabajadores</w:t>
      </w:r>
      <w:r w:rsidR="006D1B73">
        <w:rPr>
          <w:rFonts w:ascii="Cambria" w:hAnsi="Cambria"/>
          <w:sz w:val="20"/>
          <w:szCs w:val="20"/>
          <w:lang w:val="es-ES_tradnl"/>
        </w:rPr>
        <w:t>,</w:t>
      </w:r>
      <w:r w:rsidRPr="00772A14">
        <w:rPr>
          <w:rFonts w:ascii="Cambria" w:hAnsi="Cambria"/>
          <w:sz w:val="20"/>
          <w:szCs w:val="20"/>
          <w:lang w:val="es-ES_tradnl"/>
        </w:rPr>
        <w:t xml:space="preserve"> alegan que </w:t>
      </w:r>
      <w:r w:rsidR="00CB0BB1" w:rsidRPr="00772A14">
        <w:rPr>
          <w:rFonts w:ascii="Cambria" w:hAnsi="Cambria"/>
          <w:sz w:val="20"/>
          <w:szCs w:val="20"/>
          <w:lang w:val="es-ES_tradnl"/>
        </w:rPr>
        <w:t xml:space="preserve">hay retardo injustificado </w:t>
      </w:r>
      <w:r w:rsidR="00551BF6">
        <w:rPr>
          <w:rFonts w:ascii="Cambria" w:hAnsi="Cambria"/>
          <w:sz w:val="20"/>
          <w:szCs w:val="20"/>
          <w:lang w:val="es-ES_tradnl"/>
        </w:rPr>
        <w:t>en las decisiones</w:t>
      </w:r>
      <w:r w:rsidR="00CB0BB1" w:rsidRPr="00772A14">
        <w:rPr>
          <w:rFonts w:ascii="Cambria" w:hAnsi="Cambria"/>
          <w:sz w:val="20"/>
          <w:szCs w:val="20"/>
          <w:lang w:val="es-ES_tradnl"/>
        </w:rPr>
        <w:t xml:space="preserve"> y en la ejecución de las mismas, </w:t>
      </w:r>
      <w:r w:rsidR="003F5720" w:rsidRPr="00772A14">
        <w:rPr>
          <w:rFonts w:ascii="Cambria" w:hAnsi="Cambria"/>
          <w:sz w:val="20"/>
          <w:szCs w:val="20"/>
          <w:lang w:val="es-ES_tradnl"/>
        </w:rPr>
        <w:t>por tanto se configura una</w:t>
      </w:r>
      <w:r w:rsidR="00CB0BB1" w:rsidRPr="00772A14">
        <w:rPr>
          <w:rFonts w:ascii="Cambria" w:hAnsi="Cambria"/>
          <w:sz w:val="20"/>
          <w:szCs w:val="20"/>
          <w:lang w:val="es-ES_tradnl"/>
        </w:rPr>
        <w:t xml:space="preserve"> excepción a la regla de agotamiento de los recursos internos</w:t>
      </w:r>
      <w:r w:rsidR="003F5720" w:rsidRPr="00772A14">
        <w:rPr>
          <w:rFonts w:ascii="Cambria" w:hAnsi="Cambria"/>
          <w:sz w:val="20"/>
          <w:szCs w:val="20"/>
          <w:lang w:val="es-ES_tradnl"/>
        </w:rPr>
        <w:t>.</w:t>
      </w:r>
      <w:r w:rsidR="00582866" w:rsidRPr="00772A14">
        <w:rPr>
          <w:rFonts w:ascii="Cambria" w:hAnsi="Cambria"/>
          <w:sz w:val="20"/>
          <w:szCs w:val="20"/>
          <w:lang w:val="es-ES_tradnl"/>
        </w:rPr>
        <w:t xml:space="preserve"> P</w:t>
      </w:r>
      <w:r w:rsidR="00395905" w:rsidRPr="00772A14">
        <w:rPr>
          <w:rFonts w:ascii="Cambria" w:hAnsi="Cambria"/>
          <w:sz w:val="20"/>
          <w:szCs w:val="20"/>
          <w:lang w:val="es-ES_tradnl"/>
        </w:rPr>
        <w:t xml:space="preserve">or su parte, el Estado planteó la </w:t>
      </w:r>
      <w:r w:rsidR="00551BF6">
        <w:rPr>
          <w:rFonts w:ascii="Cambria" w:hAnsi="Cambria"/>
          <w:sz w:val="20"/>
          <w:szCs w:val="20"/>
          <w:lang w:val="es-ES_tradnl"/>
        </w:rPr>
        <w:t>inadmisibilidad debido a</w:t>
      </w:r>
      <w:r w:rsidR="00395905" w:rsidRPr="00772A14">
        <w:rPr>
          <w:rFonts w:ascii="Cambria" w:hAnsi="Cambria"/>
          <w:sz w:val="20"/>
          <w:szCs w:val="20"/>
          <w:lang w:val="es-ES_tradnl"/>
        </w:rPr>
        <w:t xml:space="preserve"> </w:t>
      </w:r>
      <w:r w:rsidR="00551BF6">
        <w:rPr>
          <w:rFonts w:ascii="Cambria" w:hAnsi="Cambria"/>
          <w:sz w:val="20"/>
          <w:szCs w:val="20"/>
          <w:lang w:val="es-ES_tradnl"/>
        </w:rPr>
        <w:t>la</w:t>
      </w:r>
      <w:r w:rsidR="00395905" w:rsidRPr="00772A14">
        <w:rPr>
          <w:rFonts w:ascii="Cambria" w:hAnsi="Cambria"/>
          <w:sz w:val="20"/>
          <w:szCs w:val="20"/>
          <w:lang w:val="es-ES_tradnl"/>
        </w:rPr>
        <w:t xml:space="preserve"> falta de agotamiento de los recursos internos, porque </w:t>
      </w:r>
      <w:r w:rsidR="008F3234" w:rsidRPr="00772A14">
        <w:rPr>
          <w:rFonts w:ascii="Cambria" w:hAnsi="Cambria"/>
          <w:sz w:val="20"/>
          <w:szCs w:val="20"/>
          <w:lang w:val="es-ES_tradnl"/>
        </w:rPr>
        <w:t xml:space="preserve">el proceso ejecutivo laboral se </w:t>
      </w:r>
      <w:r w:rsidR="00276BCC">
        <w:rPr>
          <w:rFonts w:ascii="Cambria" w:hAnsi="Cambria"/>
          <w:sz w:val="20"/>
          <w:szCs w:val="20"/>
          <w:lang w:val="es-ES_tradnl"/>
        </w:rPr>
        <w:t>encontraría aún</w:t>
      </w:r>
      <w:r w:rsidR="008F3234" w:rsidRPr="00772A14">
        <w:rPr>
          <w:rFonts w:ascii="Cambria" w:hAnsi="Cambria"/>
          <w:sz w:val="20"/>
          <w:szCs w:val="20"/>
          <w:lang w:val="es-ES_tradnl"/>
        </w:rPr>
        <w:t xml:space="preserve"> pendiente de </w:t>
      </w:r>
      <w:r w:rsidR="00276BCC">
        <w:rPr>
          <w:rFonts w:ascii="Cambria" w:hAnsi="Cambria"/>
          <w:sz w:val="20"/>
          <w:szCs w:val="20"/>
          <w:lang w:val="es-ES_tradnl"/>
        </w:rPr>
        <w:t xml:space="preserve">una </w:t>
      </w:r>
      <w:r w:rsidR="00395905" w:rsidRPr="00772A14">
        <w:rPr>
          <w:rFonts w:ascii="Cambria" w:hAnsi="Cambria"/>
          <w:sz w:val="20"/>
          <w:szCs w:val="20"/>
          <w:lang w:val="es-ES_tradnl"/>
        </w:rPr>
        <w:t>decisión definitiva.</w:t>
      </w:r>
      <w:r w:rsidR="00E05CAD">
        <w:rPr>
          <w:rFonts w:ascii="Cambria" w:hAnsi="Cambria"/>
          <w:sz w:val="20"/>
          <w:szCs w:val="20"/>
          <w:lang w:val="es-ES_tradnl"/>
        </w:rPr>
        <w:t xml:space="preserve"> </w:t>
      </w:r>
    </w:p>
    <w:p w14:paraId="70A69BA8" w14:textId="3650F2CD" w:rsidR="00EE70F0" w:rsidRDefault="00C54540" w:rsidP="000F5B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72A14">
        <w:rPr>
          <w:rFonts w:ascii="Cambria" w:hAnsi="Cambria"/>
          <w:sz w:val="20"/>
          <w:szCs w:val="20"/>
          <w:lang w:val="es-ES_tradnl"/>
        </w:rPr>
        <w:lastRenderedPageBreak/>
        <w:t xml:space="preserve">En atención a estas consideraciones, y luego de analizar la información disponible en el expediente de la petición, </w:t>
      </w:r>
      <w:r w:rsidR="00E05CAD">
        <w:rPr>
          <w:rFonts w:ascii="Cambria" w:hAnsi="Cambria"/>
          <w:sz w:val="20"/>
          <w:szCs w:val="20"/>
          <w:lang w:val="es-ES_tradnl"/>
        </w:rPr>
        <w:t>la Comisión considera en primer lugar que las presuntas víctimas interpusieron los recursos adecuados y efectivos para hacer valer sus derechos, litigando por más de treinta años en las jurisdicciones civil y laboral</w:t>
      </w:r>
      <w:r w:rsidR="00DE46C8">
        <w:rPr>
          <w:rFonts w:ascii="Cambria" w:hAnsi="Cambria"/>
          <w:sz w:val="20"/>
          <w:szCs w:val="20"/>
          <w:lang w:val="es-ES_tradnl"/>
        </w:rPr>
        <w:t>, respecto de</w:t>
      </w:r>
      <w:r w:rsidR="00314492">
        <w:rPr>
          <w:rFonts w:ascii="Cambria" w:hAnsi="Cambria"/>
          <w:sz w:val="20"/>
          <w:szCs w:val="20"/>
          <w:lang w:val="es-ES_tradnl"/>
        </w:rPr>
        <w:t xml:space="preserve"> </w:t>
      </w:r>
      <w:r w:rsidR="00DE46C8">
        <w:rPr>
          <w:rFonts w:ascii="Cambria" w:hAnsi="Cambria"/>
          <w:sz w:val="20"/>
          <w:szCs w:val="20"/>
          <w:lang w:val="es-ES_tradnl"/>
        </w:rPr>
        <w:t>l</w:t>
      </w:r>
      <w:r w:rsidR="00314492">
        <w:rPr>
          <w:rFonts w:ascii="Cambria" w:hAnsi="Cambria"/>
          <w:sz w:val="20"/>
          <w:szCs w:val="20"/>
          <w:lang w:val="es-ES_tradnl"/>
        </w:rPr>
        <w:t>o</w:t>
      </w:r>
      <w:r w:rsidR="00DE46C8">
        <w:rPr>
          <w:rFonts w:ascii="Cambria" w:hAnsi="Cambria"/>
          <w:sz w:val="20"/>
          <w:szCs w:val="20"/>
          <w:lang w:val="es-ES_tradnl"/>
        </w:rPr>
        <w:t xml:space="preserve"> cual no hay controversia entre las partes</w:t>
      </w:r>
      <w:r w:rsidR="00DC3ADB">
        <w:rPr>
          <w:rFonts w:ascii="Cambria" w:hAnsi="Cambria"/>
          <w:sz w:val="20"/>
          <w:szCs w:val="20"/>
          <w:lang w:val="es-ES_tradnl"/>
        </w:rPr>
        <w:t xml:space="preserve">. La Comisión observa además que el Estado reconoce que el proceso ante la jurisdicción laboral continúa en trámite sin que a la fecha se haya llegado a una decisión final, lo cual no ha sido controvertido por los peticionarios. </w:t>
      </w:r>
      <w:r w:rsidR="000F5B90">
        <w:rPr>
          <w:rFonts w:ascii="Cambria" w:hAnsi="Cambria"/>
          <w:sz w:val="20"/>
          <w:szCs w:val="20"/>
          <w:lang w:val="es-ES_tradnl"/>
        </w:rPr>
        <w:t xml:space="preserve">De acuerdo a la información disponible, la sentencia de la Corte Suprema de Justicia del 29 de agosto de 2006 ordenando liquidar y pagar el crédito a favor de las presuntas víctimas, aún no habría sido cumplida. Por lo tanto, </w:t>
      </w:r>
      <w:r w:rsidR="00C24C16">
        <w:rPr>
          <w:rFonts w:ascii="Cambria" w:hAnsi="Cambria"/>
          <w:sz w:val="20"/>
          <w:szCs w:val="20"/>
          <w:lang w:val="es-ES_tradnl"/>
        </w:rPr>
        <w:t xml:space="preserve">con base en </w:t>
      </w:r>
      <w:r w:rsidR="00551BF6">
        <w:rPr>
          <w:rFonts w:ascii="Cambria" w:hAnsi="Cambria"/>
          <w:sz w:val="20"/>
          <w:szCs w:val="20"/>
          <w:lang w:val="es-ES_tradnl"/>
        </w:rPr>
        <w:t>la información disponible respecto al incumplimiento</w:t>
      </w:r>
      <w:r w:rsidR="004B60E8">
        <w:rPr>
          <w:rFonts w:ascii="Cambria" w:hAnsi="Cambria"/>
          <w:sz w:val="20"/>
          <w:szCs w:val="20"/>
          <w:lang w:val="es-ES_tradnl"/>
        </w:rPr>
        <w:t xml:space="preserve"> de sentencia</w:t>
      </w:r>
      <w:r w:rsidR="00C24C16">
        <w:rPr>
          <w:rFonts w:ascii="Cambria" w:hAnsi="Cambria"/>
          <w:sz w:val="20"/>
          <w:szCs w:val="20"/>
          <w:lang w:val="es-ES_tradnl"/>
        </w:rPr>
        <w:t xml:space="preserve"> y en</w:t>
      </w:r>
      <w:r w:rsidR="00DC3ADB">
        <w:rPr>
          <w:rFonts w:ascii="Cambria" w:hAnsi="Cambria"/>
          <w:sz w:val="20"/>
          <w:szCs w:val="20"/>
          <w:lang w:val="es-ES_tradnl"/>
        </w:rPr>
        <w:t xml:space="preserve"> </w:t>
      </w:r>
      <w:r w:rsidR="00EE70F0">
        <w:rPr>
          <w:rFonts w:ascii="Cambria" w:hAnsi="Cambria"/>
          <w:sz w:val="20"/>
          <w:szCs w:val="20"/>
          <w:lang w:val="es-ES_tradnl"/>
        </w:rPr>
        <w:t xml:space="preserve">la prolongación del </w:t>
      </w:r>
      <w:r w:rsidR="000F5B90">
        <w:rPr>
          <w:rFonts w:ascii="Cambria" w:hAnsi="Cambria"/>
          <w:sz w:val="20"/>
          <w:szCs w:val="20"/>
          <w:lang w:val="es-ES_tradnl"/>
        </w:rPr>
        <w:t xml:space="preserve">proceso </w:t>
      </w:r>
      <w:r w:rsidR="00EE70F0">
        <w:rPr>
          <w:rFonts w:ascii="Cambria" w:hAnsi="Cambria"/>
          <w:sz w:val="20"/>
          <w:szCs w:val="20"/>
          <w:lang w:val="es-ES_tradnl"/>
        </w:rPr>
        <w:t>por más de treinta años</w:t>
      </w:r>
      <w:r w:rsidR="00CE2999" w:rsidRPr="00EE70F0">
        <w:rPr>
          <w:rFonts w:ascii="Cambria" w:hAnsi="Cambria"/>
          <w:sz w:val="20"/>
          <w:szCs w:val="20"/>
          <w:lang w:val="es-ES_tradnl"/>
        </w:rPr>
        <w:t>,</w:t>
      </w:r>
      <w:r w:rsidR="00C24C16">
        <w:rPr>
          <w:rFonts w:ascii="Cambria" w:hAnsi="Cambria"/>
          <w:sz w:val="20"/>
          <w:szCs w:val="20"/>
          <w:lang w:val="es-ES_tradnl"/>
        </w:rPr>
        <w:t xml:space="preserve"> la Comisión considera que</w:t>
      </w:r>
      <w:r w:rsidR="00CE2999" w:rsidRPr="00EE70F0">
        <w:rPr>
          <w:rFonts w:ascii="Cambria" w:hAnsi="Cambria"/>
          <w:sz w:val="20"/>
          <w:szCs w:val="20"/>
          <w:lang w:val="es-ES_tradnl"/>
        </w:rPr>
        <w:t xml:space="preserve"> se configura la </w:t>
      </w:r>
      <w:r w:rsidR="00256583" w:rsidRPr="00EE70F0">
        <w:rPr>
          <w:rFonts w:ascii="Cambria" w:hAnsi="Cambria"/>
          <w:sz w:val="20"/>
          <w:szCs w:val="20"/>
          <w:lang w:val="es-ES_tradnl"/>
        </w:rPr>
        <w:t>excepción prevista en el artículo 46.2.c de la Convención Americana.</w:t>
      </w:r>
      <w:r w:rsidR="00D164EC" w:rsidRPr="00EE70F0">
        <w:rPr>
          <w:rFonts w:ascii="Cambria" w:hAnsi="Cambria"/>
          <w:sz w:val="20"/>
          <w:szCs w:val="20"/>
          <w:lang w:val="es-ES_tradnl"/>
        </w:rPr>
        <w:t xml:space="preserve"> </w:t>
      </w:r>
    </w:p>
    <w:p w14:paraId="046F4754" w14:textId="7F3BA520" w:rsidR="00C54540" w:rsidRPr="00EE70F0" w:rsidRDefault="00D164EC" w:rsidP="00EE70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EE70F0">
        <w:rPr>
          <w:rFonts w:ascii="Cambria" w:hAnsi="Cambria"/>
          <w:sz w:val="20"/>
          <w:szCs w:val="20"/>
          <w:lang w:val="es-ES_tradnl"/>
        </w:rPr>
        <w:t>Asimismo, la petición fue presentada el 22 de septiembre de 2008. Teniendo en cuenta las circunstancias específicas de esta petición, particularmente los alegatos sobre retardo en la protección y garantías judiciales, que presumiblemente continúan hasta la fecha, la CIDH concluye que la petición fue presentada dentro de un plazo razonable</w:t>
      </w:r>
      <w:r w:rsidR="00EE70F0">
        <w:rPr>
          <w:rFonts w:ascii="Cambria" w:hAnsi="Cambria"/>
          <w:sz w:val="20"/>
          <w:szCs w:val="20"/>
          <w:lang w:val="es-ES_tradnl"/>
        </w:rPr>
        <w:t xml:space="preserve"> en cumplimiento del artículo 46.</w:t>
      </w:r>
      <w:r w:rsidR="005A4E47">
        <w:rPr>
          <w:rFonts w:ascii="Cambria" w:hAnsi="Cambria"/>
          <w:sz w:val="20"/>
          <w:szCs w:val="20"/>
          <w:lang w:val="es-ES_tradnl"/>
        </w:rPr>
        <w:t>2</w:t>
      </w:r>
      <w:r w:rsidR="00EE70F0">
        <w:rPr>
          <w:rFonts w:ascii="Cambria" w:hAnsi="Cambria"/>
          <w:sz w:val="20"/>
          <w:szCs w:val="20"/>
          <w:lang w:val="es-ES_tradnl"/>
        </w:rPr>
        <w:t xml:space="preserve"> de la Convención Americana</w:t>
      </w:r>
      <w:r w:rsidR="005A4E47">
        <w:rPr>
          <w:rFonts w:ascii="Cambria" w:hAnsi="Cambria"/>
          <w:sz w:val="20"/>
          <w:szCs w:val="20"/>
          <w:lang w:val="es-ES_tradnl"/>
        </w:rPr>
        <w:t xml:space="preserve"> y 32.2 del Reglamento de la Comisión Interamericana</w:t>
      </w:r>
      <w:r w:rsidR="00A604C0" w:rsidRPr="00EE70F0">
        <w:rPr>
          <w:rFonts w:ascii="Cambria" w:hAnsi="Cambria"/>
          <w:sz w:val="20"/>
          <w:szCs w:val="20"/>
          <w:lang w:val="es-ES_tradnl"/>
        </w:rPr>
        <w:t>.</w:t>
      </w:r>
    </w:p>
    <w:p w14:paraId="4FFBE378" w14:textId="77777777" w:rsidR="003239B8" w:rsidRPr="00772A14" w:rsidRDefault="003239B8" w:rsidP="003239B8">
      <w:pPr>
        <w:pStyle w:val="ListParagraph"/>
        <w:spacing w:before="240" w:after="240"/>
        <w:jc w:val="both"/>
        <w:rPr>
          <w:rFonts w:asciiTheme="majorHAnsi" w:hAnsiTheme="majorHAnsi"/>
          <w:b/>
          <w:sz w:val="20"/>
          <w:szCs w:val="20"/>
          <w:lang w:val="es-ES_tradnl"/>
        </w:rPr>
      </w:pPr>
      <w:r w:rsidRPr="00772A14">
        <w:rPr>
          <w:rFonts w:asciiTheme="majorHAnsi" w:hAnsiTheme="majorHAnsi"/>
          <w:b/>
          <w:bCs/>
          <w:sz w:val="20"/>
          <w:szCs w:val="20"/>
          <w:lang w:val="es-ES_tradnl"/>
        </w:rPr>
        <w:t>VII.</w:t>
      </w:r>
      <w:r w:rsidRPr="00772A14">
        <w:rPr>
          <w:rFonts w:asciiTheme="majorHAnsi" w:hAnsiTheme="majorHAnsi"/>
          <w:b/>
          <w:bCs/>
          <w:sz w:val="20"/>
          <w:szCs w:val="20"/>
          <w:lang w:val="es-ES_tradnl"/>
        </w:rPr>
        <w:tab/>
      </w:r>
      <w:r w:rsidR="00C21FEF" w:rsidRPr="00772A14">
        <w:rPr>
          <w:rFonts w:asciiTheme="majorHAnsi" w:hAnsiTheme="majorHAnsi"/>
          <w:b/>
          <w:bCs/>
          <w:sz w:val="20"/>
          <w:szCs w:val="20"/>
          <w:lang w:val="es-ES_tradnl"/>
        </w:rPr>
        <w:t>CARACTERIZACIÓN DE LOS HECHOS ALEGADOS</w:t>
      </w:r>
    </w:p>
    <w:p w14:paraId="0D524F5C" w14:textId="0E522FBD" w:rsidR="00A11E44" w:rsidRPr="00B230F8" w:rsidRDefault="003550EC" w:rsidP="0001715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B230F8">
        <w:rPr>
          <w:rFonts w:ascii="Cambria" w:hAnsi="Cambria"/>
          <w:sz w:val="20"/>
          <w:szCs w:val="20"/>
          <w:lang w:val="es-ES_tradnl"/>
        </w:rPr>
        <w:t>En vista de los elementos de hecho y de derecho expuestos por los peticionarios, y la naturaleza del asunto puesto bajo su conocimiento, la Comisión considera que los alegatos relacionados</w:t>
      </w:r>
      <w:r w:rsidR="00017151" w:rsidRPr="00B230F8">
        <w:rPr>
          <w:rFonts w:ascii="Cambria" w:hAnsi="Cambria"/>
          <w:sz w:val="20"/>
          <w:szCs w:val="20"/>
          <w:lang w:val="es-ES_tradnl"/>
        </w:rPr>
        <w:t xml:space="preserve"> con el retardo y la falta de ejecución </w:t>
      </w:r>
      <w:r w:rsidR="00B316F1" w:rsidRPr="00B230F8">
        <w:rPr>
          <w:rFonts w:ascii="Cambria" w:hAnsi="Cambria"/>
          <w:sz w:val="20"/>
          <w:szCs w:val="20"/>
          <w:lang w:val="es-ES_tradnl"/>
        </w:rPr>
        <w:t xml:space="preserve">de </w:t>
      </w:r>
      <w:r w:rsidR="00017151" w:rsidRPr="00B230F8">
        <w:rPr>
          <w:rFonts w:ascii="Cambria" w:hAnsi="Cambria"/>
          <w:sz w:val="20"/>
          <w:szCs w:val="20"/>
          <w:lang w:val="es-ES_tradnl"/>
        </w:rPr>
        <w:t>las decisiones judiciales caracterizan posibles violaciones a los artículos 8 (garantías judiciales) y 25 (protección judicial) de la Convención Americana, en relación con el artículo 1.1 (obligación de respetar los derechos) de dicho tratado</w:t>
      </w:r>
      <w:r w:rsidR="00864652" w:rsidRPr="00B230F8">
        <w:rPr>
          <w:rFonts w:ascii="Cambria" w:hAnsi="Cambria"/>
          <w:sz w:val="20"/>
          <w:szCs w:val="20"/>
          <w:lang w:val="es-ES_tradnl"/>
        </w:rPr>
        <w:t>. Con respecto a la alegada falta de reconocimiento de los derechos patrimoniales y a la seguridad social de las presuntas víctimas,</w:t>
      </w:r>
      <w:r w:rsidR="00B230F8" w:rsidRPr="00B230F8">
        <w:rPr>
          <w:rFonts w:ascii="Cambria" w:hAnsi="Cambria"/>
          <w:sz w:val="20"/>
          <w:szCs w:val="20"/>
          <w:lang w:val="es-ES_tradnl"/>
        </w:rPr>
        <w:t xml:space="preserve"> </w:t>
      </w:r>
      <w:r w:rsidR="00864652" w:rsidRPr="00B230F8">
        <w:rPr>
          <w:rFonts w:ascii="Cambria" w:hAnsi="Cambria"/>
          <w:sz w:val="20"/>
          <w:szCs w:val="20"/>
          <w:lang w:val="es-ES_tradnl"/>
        </w:rPr>
        <w:t xml:space="preserve"> </w:t>
      </w:r>
      <w:r w:rsidR="00B230F8" w:rsidRPr="00B230F8">
        <w:rPr>
          <w:rFonts w:ascii="Cambria" w:hAnsi="Cambria"/>
          <w:sz w:val="20"/>
          <w:szCs w:val="20"/>
          <w:lang w:val="es-ES_tradnl"/>
        </w:rPr>
        <w:t xml:space="preserve">la Comisión encuentra que caracteriza posibles violaciones a los artículos 21 (derecho a la propiedad privada) y 26 (desarrollo progresivo) de la Convención, en relación con el artículo 1.1 del mismo instrumento. Todo lo anterior, </w:t>
      </w:r>
      <w:r w:rsidR="00017151" w:rsidRPr="00B230F8">
        <w:rPr>
          <w:rFonts w:ascii="Cambria" w:hAnsi="Cambria"/>
          <w:sz w:val="20"/>
          <w:szCs w:val="20"/>
          <w:lang w:val="es-ES_tradnl"/>
        </w:rPr>
        <w:t>en perjuicio de la</w:t>
      </w:r>
      <w:r w:rsidR="00DA7C3F" w:rsidRPr="00B230F8">
        <w:rPr>
          <w:rFonts w:ascii="Cambria" w:hAnsi="Cambria"/>
          <w:sz w:val="20"/>
          <w:szCs w:val="20"/>
          <w:lang w:val="es-ES_tradnl"/>
        </w:rPr>
        <w:t>s</w:t>
      </w:r>
      <w:r w:rsidR="00017151" w:rsidRPr="00B230F8">
        <w:rPr>
          <w:rFonts w:ascii="Cambria" w:hAnsi="Cambria"/>
          <w:sz w:val="20"/>
          <w:szCs w:val="20"/>
          <w:lang w:val="es-ES_tradnl"/>
        </w:rPr>
        <w:t xml:space="preserve"> </w:t>
      </w:r>
      <w:r w:rsidR="00FC0DFB" w:rsidRPr="00B230F8">
        <w:rPr>
          <w:rFonts w:ascii="Cambria" w:hAnsi="Cambria"/>
          <w:sz w:val="20"/>
          <w:szCs w:val="20"/>
          <w:lang w:val="es-ES_tradnl"/>
        </w:rPr>
        <w:t>3</w:t>
      </w:r>
      <w:r w:rsidR="006E178F">
        <w:rPr>
          <w:rFonts w:ascii="Cambria" w:hAnsi="Cambria"/>
          <w:sz w:val="20"/>
          <w:szCs w:val="20"/>
          <w:lang w:val="es-ES_tradnl"/>
        </w:rPr>
        <w:t>59</w:t>
      </w:r>
      <w:r w:rsidR="00FC0DFB" w:rsidRPr="00B230F8">
        <w:rPr>
          <w:rFonts w:ascii="Cambria" w:hAnsi="Cambria"/>
          <w:sz w:val="20"/>
          <w:szCs w:val="20"/>
          <w:lang w:val="es-ES_tradnl"/>
        </w:rPr>
        <w:t xml:space="preserve"> </w:t>
      </w:r>
      <w:r w:rsidR="00017151" w:rsidRPr="00B230F8">
        <w:rPr>
          <w:rFonts w:ascii="Cambria" w:hAnsi="Cambria"/>
          <w:sz w:val="20"/>
          <w:szCs w:val="20"/>
          <w:lang w:val="es-ES_tradnl"/>
        </w:rPr>
        <w:t>presunta</w:t>
      </w:r>
      <w:r w:rsidR="00DA7C3F" w:rsidRPr="00B230F8">
        <w:rPr>
          <w:rFonts w:ascii="Cambria" w:hAnsi="Cambria"/>
          <w:sz w:val="20"/>
          <w:szCs w:val="20"/>
          <w:lang w:val="es-ES_tradnl"/>
        </w:rPr>
        <w:t>s</w:t>
      </w:r>
      <w:r w:rsidR="00017151" w:rsidRPr="00B230F8">
        <w:rPr>
          <w:rFonts w:ascii="Cambria" w:hAnsi="Cambria"/>
          <w:sz w:val="20"/>
          <w:szCs w:val="20"/>
          <w:lang w:val="es-ES_tradnl"/>
        </w:rPr>
        <w:t xml:space="preserve"> víctima</w:t>
      </w:r>
      <w:r w:rsidR="00DA7C3F" w:rsidRPr="00B230F8">
        <w:rPr>
          <w:rFonts w:ascii="Cambria" w:hAnsi="Cambria"/>
          <w:sz w:val="20"/>
          <w:szCs w:val="20"/>
          <w:lang w:val="es-ES_tradnl"/>
        </w:rPr>
        <w:t>s</w:t>
      </w:r>
      <w:r w:rsidR="00FC0DFB" w:rsidRPr="00B230F8">
        <w:rPr>
          <w:rFonts w:ascii="Cambria" w:hAnsi="Cambria"/>
          <w:sz w:val="20"/>
          <w:szCs w:val="20"/>
          <w:lang w:val="es-ES_tradnl"/>
        </w:rPr>
        <w:t xml:space="preserve"> individualizad</w:t>
      </w:r>
      <w:r w:rsidR="005A4E47">
        <w:rPr>
          <w:rFonts w:ascii="Cambria" w:hAnsi="Cambria"/>
          <w:sz w:val="20"/>
          <w:szCs w:val="20"/>
          <w:lang w:val="es-ES_tradnl"/>
        </w:rPr>
        <w:t>as en el expediente, así como l</w:t>
      </w:r>
      <w:r w:rsidR="001021C3">
        <w:rPr>
          <w:rFonts w:ascii="Cambria" w:hAnsi="Cambria"/>
          <w:sz w:val="20"/>
          <w:szCs w:val="20"/>
          <w:lang w:val="es-ES_tradnl"/>
        </w:rPr>
        <w:t>a</w:t>
      </w:r>
      <w:r w:rsidR="005A4E47">
        <w:rPr>
          <w:rFonts w:ascii="Cambria" w:hAnsi="Cambria"/>
          <w:sz w:val="20"/>
          <w:szCs w:val="20"/>
          <w:lang w:val="es-ES_tradnl"/>
        </w:rPr>
        <w:t>s que sean individualizada</w:t>
      </w:r>
      <w:r w:rsidR="00FC0DFB" w:rsidRPr="00B230F8">
        <w:rPr>
          <w:rFonts w:ascii="Cambria" w:hAnsi="Cambria"/>
          <w:sz w:val="20"/>
          <w:szCs w:val="20"/>
          <w:lang w:val="es-ES_tradnl"/>
        </w:rPr>
        <w:t>s en la etapa de fondo</w:t>
      </w:r>
      <w:r w:rsidR="00DA7C3F" w:rsidRPr="00B230F8">
        <w:rPr>
          <w:rFonts w:ascii="Cambria" w:hAnsi="Cambria"/>
          <w:sz w:val="20"/>
          <w:szCs w:val="20"/>
          <w:lang w:val="es-ES_tradnl"/>
        </w:rPr>
        <w:t>.</w:t>
      </w:r>
    </w:p>
    <w:p w14:paraId="6BB5CA1A" w14:textId="738C446D" w:rsidR="00DA7C3F" w:rsidRPr="00772A14" w:rsidRDefault="00DA7C3F" w:rsidP="00DA7C3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72A14">
        <w:rPr>
          <w:rFonts w:ascii="Cambria" w:hAnsi="Cambria"/>
          <w:sz w:val="20"/>
          <w:szCs w:val="20"/>
          <w:lang w:val="es-ES_tradnl"/>
        </w:rPr>
        <w:t xml:space="preserve">En cuanto al reclamo sobre la presunta violación de los artículos 4 (derecho a la vida), 5 (derecho a la integridad personal) y 24 (igualdad ante la ley) de la Convención Americana; la Comisión observa que los peticionarios no han ofrecido alegatos o sustento suficiente que permita considerar </w:t>
      </w:r>
      <w:r w:rsidRPr="00772A14">
        <w:rPr>
          <w:rFonts w:ascii="Cambria" w:hAnsi="Cambria"/>
          <w:i/>
          <w:sz w:val="20"/>
          <w:szCs w:val="20"/>
          <w:lang w:val="es-ES_tradnl"/>
        </w:rPr>
        <w:t>prima facie</w:t>
      </w:r>
      <w:r w:rsidRPr="00772A14">
        <w:rPr>
          <w:rFonts w:ascii="Cambria" w:hAnsi="Cambria"/>
          <w:sz w:val="20"/>
          <w:szCs w:val="20"/>
          <w:lang w:val="es-ES_tradnl"/>
        </w:rPr>
        <w:t xml:space="preserve"> su posible violación.</w:t>
      </w:r>
    </w:p>
    <w:p w14:paraId="5E1F9CCD" w14:textId="02C5163C" w:rsidR="00813E90" w:rsidRPr="00772A14" w:rsidRDefault="00564810" w:rsidP="00813E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72A14">
        <w:rPr>
          <w:rFonts w:ascii="Cambria" w:hAnsi="Cambria"/>
          <w:sz w:val="20"/>
          <w:szCs w:val="20"/>
          <w:lang w:val="es-ES_tradnl"/>
        </w:rPr>
        <w:t xml:space="preserve">Respecto </w:t>
      </w:r>
      <w:r w:rsidR="00C24C16">
        <w:rPr>
          <w:rFonts w:ascii="Cambria" w:hAnsi="Cambria"/>
          <w:sz w:val="20"/>
          <w:szCs w:val="20"/>
          <w:lang w:val="es-ES_tradnl"/>
        </w:rPr>
        <w:t xml:space="preserve">a </w:t>
      </w:r>
      <w:r w:rsidRPr="00772A14">
        <w:rPr>
          <w:rFonts w:ascii="Cambria" w:hAnsi="Cambria"/>
          <w:sz w:val="20"/>
          <w:szCs w:val="20"/>
          <w:lang w:val="es-ES_tradnl"/>
        </w:rPr>
        <w:t>los alegatos del Estado referidos a la fórmula de cuarta instancia, la Comisión reconoce que no es competente para revisar las sentencias dictadas por tribunales nacionales que actúen en la esfera de su competencia y apliquen el debido proceso y las garantías judiciales. No obstante, reitera que dentro del marco de su mandato sí es competente para declarar admisible una petición y fallar sobre el fondo cuando ésta se refiere a procesos internos que podrían ser violatorios de derechos garantizados por la Convención Americana.</w:t>
      </w:r>
    </w:p>
    <w:p w14:paraId="29BB41F5" w14:textId="77777777" w:rsidR="003239B8" w:rsidRPr="00772A14" w:rsidRDefault="003239B8" w:rsidP="003239B8">
      <w:pPr>
        <w:pStyle w:val="ListParagraph"/>
        <w:spacing w:before="240" w:after="240"/>
        <w:jc w:val="both"/>
        <w:rPr>
          <w:rFonts w:asciiTheme="majorHAnsi" w:hAnsiTheme="majorHAnsi"/>
          <w:b/>
          <w:bCs/>
          <w:sz w:val="20"/>
          <w:szCs w:val="20"/>
          <w:lang w:val="es-ES_tradnl"/>
        </w:rPr>
      </w:pPr>
      <w:r w:rsidRPr="00772A14">
        <w:rPr>
          <w:rFonts w:asciiTheme="majorHAnsi" w:hAnsiTheme="majorHAnsi"/>
          <w:b/>
          <w:bCs/>
          <w:sz w:val="20"/>
          <w:szCs w:val="20"/>
          <w:lang w:val="es-ES_tradnl"/>
        </w:rPr>
        <w:t xml:space="preserve">VIII. </w:t>
      </w:r>
      <w:r w:rsidRPr="00772A14">
        <w:rPr>
          <w:rFonts w:asciiTheme="majorHAnsi" w:hAnsiTheme="majorHAnsi"/>
          <w:b/>
          <w:bCs/>
          <w:sz w:val="20"/>
          <w:szCs w:val="20"/>
          <w:lang w:val="es-ES_tradnl"/>
        </w:rPr>
        <w:tab/>
        <w:t>DECISIÓN</w:t>
      </w:r>
    </w:p>
    <w:p w14:paraId="41AA5BF6" w14:textId="3D923A37" w:rsidR="000419AD" w:rsidRPr="00794518"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72A14">
        <w:rPr>
          <w:rFonts w:asciiTheme="majorHAnsi" w:hAnsiTheme="majorHAnsi"/>
          <w:sz w:val="20"/>
          <w:szCs w:val="20"/>
          <w:lang w:val="es-ES_tradnl"/>
        </w:rPr>
        <w:t xml:space="preserve">Declarar admisible la presente petición en relación con </w:t>
      </w:r>
      <w:r w:rsidR="00F73A48" w:rsidRPr="00772A14">
        <w:rPr>
          <w:rFonts w:asciiTheme="majorHAnsi" w:hAnsiTheme="majorHAnsi"/>
          <w:sz w:val="20"/>
          <w:szCs w:val="20"/>
          <w:lang w:val="es-ES_tradnl"/>
        </w:rPr>
        <w:t>los artículos 8</w:t>
      </w:r>
      <w:r w:rsidR="003F24E1">
        <w:rPr>
          <w:rFonts w:asciiTheme="majorHAnsi" w:hAnsiTheme="majorHAnsi"/>
          <w:sz w:val="20"/>
          <w:szCs w:val="20"/>
          <w:lang w:val="es-ES_tradnl"/>
        </w:rPr>
        <w:t>, 21,</w:t>
      </w:r>
      <w:r w:rsidR="00F73A48" w:rsidRPr="00772A14">
        <w:rPr>
          <w:rFonts w:asciiTheme="majorHAnsi" w:hAnsiTheme="majorHAnsi"/>
          <w:sz w:val="20"/>
          <w:szCs w:val="20"/>
          <w:lang w:val="es-ES_tradnl"/>
        </w:rPr>
        <w:t xml:space="preserve"> 25</w:t>
      </w:r>
      <w:r w:rsidR="003F24E1">
        <w:rPr>
          <w:rFonts w:asciiTheme="majorHAnsi" w:hAnsiTheme="majorHAnsi"/>
          <w:sz w:val="20"/>
          <w:szCs w:val="20"/>
          <w:lang w:val="es-ES_tradnl"/>
        </w:rPr>
        <w:t xml:space="preserve"> y 26</w:t>
      </w:r>
      <w:r w:rsidR="00F73A48" w:rsidRPr="00772A14">
        <w:rPr>
          <w:rFonts w:asciiTheme="majorHAnsi" w:hAnsiTheme="majorHAnsi"/>
          <w:sz w:val="20"/>
          <w:szCs w:val="20"/>
          <w:lang w:val="es-ES_tradnl"/>
        </w:rPr>
        <w:t xml:space="preserve"> de la Convención, en relación con el artículo 1.1 del mismo instrumento</w:t>
      </w:r>
      <w:r w:rsidR="00A758AA" w:rsidRPr="00772A14">
        <w:rPr>
          <w:rFonts w:asciiTheme="majorHAnsi" w:hAnsiTheme="majorHAnsi"/>
          <w:sz w:val="20"/>
          <w:szCs w:val="20"/>
          <w:lang w:val="es-ES_tradnl"/>
        </w:rPr>
        <w:t>;</w:t>
      </w:r>
    </w:p>
    <w:p w14:paraId="2B696667" w14:textId="7353F95C" w:rsidR="00794518" w:rsidRPr="00772A14" w:rsidRDefault="0079451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Pr>
          <w:rFonts w:asciiTheme="majorHAnsi" w:hAnsiTheme="majorHAnsi"/>
          <w:sz w:val="20"/>
          <w:szCs w:val="20"/>
          <w:lang w:val="es-ES_tradnl"/>
        </w:rPr>
        <w:t>Declarar inadmisible la presente petición en relación con los artículos 4, 5 y 24 de la Convención Americana;</w:t>
      </w:r>
    </w:p>
    <w:p w14:paraId="3F96B366" w14:textId="77777777" w:rsidR="003239B8" w:rsidRPr="00772A14"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72A14">
        <w:rPr>
          <w:rFonts w:asciiTheme="majorHAnsi" w:hAnsiTheme="majorHAnsi"/>
          <w:sz w:val="20"/>
          <w:szCs w:val="20"/>
          <w:lang w:val="es-ES_tradnl"/>
        </w:rPr>
        <w:t>Notificar a las partes la presente decisión;</w:t>
      </w:r>
    </w:p>
    <w:p w14:paraId="136D3164" w14:textId="77777777" w:rsidR="003239B8" w:rsidRPr="00772A14"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772A14">
        <w:rPr>
          <w:rFonts w:asciiTheme="majorHAnsi" w:hAnsiTheme="majorHAnsi"/>
          <w:sz w:val="20"/>
          <w:szCs w:val="20"/>
          <w:lang w:val="es-ES_tradnl"/>
        </w:rPr>
        <w:t>Continuar con el análisis del fondo de la cuestión; y</w:t>
      </w:r>
    </w:p>
    <w:p w14:paraId="0D98495A" w14:textId="0E074CFE" w:rsidR="008D768D" w:rsidRPr="00DC3ADB" w:rsidRDefault="003239B8" w:rsidP="001D65EF">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asciiTheme="majorHAnsi" w:hAnsiTheme="majorHAnsi"/>
          <w:sz w:val="20"/>
          <w:szCs w:val="20"/>
          <w:lang w:val="es-ES_tradnl"/>
        </w:rPr>
      </w:pPr>
      <w:r w:rsidRPr="00DC3ADB">
        <w:rPr>
          <w:rFonts w:asciiTheme="majorHAnsi" w:hAnsiTheme="majorHAnsi"/>
          <w:sz w:val="20"/>
          <w:szCs w:val="20"/>
          <w:lang w:val="es-ES_tradnl"/>
        </w:rPr>
        <w:lastRenderedPageBreak/>
        <w:t>Publicar esta decisión e incluirla en su Informe Anual a la Asamblea General de la Organización de los Estados Americanos.</w:t>
      </w:r>
    </w:p>
    <w:p w14:paraId="1E631DA1" w14:textId="6CF24F75" w:rsidR="00A62E81" w:rsidRPr="00A37B82" w:rsidRDefault="00A62E81" w:rsidP="00A62E81">
      <w:pPr>
        <w:ind w:firstLine="720"/>
        <w:jc w:val="both"/>
        <w:rPr>
          <w:rFonts w:asciiTheme="majorHAnsi" w:hAnsiTheme="majorHAnsi" w:cs="Arial"/>
          <w:noProof/>
          <w:spacing w:val="-2"/>
          <w:sz w:val="20"/>
          <w:szCs w:val="20"/>
          <w:lang w:val="es-CL"/>
        </w:rPr>
      </w:pPr>
      <w:r w:rsidRPr="007643D8">
        <w:rPr>
          <w:rFonts w:asciiTheme="majorHAnsi" w:hAnsiTheme="majorHAnsi" w:cs="Arial"/>
          <w:noProof/>
          <w:spacing w:val="-2"/>
          <w:sz w:val="20"/>
          <w:szCs w:val="20"/>
          <w:lang w:val="es-CL"/>
        </w:rPr>
        <w:t>Aprobado por la Comisión Interameri</w:t>
      </w:r>
      <w:r>
        <w:rPr>
          <w:rFonts w:asciiTheme="majorHAnsi" w:hAnsiTheme="majorHAnsi" w:cs="Arial"/>
          <w:noProof/>
          <w:spacing w:val="-2"/>
          <w:sz w:val="20"/>
          <w:szCs w:val="20"/>
          <w:lang w:val="es-CL"/>
        </w:rPr>
        <w:t>cana de Derechos Humanos en la c</w:t>
      </w:r>
      <w:r w:rsidRPr="007643D8">
        <w:rPr>
          <w:rFonts w:asciiTheme="majorHAnsi" w:hAnsiTheme="majorHAnsi" w:cs="Arial"/>
          <w:noProof/>
          <w:spacing w:val="-2"/>
          <w:sz w:val="20"/>
          <w:szCs w:val="20"/>
          <w:lang w:val="es-CL"/>
        </w:rPr>
        <w:t>iudad de México, a los 7 días del mes de septiembre de 2017.  (Firmado): Francisco José Eguiguren, Presidente; Margarette May Macaulay, Primera Vicepresidenta; Esmeralda E. Arosemena Bernal de Troitiño, Segunda Vicepresidenta; José de Jesús Orozco Henríquez, Paulo</w:t>
      </w:r>
      <w:r>
        <w:rPr>
          <w:rFonts w:asciiTheme="majorHAnsi" w:hAnsiTheme="majorHAnsi" w:cs="Arial"/>
          <w:noProof/>
          <w:spacing w:val="-2"/>
          <w:sz w:val="20"/>
          <w:szCs w:val="20"/>
          <w:lang w:val="es-CL"/>
        </w:rPr>
        <w:t xml:space="preserve"> Vannuchi, y James L. Cavallaro</w:t>
      </w:r>
      <w:r w:rsidRPr="007643D8">
        <w:rPr>
          <w:rFonts w:asciiTheme="majorHAnsi" w:hAnsiTheme="majorHAnsi" w:cs="Arial"/>
          <w:noProof/>
          <w:spacing w:val="-2"/>
          <w:sz w:val="20"/>
          <w:szCs w:val="20"/>
          <w:lang w:val="es-CL"/>
        </w:rPr>
        <w:t>, Miembros de la Comisión.</w:t>
      </w:r>
    </w:p>
    <w:p w14:paraId="5B7460A2" w14:textId="77777777" w:rsidR="00A62E81" w:rsidRPr="00A37B82" w:rsidRDefault="00A62E81" w:rsidP="00A62E81">
      <w:pPr>
        <w:tabs>
          <w:tab w:val="left" w:pos="2340"/>
        </w:tabs>
        <w:suppressAutoHyphens/>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b/>
      </w:r>
    </w:p>
    <w:p w14:paraId="2642C68E" w14:textId="77777777" w:rsidR="008D768D" w:rsidRPr="00772A14" w:rsidRDefault="008D768D" w:rsidP="001D65EF">
      <w:pPr>
        <w:tabs>
          <w:tab w:val="center" w:pos="5400"/>
        </w:tabs>
        <w:suppressAutoHyphens/>
        <w:spacing w:line="276" w:lineRule="auto"/>
        <w:rPr>
          <w:rFonts w:asciiTheme="majorHAnsi" w:hAnsiTheme="majorHAnsi"/>
          <w:sz w:val="20"/>
          <w:szCs w:val="20"/>
          <w:lang w:val="es-ES_tradnl"/>
        </w:rPr>
      </w:pPr>
    </w:p>
    <w:p w14:paraId="6AC80CA6" w14:textId="77777777" w:rsidR="00722C9F" w:rsidRPr="00772A14" w:rsidRDefault="00722C9F" w:rsidP="00974491">
      <w:pPr>
        <w:rPr>
          <w:rFonts w:ascii="Cambria" w:hAnsi="Cambria" w:cs="Calibri"/>
          <w:sz w:val="20"/>
          <w:szCs w:val="20"/>
          <w:lang w:val="es-ES_tradnl"/>
        </w:rPr>
      </w:pPr>
    </w:p>
    <w:sectPr w:rsidR="00722C9F" w:rsidRPr="00772A1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C398C" w14:textId="77777777" w:rsidR="00614A8A" w:rsidRDefault="00614A8A">
      <w:r>
        <w:separator/>
      </w:r>
    </w:p>
  </w:endnote>
  <w:endnote w:type="continuationSeparator" w:id="0">
    <w:p w14:paraId="13CD33D9" w14:textId="77777777" w:rsidR="00614A8A" w:rsidRDefault="00614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E2693" w14:textId="77777777" w:rsidR="00336604" w:rsidRDefault="003366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36604">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35736" w14:textId="77777777" w:rsidR="00614A8A" w:rsidRPr="000F35ED" w:rsidRDefault="00614A8A">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1F0216D" w14:textId="77777777" w:rsidR="00614A8A" w:rsidRPr="000F35ED" w:rsidRDefault="00614A8A" w:rsidP="000F35ED">
      <w:pPr>
        <w:rPr>
          <w:rFonts w:asciiTheme="majorHAnsi" w:hAnsiTheme="majorHAnsi"/>
          <w:sz w:val="16"/>
          <w:szCs w:val="16"/>
        </w:rPr>
      </w:pPr>
      <w:r w:rsidRPr="000F35ED">
        <w:rPr>
          <w:rFonts w:asciiTheme="majorHAnsi" w:hAnsiTheme="majorHAnsi"/>
          <w:sz w:val="16"/>
          <w:szCs w:val="16"/>
        </w:rPr>
        <w:separator/>
      </w:r>
    </w:p>
    <w:p w14:paraId="343F3953" w14:textId="77777777" w:rsidR="00614A8A" w:rsidRPr="000F35ED" w:rsidRDefault="00614A8A"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E1C4601" w14:textId="77777777" w:rsidR="00614A8A" w:rsidRPr="000F35ED" w:rsidRDefault="00614A8A"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CC7C0E4" w14:textId="784583B4" w:rsidR="001C5F0A" w:rsidRPr="000337EF" w:rsidRDefault="001C5F0A" w:rsidP="001C5F0A">
      <w:pPr>
        <w:pStyle w:val="FootnoteText"/>
        <w:spacing w:after="120"/>
        <w:ind w:firstLine="720"/>
        <w:jc w:val="both"/>
        <w:rPr>
          <w:lang w:val="es-ES"/>
        </w:rPr>
      </w:pPr>
      <w:r>
        <w:rPr>
          <w:rStyle w:val="FootnoteReference"/>
        </w:rPr>
        <w:footnoteRef/>
      </w:r>
      <w:r w:rsidRPr="000337EF">
        <w:rPr>
          <w:lang w:val="es-ES"/>
        </w:rPr>
        <w:t xml:space="preserve"> </w:t>
      </w:r>
      <w:r w:rsidRPr="007C3929">
        <w:rPr>
          <w:rFonts w:ascii="Cambria" w:hAnsi="Cambria"/>
          <w:sz w:val="16"/>
          <w:szCs w:val="16"/>
          <w:lang w:val="es-ES"/>
        </w:rPr>
        <w:t xml:space="preserve">Conforme </w:t>
      </w:r>
      <w:r w:rsidRPr="009C56D9">
        <w:rPr>
          <w:rFonts w:ascii="Cambria" w:hAnsi="Cambria"/>
          <w:sz w:val="16"/>
          <w:szCs w:val="16"/>
          <w:lang w:val="es-ES"/>
        </w:rPr>
        <w:t>a lo dispuesto en el artículo 17.2.a del Reglamento de la Comisión, e</w:t>
      </w:r>
      <w:r>
        <w:rPr>
          <w:rFonts w:ascii="Cambria" w:hAnsi="Cambria"/>
          <w:sz w:val="16"/>
          <w:szCs w:val="16"/>
          <w:lang w:val="es-ES"/>
        </w:rPr>
        <w:t>l Comisionado Luis Vargas</w:t>
      </w:r>
      <w:r w:rsidRPr="009C56D9">
        <w:rPr>
          <w:rFonts w:ascii="Cambria" w:hAnsi="Cambria"/>
          <w:sz w:val="16"/>
          <w:szCs w:val="16"/>
          <w:lang w:val="es-ES"/>
        </w:rPr>
        <w:t xml:space="preserve">, de nacionalidad </w:t>
      </w:r>
      <w:r>
        <w:rPr>
          <w:rFonts w:ascii="Cambria" w:hAnsi="Cambria"/>
          <w:sz w:val="16"/>
          <w:szCs w:val="16"/>
          <w:lang w:val="es-ES"/>
        </w:rPr>
        <w:t>colombiana</w:t>
      </w:r>
      <w:r w:rsidRPr="009C56D9">
        <w:rPr>
          <w:rFonts w:ascii="Cambria" w:hAnsi="Cambria"/>
          <w:sz w:val="16"/>
          <w:szCs w:val="16"/>
          <w:lang w:val="es-ES"/>
        </w:rPr>
        <w:t>, no participó en el debate ni en la decisión del presente asunto.</w:t>
      </w:r>
    </w:p>
  </w:footnote>
  <w:footnote w:id="3">
    <w:p w14:paraId="1FB369AA" w14:textId="281BC7EC" w:rsidR="001E6F01" w:rsidRPr="00D917AB" w:rsidRDefault="001E6F01" w:rsidP="00D917AB">
      <w:pPr>
        <w:pStyle w:val="FootnoteText"/>
        <w:spacing w:before="120"/>
        <w:ind w:firstLine="720"/>
        <w:jc w:val="both"/>
        <w:rPr>
          <w:rFonts w:asciiTheme="majorHAnsi" w:hAnsiTheme="majorHAnsi"/>
          <w:sz w:val="16"/>
          <w:szCs w:val="16"/>
          <w:lang w:val="es-ES"/>
        </w:rPr>
      </w:pPr>
      <w:r w:rsidRPr="00D917AB">
        <w:rPr>
          <w:rStyle w:val="FootnoteReference"/>
          <w:rFonts w:asciiTheme="majorHAnsi" w:hAnsiTheme="majorHAnsi"/>
          <w:sz w:val="16"/>
          <w:szCs w:val="16"/>
        </w:rPr>
        <w:footnoteRef/>
      </w:r>
      <w:r w:rsidRPr="00D917AB">
        <w:rPr>
          <w:rFonts w:asciiTheme="majorHAnsi" w:hAnsiTheme="majorHAnsi"/>
          <w:sz w:val="16"/>
          <w:szCs w:val="16"/>
          <w:lang w:val="es-ES"/>
        </w:rPr>
        <w:t xml:space="preserve"> La presente petición fue presentada en representación de 3</w:t>
      </w:r>
      <w:r w:rsidR="006E178F">
        <w:rPr>
          <w:rFonts w:asciiTheme="majorHAnsi" w:hAnsiTheme="majorHAnsi"/>
          <w:sz w:val="16"/>
          <w:szCs w:val="16"/>
          <w:lang w:val="es-ES"/>
        </w:rPr>
        <w:t>59</w:t>
      </w:r>
      <w:r w:rsidRPr="00D917AB">
        <w:rPr>
          <w:rFonts w:asciiTheme="majorHAnsi" w:hAnsiTheme="majorHAnsi"/>
          <w:sz w:val="16"/>
          <w:szCs w:val="16"/>
          <w:lang w:val="es-ES"/>
        </w:rPr>
        <w:t xml:space="preserve"> presuntas víctimas, las cuales se individualizan en documento anexo. </w:t>
      </w:r>
    </w:p>
  </w:footnote>
  <w:footnote w:id="4">
    <w:p w14:paraId="1FDB8614" w14:textId="6679BDE7" w:rsidR="00D1424B" w:rsidRPr="00D917AB" w:rsidRDefault="00D1424B" w:rsidP="00D917AB">
      <w:pPr>
        <w:pStyle w:val="FootnoteText"/>
        <w:spacing w:before="120"/>
        <w:ind w:firstLine="720"/>
        <w:jc w:val="both"/>
        <w:rPr>
          <w:rFonts w:asciiTheme="majorHAnsi" w:hAnsiTheme="majorHAnsi"/>
          <w:sz w:val="16"/>
          <w:szCs w:val="16"/>
          <w:lang w:val="es-ES"/>
        </w:rPr>
      </w:pPr>
      <w:r w:rsidRPr="00D917AB">
        <w:rPr>
          <w:rStyle w:val="FootnoteReference"/>
          <w:rFonts w:asciiTheme="majorHAnsi" w:hAnsiTheme="majorHAnsi"/>
          <w:sz w:val="16"/>
          <w:szCs w:val="16"/>
        </w:rPr>
        <w:footnoteRef/>
      </w:r>
      <w:r w:rsidRPr="00D917AB">
        <w:rPr>
          <w:rFonts w:asciiTheme="majorHAnsi" w:hAnsiTheme="majorHAnsi"/>
          <w:sz w:val="16"/>
          <w:szCs w:val="16"/>
          <w:lang w:val="es-ES"/>
        </w:rPr>
        <w:t xml:space="preserve"> En adelante “Convención Americana” o “Convención”.</w:t>
      </w:r>
    </w:p>
  </w:footnote>
  <w:footnote w:id="5">
    <w:p w14:paraId="79F07139" w14:textId="77777777" w:rsidR="008E3BFE" w:rsidRPr="004826F3" w:rsidRDefault="008E3BFE" w:rsidP="00D917AB">
      <w:pPr>
        <w:pStyle w:val="FootnoteText"/>
        <w:spacing w:before="120"/>
        <w:ind w:firstLine="720"/>
        <w:jc w:val="both"/>
        <w:rPr>
          <w:rFonts w:asciiTheme="majorHAnsi" w:hAnsiTheme="majorHAnsi"/>
          <w:sz w:val="16"/>
          <w:szCs w:val="16"/>
          <w:lang w:val="es-ES"/>
        </w:rPr>
      </w:pPr>
      <w:r w:rsidRPr="00D917AB">
        <w:rPr>
          <w:rStyle w:val="FootnoteReference"/>
          <w:rFonts w:asciiTheme="majorHAnsi" w:hAnsiTheme="majorHAnsi"/>
          <w:sz w:val="16"/>
          <w:szCs w:val="16"/>
        </w:rPr>
        <w:footnoteRef/>
      </w:r>
      <w:r w:rsidRPr="00D917AB">
        <w:rPr>
          <w:rFonts w:asciiTheme="majorHAnsi" w:hAnsiTheme="majorHAnsi"/>
          <w:sz w:val="16"/>
          <w:szCs w:val="16"/>
          <w:lang w:val="es-ES"/>
        </w:rPr>
        <w:t xml:space="preserve"> </w:t>
      </w:r>
      <w:r w:rsidRPr="004826F3">
        <w:rPr>
          <w:rFonts w:asciiTheme="majorHAnsi" w:hAnsiTheme="majorHAnsi"/>
          <w:sz w:val="16"/>
          <w:szCs w:val="16"/>
          <w:lang w:val="es-ES"/>
        </w:rPr>
        <w:t>Las observaciones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614A8A"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2C90F" w14:textId="77777777" w:rsidR="00336604" w:rsidRDefault="003366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1634"/>
    <w:rsid w:val="00006E1F"/>
    <w:rsid w:val="000070D7"/>
    <w:rsid w:val="000112C0"/>
    <w:rsid w:val="00017151"/>
    <w:rsid w:val="0001788C"/>
    <w:rsid w:val="00031A7A"/>
    <w:rsid w:val="00034745"/>
    <w:rsid w:val="00040C3A"/>
    <w:rsid w:val="000419AD"/>
    <w:rsid w:val="0006517F"/>
    <w:rsid w:val="000716C5"/>
    <w:rsid w:val="00075E23"/>
    <w:rsid w:val="0009344A"/>
    <w:rsid w:val="00097A30"/>
    <w:rsid w:val="000A392E"/>
    <w:rsid w:val="000A575F"/>
    <w:rsid w:val="000B0CF6"/>
    <w:rsid w:val="000D10DB"/>
    <w:rsid w:val="000E139A"/>
    <w:rsid w:val="000E23BC"/>
    <w:rsid w:val="000E5EB5"/>
    <w:rsid w:val="000F2C9A"/>
    <w:rsid w:val="000F35ED"/>
    <w:rsid w:val="000F5B90"/>
    <w:rsid w:val="001021C3"/>
    <w:rsid w:val="0010357C"/>
    <w:rsid w:val="00105EEC"/>
    <w:rsid w:val="00107131"/>
    <w:rsid w:val="0010736F"/>
    <w:rsid w:val="00113EF9"/>
    <w:rsid w:val="00113F73"/>
    <w:rsid w:val="00120441"/>
    <w:rsid w:val="00121CC2"/>
    <w:rsid w:val="00123611"/>
    <w:rsid w:val="00132B21"/>
    <w:rsid w:val="00133EE5"/>
    <w:rsid w:val="00135834"/>
    <w:rsid w:val="0014401B"/>
    <w:rsid w:val="00150EBC"/>
    <w:rsid w:val="00165155"/>
    <w:rsid w:val="00167A34"/>
    <w:rsid w:val="001739DA"/>
    <w:rsid w:val="0017539B"/>
    <w:rsid w:val="0019619D"/>
    <w:rsid w:val="001A227A"/>
    <w:rsid w:val="001A31A8"/>
    <w:rsid w:val="001A6995"/>
    <w:rsid w:val="001A7870"/>
    <w:rsid w:val="001B3A00"/>
    <w:rsid w:val="001B3DB6"/>
    <w:rsid w:val="001B6339"/>
    <w:rsid w:val="001B71FD"/>
    <w:rsid w:val="001C00ED"/>
    <w:rsid w:val="001C1B41"/>
    <w:rsid w:val="001C4EAC"/>
    <w:rsid w:val="001C5F0A"/>
    <w:rsid w:val="001D4B8F"/>
    <w:rsid w:val="001D65EF"/>
    <w:rsid w:val="001E3DDA"/>
    <w:rsid w:val="001E49E7"/>
    <w:rsid w:val="001E6F01"/>
    <w:rsid w:val="001F7201"/>
    <w:rsid w:val="00223A29"/>
    <w:rsid w:val="00223D5F"/>
    <w:rsid w:val="002250A3"/>
    <w:rsid w:val="00235217"/>
    <w:rsid w:val="00242D44"/>
    <w:rsid w:val="00245CE6"/>
    <w:rsid w:val="00246D1F"/>
    <w:rsid w:val="00247403"/>
    <w:rsid w:val="00247542"/>
    <w:rsid w:val="00256583"/>
    <w:rsid w:val="00266B61"/>
    <w:rsid w:val="0026712A"/>
    <w:rsid w:val="002704DB"/>
    <w:rsid w:val="00270626"/>
    <w:rsid w:val="00276BCC"/>
    <w:rsid w:val="002829F5"/>
    <w:rsid w:val="002A0AAE"/>
    <w:rsid w:val="002A2A7E"/>
    <w:rsid w:val="002A5820"/>
    <w:rsid w:val="002B3BBF"/>
    <w:rsid w:val="002D2B26"/>
    <w:rsid w:val="002D3477"/>
    <w:rsid w:val="002D6D08"/>
    <w:rsid w:val="002D7EA2"/>
    <w:rsid w:val="002E187C"/>
    <w:rsid w:val="003001D8"/>
    <w:rsid w:val="00302733"/>
    <w:rsid w:val="003036BC"/>
    <w:rsid w:val="00313CC9"/>
    <w:rsid w:val="00314078"/>
    <w:rsid w:val="00314492"/>
    <w:rsid w:val="0031535D"/>
    <w:rsid w:val="0031790B"/>
    <w:rsid w:val="00321B1E"/>
    <w:rsid w:val="003239B8"/>
    <w:rsid w:val="00323EE2"/>
    <w:rsid w:val="0032465A"/>
    <w:rsid w:val="0033169F"/>
    <w:rsid w:val="00336604"/>
    <w:rsid w:val="00343ABB"/>
    <w:rsid w:val="00344977"/>
    <w:rsid w:val="00346C95"/>
    <w:rsid w:val="00351547"/>
    <w:rsid w:val="003550EC"/>
    <w:rsid w:val="00356185"/>
    <w:rsid w:val="00360380"/>
    <w:rsid w:val="0037519E"/>
    <w:rsid w:val="003806F1"/>
    <w:rsid w:val="00386CF0"/>
    <w:rsid w:val="00387FA7"/>
    <w:rsid w:val="00390578"/>
    <w:rsid w:val="003908E1"/>
    <w:rsid w:val="00395905"/>
    <w:rsid w:val="003B48B6"/>
    <w:rsid w:val="003B70FB"/>
    <w:rsid w:val="003C09C1"/>
    <w:rsid w:val="003C3094"/>
    <w:rsid w:val="003C676B"/>
    <w:rsid w:val="003D0161"/>
    <w:rsid w:val="003D1CB9"/>
    <w:rsid w:val="003D3BC2"/>
    <w:rsid w:val="003D7505"/>
    <w:rsid w:val="003E1E24"/>
    <w:rsid w:val="003E6CA1"/>
    <w:rsid w:val="003E7479"/>
    <w:rsid w:val="003F24E1"/>
    <w:rsid w:val="003F5720"/>
    <w:rsid w:val="00405CDD"/>
    <w:rsid w:val="004118A1"/>
    <w:rsid w:val="004165C2"/>
    <w:rsid w:val="00420C35"/>
    <w:rsid w:val="0043623D"/>
    <w:rsid w:val="00441ECB"/>
    <w:rsid w:val="00442B88"/>
    <w:rsid w:val="00445193"/>
    <w:rsid w:val="00462C1B"/>
    <w:rsid w:val="00467B7E"/>
    <w:rsid w:val="00473BB4"/>
    <w:rsid w:val="00477592"/>
    <w:rsid w:val="004826F3"/>
    <w:rsid w:val="00486F1C"/>
    <w:rsid w:val="004915DB"/>
    <w:rsid w:val="00493C5F"/>
    <w:rsid w:val="0049419D"/>
    <w:rsid w:val="004B2203"/>
    <w:rsid w:val="004B60E8"/>
    <w:rsid w:val="004C11D4"/>
    <w:rsid w:val="004C20D2"/>
    <w:rsid w:val="004C2312"/>
    <w:rsid w:val="004C4B62"/>
    <w:rsid w:val="004C54C9"/>
    <w:rsid w:val="004C5864"/>
    <w:rsid w:val="004D4ABA"/>
    <w:rsid w:val="004D6025"/>
    <w:rsid w:val="004E2649"/>
    <w:rsid w:val="004E7AA6"/>
    <w:rsid w:val="00500B4C"/>
    <w:rsid w:val="00501399"/>
    <w:rsid w:val="0050633D"/>
    <w:rsid w:val="00507BC4"/>
    <w:rsid w:val="00507F5D"/>
    <w:rsid w:val="005128E4"/>
    <w:rsid w:val="005133DB"/>
    <w:rsid w:val="00524C98"/>
    <w:rsid w:val="00525560"/>
    <w:rsid w:val="00544C49"/>
    <w:rsid w:val="005516A1"/>
    <w:rsid w:val="00551BF6"/>
    <w:rsid w:val="00556698"/>
    <w:rsid w:val="00563557"/>
    <w:rsid w:val="00564810"/>
    <w:rsid w:val="0057191F"/>
    <w:rsid w:val="0057402A"/>
    <w:rsid w:val="00577179"/>
    <w:rsid w:val="005771D0"/>
    <w:rsid w:val="00582866"/>
    <w:rsid w:val="005912E9"/>
    <w:rsid w:val="0059191A"/>
    <w:rsid w:val="005921FF"/>
    <w:rsid w:val="005A24ED"/>
    <w:rsid w:val="005A4E47"/>
    <w:rsid w:val="005A5694"/>
    <w:rsid w:val="005A5DAA"/>
    <w:rsid w:val="005A6D0E"/>
    <w:rsid w:val="005B52B0"/>
    <w:rsid w:val="005B6806"/>
    <w:rsid w:val="005C4225"/>
    <w:rsid w:val="005D1A3A"/>
    <w:rsid w:val="005F0DAD"/>
    <w:rsid w:val="005F0F33"/>
    <w:rsid w:val="00600DEB"/>
    <w:rsid w:val="00601DB9"/>
    <w:rsid w:val="00614A06"/>
    <w:rsid w:val="00614A8A"/>
    <w:rsid w:val="00620727"/>
    <w:rsid w:val="00621D88"/>
    <w:rsid w:val="006233D8"/>
    <w:rsid w:val="00627C9F"/>
    <w:rsid w:val="006311E9"/>
    <w:rsid w:val="00632180"/>
    <w:rsid w:val="00632354"/>
    <w:rsid w:val="00642810"/>
    <w:rsid w:val="006452DA"/>
    <w:rsid w:val="0064568D"/>
    <w:rsid w:val="00652333"/>
    <w:rsid w:val="00661354"/>
    <w:rsid w:val="00667AB8"/>
    <w:rsid w:val="00675795"/>
    <w:rsid w:val="0068009E"/>
    <w:rsid w:val="00683B9E"/>
    <w:rsid w:val="00686CB2"/>
    <w:rsid w:val="00692219"/>
    <w:rsid w:val="00693EA5"/>
    <w:rsid w:val="006A16CD"/>
    <w:rsid w:val="006A17D2"/>
    <w:rsid w:val="006A3994"/>
    <w:rsid w:val="006A73E6"/>
    <w:rsid w:val="006B12E3"/>
    <w:rsid w:val="006B2D5C"/>
    <w:rsid w:val="006C35E1"/>
    <w:rsid w:val="006C3A5B"/>
    <w:rsid w:val="006C4EB1"/>
    <w:rsid w:val="006C6DD4"/>
    <w:rsid w:val="006D1B73"/>
    <w:rsid w:val="006D390E"/>
    <w:rsid w:val="006E0166"/>
    <w:rsid w:val="006E178F"/>
    <w:rsid w:val="006E1AB0"/>
    <w:rsid w:val="006E536D"/>
    <w:rsid w:val="006E7B34"/>
    <w:rsid w:val="006F5A36"/>
    <w:rsid w:val="00701A04"/>
    <w:rsid w:val="0070697F"/>
    <w:rsid w:val="00720B5D"/>
    <w:rsid w:val="0072199C"/>
    <w:rsid w:val="00722C9F"/>
    <w:rsid w:val="007253B8"/>
    <w:rsid w:val="00730B6D"/>
    <w:rsid w:val="00730D1A"/>
    <w:rsid w:val="0073589A"/>
    <w:rsid w:val="0073741F"/>
    <w:rsid w:val="00740425"/>
    <w:rsid w:val="007404EE"/>
    <w:rsid w:val="00741FD3"/>
    <w:rsid w:val="0076643F"/>
    <w:rsid w:val="00770F7A"/>
    <w:rsid w:val="00772A14"/>
    <w:rsid w:val="00777F63"/>
    <w:rsid w:val="00782364"/>
    <w:rsid w:val="0079094A"/>
    <w:rsid w:val="0079202A"/>
    <w:rsid w:val="00794518"/>
    <w:rsid w:val="007A5817"/>
    <w:rsid w:val="007B05C4"/>
    <w:rsid w:val="007B25CF"/>
    <w:rsid w:val="007B60E9"/>
    <w:rsid w:val="007B6898"/>
    <w:rsid w:val="007B6CC3"/>
    <w:rsid w:val="007C3334"/>
    <w:rsid w:val="007D2B98"/>
    <w:rsid w:val="007E21BC"/>
    <w:rsid w:val="007F1DD8"/>
    <w:rsid w:val="00801164"/>
    <w:rsid w:val="00803F1C"/>
    <w:rsid w:val="0080600E"/>
    <w:rsid w:val="008125D1"/>
    <w:rsid w:val="00813E90"/>
    <w:rsid w:val="00816840"/>
    <w:rsid w:val="00817612"/>
    <w:rsid w:val="008267CD"/>
    <w:rsid w:val="008338A4"/>
    <w:rsid w:val="008355A0"/>
    <w:rsid w:val="008376D9"/>
    <w:rsid w:val="00837C45"/>
    <w:rsid w:val="00844730"/>
    <w:rsid w:val="008457C2"/>
    <w:rsid w:val="00852EAC"/>
    <w:rsid w:val="00857A82"/>
    <w:rsid w:val="00864652"/>
    <w:rsid w:val="0086481D"/>
    <w:rsid w:val="00871956"/>
    <w:rsid w:val="00873836"/>
    <w:rsid w:val="00880191"/>
    <w:rsid w:val="00885737"/>
    <w:rsid w:val="00890650"/>
    <w:rsid w:val="00895A60"/>
    <w:rsid w:val="00897E12"/>
    <w:rsid w:val="008A7E0F"/>
    <w:rsid w:val="008B12F5"/>
    <w:rsid w:val="008B55A6"/>
    <w:rsid w:val="008D768D"/>
    <w:rsid w:val="008E3759"/>
    <w:rsid w:val="008E3BFE"/>
    <w:rsid w:val="008E4B9A"/>
    <w:rsid w:val="008F1912"/>
    <w:rsid w:val="008F3234"/>
    <w:rsid w:val="0090005D"/>
    <w:rsid w:val="0090270B"/>
    <w:rsid w:val="00902947"/>
    <w:rsid w:val="00903197"/>
    <w:rsid w:val="009041DC"/>
    <w:rsid w:val="00917B5A"/>
    <w:rsid w:val="00920A58"/>
    <w:rsid w:val="00920A8C"/>
    <w:rsid w:val="00934A2C"/>
    <w:rsid w:val="009403ED"/>
    <w:rsid w:val="00946982"/>
    <w:rsid w:val="0094786D"/>
    <w:rsid w:val="00966260"/>
    <w:rsid w:val="0096706E"/>
    <w:rsid w:val="00974364"/>
    <w:rsid w:val="00974491"/>
    <w:rsid w:val="00975A82"/>
    <w:rsid w:val="00975C4E"/>
    <w:rsid w:val="00981FBA"/>
    <w:rsid w:val="00991D00"/>
    <w:rsid w:val="00992FDF"/>
    <w:rsid w:val="00994A99"/>
    <w:rsid w:val="00997BC5"/>
    <w:rsid w:val="009A4F41"/>
    <w:rsid w:val="009B381B"/>
    <w:rsid w:val="009D1753"/>
    <w:rsid w:val="009D7611"/>
    <w:rsid w:val="009E0B61"/>
    <w:rsid w:val="009E53DE"/>
    <w:rsid w:val="00A11C79"/>
    <w:rsid w:val="00A11E44"/>
    <w:rsid w:val="00A2744C"/>
    <w:rsid w:val="00A31E9F"/>
    <w:rsid w:val="00A328B3"/>
    <w:rsid w:val="00A34348"/>
    <w:rsid w:val="00A34B3D"/>
    <w:rsid w:val="00A4520E"/>
    <w:rsid w:val="00A50FCF"/>
    <w:rsid w:val="00A52891"/>
    <w:rsid w:val="00A528D1"/>
    <w:rsid w:val="00A604C0"/>
    <w:rsid w:val="00A610CD"/>
    <w:rsid w:val="00A62E81"/>
    <w:rsid w:val="00A6432D"/>
    <w:rsid w:val="00A758AA"/>
    <w:rsid w:val="00A80761"/>
    <w:rsid w:val="00A95788"/>
    <w:rsid w:val="00AA09A2"/>
    <w:rsid w:val="00AA4786"/>
    <w:rsid w:val="00AA7996"/>
    <w:rsid w:val="00AB4B23"/>
    <w:rsid w:val="00AC19CB"/>
    <w:rsid w:val="00AC5033"/>
    <w:rsid w:val="00AD4335"/>
    <w:rsid w:val="00AE5488"/>
    <w:rsid w:val="00AE6F91"/>
    <w:rsid w:val="00AF5571"/>
    <w:rsid w:val="00B07341"/>
    <w:rsid w:val="00B230F8"/>
    <w:rsid w:val="00B27708"/>
    <w:rsid w:val="00B30539"/>
    <w:rsid w:val="00B314DB"/>
    <w:rsid w:val="00B316F1"/>
    <w:rsid w:val="00B361F2"/>
    <w:rsid w:val="00B3718B"/>
    <w:rsid w:val="00B40F2B"/>
    <w:rsid w:val="00B41D5A"/>
    <w:rsid w:val="00B45FA4"/>
    <w:rsid w:val="00B4632A"/>
    <w:rsid w:val="00B51F15"/>
    <w:rsid w:val="00B530F1"/>
    <w:rsid w:val="00B804F9"/>
    <w:rsid w:val="00B8631F"/>
    <w:rsid w:val="00BA276C"/>
    <w:rsid w:val="00BB306F"/>
    <w:rsid w:val="00BC2E32"/>
    <w:rsid w:val="00BD21B8"/>
    <w:rsid w:val="00BD4B89"/>
    <w:rsid w:val="00BE1A32"/>
    <w:rsid w:val="00BE267A"/>
    <w:rsid w:val="00BF02CB"/>
    <w:rsid w:val="00BF5F73"/>
    <w:rsid w:val="00BF6FD8"/>
    <w:rsid w:val="00C0249C"/>
    <w:rsid w:val="00C02ADE"/>
    <w:rsid w:val="00C03680"/>
    <w:rsid w:val="00C03AC5"/>
    <w:rsid w:val="00C054DF"/>
    <w:rsid w:val="00C12D85"/>
    <w:rsid w:val="00C16E7A"/>
    <w:rsid w:val="00C21762"/>
    <w:rsid w:val="00C21FEF"/>
    <w:rsid w:val="00C24543"/>
    <w:rsid w:val="00C24C16"/>
    <w:rsid w:val="00C256A2"/>
    <w:rsid w:val="00C26F0A"/>
    <w:rsid w:val="00C30EB9"/>
    <w:rsid w:val="00C42685"/>
    <w:rsid w:val="00C43F5D"/>
    <w:rsid w:val="00C51515"/>
    <w:rsid w:val="00C54540"/>
    <w:rsid w:val="00C5660B"/>
    <w:rsid w:val="00C628D8"/>
    <w:rsid w:val="00C66B72"/>
    <w:rsid w:val="00C67EAB"/>
    <w:rsid w:val="00C9567A"/>
    <w:rsid w:val="00CB0BB1"/>
    <w:rsid w:val="00CB212D"/>
    <w:rsid w:val="00CB2660"/>
    <w:rsid w:val="00CB3394"/>
    <w:rsid w:val="00CC1BBA"/>
    <w:rsid w:val="00CC5E90"/>
    <w:rsid w:val="00CD046C"/>
    <w:rsid w:val="00CE076C"/>
    <w:rsid w:val="00CE1EDC"/>
    <w:rsid w:val="00CE2999"/>
    <w:rsid w:val="00CE5199"/>
    <w:rsid w:val="00CE66D5"/>
    <w:rsid w:val="00CF637A"/>
    <w:rsid w:val="00CF755F"/>
    <w:rsid w:val="00D059DE"/>
    <w:rsid w:val="00D13FCE"/>
    <w:rsid w:val="00D1424B"/>
    <w:rsid w:val="00D164EC"/>
    <w:rsid w:val="00D22AB7"/>
    <w:rsid w:val="00D306D1"/>
    <w:rsid w:val="00D30800"/>
    <w:rsid w:val="00D34786"/>
    <w:rsid w:val="00D37BFC"/>
    <w:rsid w:val="00D47A8E"/>
    <w:rsid w:val="00D52D14"/>
    <w:rsid w:val="00D54D67"/>
    <w:rsid w:val="00D712D3"/>
    <w:rsid w:val="00D71422"/>
    <w:rsid w:val="00D72DC6"/>
    <w:rsid w:val="00D7558D"/>
    <w:rsid w:val="00D81D92"/>
    <w:rsid w:val="00D917AB"/>
    <w:rsid w:val="00D9466D"/>
    <w:rsid w:val="00DA7B5F"/>
    <w:rsid w:val="00DA7C3F"/>
    <w:rsid w:val="00DB2E37"/>
    <w:rsid w:val="00DC11E7"/>
    <w:rsid w:val="00DC3ADB"/>
    <w:rsid w:val="00DC7023"/>
    <w:rsid w:val="00DC769A"/>
    <w:rsid w:val="00DD3D86"/>
    <w:rsid w:val="00DD467A"/>
    <w:rsid w:val="00DD70ED"/>
    <w:rsid w:val="00DE46C8"/>
    <w:rsid w:val="00DF1EC4"/>
    <w:rsid w:val="00DF7315"/>
    <w:rsid w:val="00E026EB"/>
    <w:rsid w:val="00E0340B"/>
    <w:rsid w:val="00E03E07"/>
    <w:rsid w:val="00E04A90"/>
    <w:rsid w:val="00E0551F"/>
    <w:rsid w:val="00E05CAD"/>
    <w:rsid w:val="00E16BBF"/>
    <w:rsid w:val="00E219C7"/>
    <w:rsid w:val="00E25178"/>
    <w:rsid w:val="00E329BD"/>
    <w:rsid w:val="00E359E4"/>
    <w:rsid w:val="00E406DD"/>
    <w:rsid w:val="00E4118C"/>
    <w:rsid w:val="00E43157"/>
    <w:rsid w:val="00E461CE"/>
    <w:rsid w:val="00E606EA"/>
    <w:rsid w:val="00E65A43"/>
    <w:rsid w:val="00E720CA"/>
    <w:rsid w:val="00E72AEF"/>
    <w:rsid w:val="00E84EB5"/>
    <w:rsid w:val="00E85662"/>
    <w:rsid w:val="00E85D27"/>
    <w:rsid w:val="00E8789F"/>
    <w:rsid w:val="00E96564"/>
    <w:rsid w:val="00E97B71"/>
    <w:rsid w:val="00E97D1D"/>
    <w:rsid w:val="00EA3D34"/>
    <w:rsid w:val="00EB454D"/>
    <w:rsid w:val="00EC374B"/>
    <w:rsid w:val="00EC6F8C"/>
    <w:rsid w:val="00EC7ECB"/>
    <w:rsid w:val="00ED1AA5"/>
    <w:rsid w:val="00ED549D"/>
    <w:rsid w:val="00ED76BE"/>
    <w:rsid w:val="00EE00E9"/>
    <w:rsid w:val="00EE70F0"/>
    <w:rsid w:val="00EF5477"/>
    <w:rsid w:val="00EF619B"/>
    <w:rsid w:val="00EF68EB"/>
    <w:rsid w:val="00F00B55"/>
    <w:rsid w:val="00F02AD1"/>
    <w:rsid w:val="00F20013"/>
    <w:rsid w:val="00F23BEF"/>
    <w:rsid w:val="00F253CC"/>
    <w:rsid w:val="00F3117A"/>
    <w:rsid w:val="00F37106"/>
    <w:rsid w:val="00F51764"/>
    <w:rsid w:val="00F519CF"/>
    <w:rsid w:val="00F5301F"/>
    <w:rsid w:val="00F542D0"/>
    <w:rsid w:val="00F55CFD"/>
    <w:rsid w:val="00F56BA5"/>
    <w:rsid w:val="00F60E22"/>
    <w:rsid w:val="00F73A48"/>
    <w:rsid w:val="00F771E8"/>
    <w:rsid w:val="00F81395"/>
    <w:rsid w:val="00F81BB8"/>
    <w:rsid w:val="00F917D1"/>
    <w:rsid w:val="00F92F45"/>
    <w:rsid w:val="00F9653B"/>
    <w:rsid w:val="00FA24DC"/>
    <w:rsid w:val="00FB0B39"/>
    <w:rsid w:val="00FB185C"/>
    <w:rsid w:val="00FB4FCA"/>
    <w:rsid w:val="00FB62CF"/>
    <w:rsid w:val="00FC0DFB"/>
    <w:rsid w:val="00FC2722"/>
    <w:rsid w:val="00FC6399"/>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0F2B"/>
    <w:rPr>
      <w:sz w:val="16"/>
      <w:szCs w:val="16"/>
    </w:rPr>
  </w:style>
  <w:style w:type="paragraph" w:styleId="CommentText">
    <w:name w:val="annotation text"/>
    <w:basedOn w:val="Normal"/>
    <w:link w:val="CommentTextChar"/>
    <w:uiPriority w:val="99"/>
    <w:semiHidden/>
    <w:unhideWhenUsed/>
    <w:rsid w:val="00B40F2B"/>
    <w:rPr>
      <w:sz w:val="20"/>
      <w:szCs w:val="20"/>
    </w:rPr>
  </w:style>
  <w:style w:type="character" w:customStyle="1" w:styleId="CommentTextChar">
    <w:name w:val="Comment Text Char"/>
    <w:basedOn w:val="DefaultParagraphFont"/>
    <w:link w:val="CommentText"/>
    <w:uiPriority w:val="99"/>
    <w:semiHidden/>
    <w:rsid w:val="00B40F2B"/>
    <w:rPr>
      <w:lang w:val="en-US" w:eastAsia="en-US"/>
    </w:rPr>
  </w:style>
  <w:style w:type="paragraph" w:styleId="CommentSubject">
    <w:name w:val="annotation subject"/>
    <w:basedOn w:val="CommentText"/>
    <w:next w:val="CommentText"/>
    <w:link w:val="CommentSubjectChar"/>
    <w:uiPriority w:val="99"/>
    <w:semiHidden/>
    <w:unhideWhenUsed/>
    <w:rsid w:val="00B40F2B"/>
    <w:rPr>
      <w:b/>
      <w:bCs/>
    </w:rPr>
  </w:style>
  <w:style w:type="character" w:customStyle="1" w:styleId="CommentSubjectChar">
    <w:name w:val="Comment Subject Char"/>
    <w:basedOn w:val="CommentTextChar"/>
    <w:link w:val="CommentSubject"/>
    <w:uiPriority w:val="99"/>
    <w:semiHidden/>
    <w:rsid w:val="00B40F2B"/>
    <w:rPr>
      <w:b/>
      <w:bCs/>
      <w:lang w:val="en-US" w:eastAsia="en-US"/>
    </w:rPr>
  </w:style>
  <w:style w:type="paragraph" w:styleId="Revision">
    <w:name w:val="Revision"/>
    <w:hidden/>
    <w:uiPriority w:val="99"/>
    <w:semiHidden/>
    <w:rsid w:val="00FB185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0F2B"/>
    <w:rPr>
      <w:sz w:val="16"/>
      <w:szCs w:val="16"/>
    </w:rPr>
  </w:style>
  <w:style w:type="paragraph" w:styleId="CommentText">
    <w:name w:val="annotation text"/>
    <w:basedOn w:val="Normal"/>
    <w:link w:val="CommentTextChar"/>
    <w:uiPriority w:val="99"/>
    <w:semiHidden/>
    <w:unhideWhenUsed/>
    <w:rsid w:val="00B40F2B"/>
    <w:rPr>
      <w:sz w:val="20"/>
      <w:szCs w:val="20"/>
    </w:rPr>
  </w:style>
  <w:style w:type="character" w:customStyle="1" w:styleId="CommentTextChar">
    <w:name w:val="Comment Text Char"/>
    <w:basedOn w:val="DefaultParagraphFont"/>
    <w:link w:val="CommentText"/>
    <w:uiPriority w:val="99"/>
    <w:semiHidden/>
    <w:rsid w:val="00B40F2B"/>
    <w:rPr>
      <w:lang w:val="en-US" w:eastAsia="en-US"/>
    </w:rPr>
  </w:style>
  <w:style w:type="paragraph" w:styleId="CommentSubject">
    <w:name w:val="annotation subject"/>
    <w:basedOn w:val="CommentText"/>
    <w:next w:val="CommentText"/>
    <w:link w:val="CommentSubjectChar"/>
    <w:uiPriority w:val="99"/>
    <w:semiHidden/>
    <w:unhideWhenUsed/>
    <w:rsid w:val="00B40F2B"/>
    <w:rPr>
      <w:b/>
      <w:bCs/>
    </w:rPr>
  </w:style>
  <w:style w:type="character" w:customStyle="1" w:styleId="CommentSubjectChar">
    <w:name w:val="Comment Subject Char"/>
    <w:basedOn w:val="CommentTextChar"/>
    <w:link w:val="CommentSubject"/>
    <w:uiPriority w:val="99"/>
    <w:semiHidden/>
    <w:rsid w:val="00B40F2B"/>
    <w:rPr>
      <w:b/>
      <w:bCs/>
      <w:lang w:val="en-US" w:eastAsia="en-US"/>
    </w:rPr>
  </w:style>
  <w:style w:type="paragraph" w:styleId="Revision">
    <w:name w:val="Revision"/>
    <w:hidden/>
    <w:uiPriority w:val="99"/>
    <w:semiHidden/>
    <w:rsid w:val="00FB185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230E"/>
    <w:rsid w:val="002A7DE4"/>
    <w:rsid w:val="00394049"/>
    <w:rsid w:val="0046704D"/>
    <w:rsid w:val="004F2DF8"/>
    <w:rsid w:val="005150DE"/>
    <w:rsid w:val="005C7782"/>
    <w:rsid w:val="00690B72"/>
    <w:rsid w:val="006A58B7"/>
    <w:rsid w:val="00766336"/>
    <w:rsid w:val="0078517D"/>
    <w:rsid w:val="007B583F"/>
    <w:rsid w:val="008644A1"/>
    <w:rsid w:val="00911418"/>
    <w:rsid w:val="009A261B"/>
    <w:rsid w:val="00AA4B36"/>
    <w:rsid w:val="00AC15A4"/>
    <w:rsid w:val="00B0336C"/>
    <w:rsid w:val="00B30437"/>
    <w:rsid w:val="00B35D44"/>
    <w:rsid w:val="00CC1248"/>
    <w:rsid w:val="00D97955"/>
    <w:rsid w:val="00DF3CD5"/>
    <w:rsid w:val="00E01549"/>
    <w:rsid w:val="00E619EE"/>
    <w:rsid w:val="00F00D2F"/>
    <w:rsid w:val="00F10E6B"/>
    <w:rsid w:val="00FB7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D5686-4BEC-4ED0-A794-F6D6DCA8F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2425</Words>
  <Characters>12612</Characters>
  <Application>Microsoft Office Word</Application>
  <DocSecurity>0</DocSecurity>
  <Lines>280</Lines>
  <Paragraphs>95</Paragraphs>
  <ScaleCrop>false</ScaleCrop>
  <Company/>
  <LinksUpToDate>false</LinksUpToDate>
  <CharactersWithSpaces>14942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112/17</dc:title>
  <dc:creator/>
  <cp:lastModifiedBy/>
  <cp:revision>1</cp:revision>
  <dcterms:created xsi:type="dcterms:W3CDTF">2018-03-15T18:39:00Z</dcterms:created>
  <dcterms:modified xsi:type="dcterms:W3CDTF">2018-03-15T18:39:00Z</dcterms:modified>
</cp:coreProperties>
</file>