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3" w:rsidRDefault="00FB6A43">
      <w:pPr>
        <w:pStyle w:val="Heading2"/>
        <w:widowControl/>
        <w:rPr>
          <w:bCs/>
        </w:rPr>
      </w:pPr>
      <w:bookmarkStart w:id="0" w:name="_GoBack"/>
      <w:bookmarkEnd w:id="0"/>
      <w:r>
        <w:rPr>
          <w:bCs/>
        </w:rPr>
        <w:t xml:space="preserve">Montevideo, 1° de abril de 2009.- </w:t>
      </w:r>
    </w:p>
    <w:p w:rsidR="00FB6A43" w:rsidRDefault="00FB6A43">
      <w:pPr>
        <w:jc w:val="both"/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960"/>
      </w:tblGrid>
      <w:tr w:rsidR="00FB6A43">
        <w:tc>
          <w:tcPr>
            <w:tcW w:w="4750" w:type="dxa"/>
          </w:tcPr>
          <w:p w:rsidR="00FB6A43" w:rsidRDefault="00FB6A43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REGLAMENTO DE RESPONSABILIDAD ADMINISTRATIVA</w:t>
            </w:r>
          </w:p>
          <w:p w:rsidR="00FB6A43" w:rsidRDefault="00FB6A43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Aprobación de actualización.-</w:t>
            </w:r>
          </w:p>
        </w:tc>
        <w:tc>
          <w:tcPr>
            <w:tcW w:w="3960" w:type="dxa"/>
          </w:tcPr>
          <w:p w:rsidR="00FB6A43" w:rsidRDefault="00FB6A43">
            <w:pPr>
              <w:pStyle w:val="Heading2"/>
              <w:widowControl/>
              <w:rPr>
                <w:bCs/>
              </w:rPr>
            </w:pPr>
            <w:r>
              <w:rPr>
                <w:bCs/>
              </w:rPr>
              <w:t>GCIA.ADM./8370</w:t>
            </w:r>
          </w:p>
        </w:tc>
      </w:tr>
    </w:tbl>
    <w:p w:rsidR="00FB6A43" w:rsidRDefault="00FB6A43">
      <w:pPr>
        <w:jc w:val="both"/>
      </w:pPr>
      <w:r>
        <w:t xml:space="preserve">_______________________________________ </w:t>
      </w:r>
    </w:p>
    <w:p w:rsidR="00FB6A43" w:rsidRDefault="00FB6A43">
      <w:pPr>
        <w:jc w:val="both"/>
        <w:rPr>
          <w:lang w:val="es-MX"/>
        </w:rPr>
      </w:pPr>
    </w:p>
    <w:p w:rsidR="00FB6A43" w:rsidRDefault="00FB6A43">
      <w:pPr>
        <w:jc w:val="both"/>
      </w:pPr>
      <w:r>
        <w:rPr>
          <w:b/>
        </w:rPr>
        <w:tab/>
        <w:t xml:space="preserve">VISTO: </w:t>
      </w:r>
      <w:r>
        <w:t>la necesidad de</w:t>
      </w:r>
      <w:r>
        <w:rPr>
          <w:b/>
        </w:rPr>
        <w:t xml:space="preserve"> </w:t>
      </w:r>
      <w:r>
        <w:t xml:space="preserve">actualizar el Reglamento de Responsabilidad Administrativa, a la luz de las disposiciones actualmente vigentes; </w:t>
      </w:r>
    </w:p>
    <w:p w:rsidR="00FB6A43" w:rsidRDefault="00FB6A43">
      <w:pPr>
        <w:jc w:val="both"/>
      </w:pPr>
    </w:p>
    <w:p w:rsidR="00FB6A43" w:rsidRDefault="00FB6A43">
      <w:pPr>
        <w:jc w:val="both"/>
      </w:pPr>
      <w:r>
        <w:rPr>
          <w:b/>
        </w:rPr>
        <w:tab/>
        <w:t xml:space="preserve">RESULTANDO: </w:t>
      </w:r>
      <w:r>
        <w:t>que la Unidad de Recursos Humanos (Gerencia de Administración) elaboró el Proyecto de Reglamento, el que fue consensuado en el  ámbito de la Comisión Bipartita Estatuto y Reglamento;</w:t>
      </w:r>
    </w:p>
    <w:p w:rsidR="00FB6A43" w:rsidRDefault="00FB6A43">
      <w:pPr>
        <w:jc w:val="both"/>
      </w:pPr>
      <w:r>
        <w:tab/>
      </w:r>
      <w:r>
        <w:tab/>
      </w:r>
      <w:r>
        <w:tab/>
      </w:r>
    </w:p>
    <w:p w:rsidR="00FB6A43" w:rsidRDefault="00FB6A43">
      <w:pPr>
        <w:jc w:val="both"/>
      </w:pPr>
      <w:r>
        <w:tab/>
      </w:r>
      <w:r>
        <w:rPr>
          <w:b/>
        </w:rPr>
        <w:t xml:space="preserve">CONSIDERANDO: </w:t>
      </w:r>
      <w:r>
        <w:t>que consecuentemente, corresponde aprobar la nueva versión actualizada del Reglamento de Responsabilidad Administrativa que forma parte integrante de la presente resolución;</w:t>
      </w:r>
    </w:p>
    <w:p w:rsidR="00FB6A43" w:rsidRDefault="00FB6A43">
      <w:pPr>
        <w:jc w:val="both"/>
      </w:pPr>
    </w:p>
    <w:p w:rsidR="00FB6A43" w:rsidRDefault="00FB6A43">
      <w:pPr>
        <w:jc w:val="both"/>
      </w:pPr>
      <w:r>
        <w:rPr>
          <w:b/>
        </w:rPr>
        <w:tab/>
        <w:t xml:space="preserve">ATENTO: </w:t>
      </w:r>
      <w:r>
        <w:t>a lo expuesto precedentemente;</w:t>
      </w:r>
    </w:p>
    <w:p w:rsidR="00FB6A43" w:rsidRDefault="00FB6A43">
      <w:pPr>
        <w:jc w:val="both"/>
      </w:pPr>
    </w:p>
    <w:p w:rsidR="00FB6A43" w:rsidRDefault="00FB6A43">
      <w:pPr>
        <w:pStyle w:val="Heading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 DIRECTORIO DEL BANCO DE PREVISIÓN SOCIAL</w:t>
      </w:r>
    </w:p>
    <w:p w:rsidR="00FB6A43" w:rsidRDefault="00FB6A43">
      <w:pPr>
        <w:jc w:val="both"/>
      </w:pPr>
    </w:p>
    <w:p w:rsidR="00FB6A43" w:rsidRDefault="00FB6A43">
      <w:pPr>
        <w:jc w:val="center"/>
        <w:rPr>
          <w:b/>
        </w:rPr>
      </w:pPr>
      <w:r>
        <w:rPr>
          <w:b/>
        </w:rPr>
        <w:t xml:space="preserve">R E S U E L V </w:t>
      </w:r>
      <w:proofErr w:type="gramStart"/>
      <w:r>
        <w:rPr>
          <w:b/>
        </w:rPr>
        <w:t>E :</w:t>
      </w:r>
      <w:proofErr w:type="gramEnd"/>
    </w:p>
    <w:p w:rsidR="00FB6A43" w:rsidRDefault="00FB6A43">
      <w:pPr>
        <w:jc w:val="both"/>
        <w:rPr>
          <w:b/>
        </w:rPr>
      </w:pPr>
    </w:p>
    <w:p w:rsidR="00FB6A43" w:rsidRDefault="00FB6A43">
      <w:pPr>
        <w:ind w:left="705" w:hanging="705"/>
        <w:jc w:val="both"/>
      </w:pPr>
      <w:r>
        <w:t>1º)</w:t>
      </w:r>
      <w:r>
        <w:tab/>
        <w:t>APRUÉBASE CON VIGENCIA A PARTIR DE LA FECHA, LA NUEVA VERSIÓN ACTUALIZADA DEL REGLAMENTO DE RESPONSABILIDAD ADMINISTRATIVA, EL CUAL SE CONSIDERA PARTE INTEGRANTE DE LA PRESENTE RESOLUCIÓN.-</w:t>
      </w:r>
    </w:p>
    <w:p w:rsidR="00FB6A43" w:rsidRDefault="00FB6A43">
      <w:pPr>
        <w:jc w:val="both"/>
        <w:rPr>
          <w:b/>
        </w:rPr>
      </w:pPr>
    </w:p>
    <w:p w:rsidR="00FB6A43" w:rsidRDefault="00FB6A43">
      <w:pPr>
        <w:ind w:left="705" w:hanging="705"/>
        <w:jc w:val="both"/>
        <w:rPr>
          <w:bCs/>
        </w:rPr>
      </w:pPr>
      <w:r>
        <w:rPr>
          <w:bCs/>
        </w:rPr>
        <w:t>2º)</w:t>
      </w:r>
      <w:r>
        <w:rPr>
          <w:bCs/>
        </w:rPr>
        <w:tab/>
        <w:t>COMUNÍQUESE A TODAS LAS UNIDADES Y PASE A GERENCIA ADMINISTRACIÓN PARA EL DEBIDO CONOCIMIENTO DE LOS FUNCIONARIOS Y DEMÁS EFECTOS.-</w:t>
      </w:r>
    </w:p>
    <w:p w:rsidR="00FB6A43" w:rsidRDefault="00FB6A43">
      <w:pPr>
        <w:jc w:val="both"/>
        <w:rPr>
          <w:b/>
        </w:rPr>
      </w:pPr>
    </w:p>
    <w:p w:rsidR="00FB6A43" w:rsidRDefault="00FB6A43">
      <w:pPr>
        <w:jc w:val="both"/>
      </w:pPr>
    </w:p>
    <w:p w:rsidR="00FB6A43" w:rsidRDefault="00FB6A4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520"/>
      </w:tblGrid>
      <w:tr w:rsidR="00FB6A43">
        <w:trPr>
          <w:trHeight w:val="938"/>
        </w:trPr>
        <w:tc>
          <w:tcPr>
            <w:tcW w:w="6190" w:type="dxa"/>
          </w:tcPr>
          <w:p w:rsidR="00FB6A43" w:rsidRDefault="00FB6A43">
            <w:pPr>
              <w:jc w:val="both"/>
              <w:rPr>
                <w:b/>
              </w:rPr>
            </w:pPr>
          </w:p>
          <w:p w:rsidR="00FB6A43" w:rsidRDefault="00FB6A4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DR. EDUARDO GIORGI</w:t>
            </w:r>
          </w:p>
          <w:p w:rsidR="00FB6A43" w:rsidRDefault="00FB6A43">
            <w:pPr>
              <w:jc w:val="both"/>
              <w:rPr>
                <w:b/>
              </w:rPr>
            </w:pPr>
            <w:r>
              <w:rPr>
                <w:b/>
              </w:rPr>
              <w:t xml:space="preserve">    Secretario General</w:t>
            </w:r>
          </w:p>
        </w:tc>
        <w:tc>
          <w:tcPr>
            <w:tcW w:w="2520" w:type="dxa"/>
          </w:tcPr>
          <w:p w:rsidR="00FB6A43" w:rsidRDefault="00FB6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ERNESTO MURRO</w:t>
            </w:r>
          </w:p>
          <w:p w:rsidR="00FB6A43" w:rsidRDefault="00FB6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</w:tr>
    </w:tbl>
    <w:p w:rsidR="00FB6A43" w:rsidRDefault="00FB6A43">
      <w:pPr>
        <w:jc w:val="both"/>
      </w:pPr>
      <w:r>
        <w:t>/</w:t>
      </w:r>
      <w:proofErr w:type="spellStart"/>
      <w:r>
        <w:t>mtm</w:t>
      </w:r>
      <w:proofErr w:type="spellEnd"/>
      <w:r>
        <w:t xml:space="preserve"> </w:t>
      </w:r>
    </w:p>
    <w:p w:rsidR="00FB6A43" w:rsidRDefault="00FB6A43">
      <w:pPr>
        <w:jc w:val="both"/>
      </w:pPr>
    </w:p>
    <w:p w:rsidR="00FB6A43" w:rsidRDefault="00FB6A43">
      <w:pPr>
        <w:jc w:val="both"/>
      </w:pPr>
      <w: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8" ShapeID="_x0000_i1025" DrawAspect="Icon" ObjectID="_1512296964" r:id="rId9">
            <o:FieldCodes>\s</o:FieldCodes>
          </o:OLEObject>
        </w:object>
      </w:r>
    </w:p>
    <w:sectPr w:rsidR="00FB6A43">
      <w:headerReference w:type="default" r:id="rId10"/>
      <w:pgSz w:w="11906" w:h="16838" w:code="9"/>
      <w:pgMar w:top="2268" w:right="1418" w:bottom="851" w:left="1871" w:header="141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C3" w:rsidRDefault="002F00C3">
      <w:r>
        <w:separator/>
      </w:r>
    </w:p>
  </w:endnote>
  <w:endnote w:type="continuationSeparator" w:id="0">
    <w:p w:rsidR="002F00C3" w:rsidRDefault="002F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C3" w:rsidRDefault="002F00C3">
      <w:r>
        <w:separator/>
      </w:r>
    </w:p>
  </w:footnote>
  <w:footnote w:type="continuationSeparator" w:id="0">
    <w:p w:rsidR="002F00C3" w:rsidRDefault="002F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43" w:rsidRDefault="0012690B">
    <w:pPr>
      <w:pStyle w:val="Head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5pt;margin-top:1.3pt;width:86.4pt;height:41.05pt;z-index:251657728">
          <v:imagedata r:id="rId1" o:title=""/>
          <w10:wrap type="topAndBottom"/>
        </v:shape>
        <o:OLEObject Type="Embed" ProgID="MSPhotoEd.3" ShapeID="_x0000_s2049" DrawAspect="Content" ObjectID="_1512296965" r:id="rId2"/>
      </w:pict>
    </w:r>
  </w:p>
  <w:p w:rsidR="00FB6A43" w:rsidRDefault="00FB6A43">
    <w:pPr>
      <w:pStyle w:val="Header"/>
    </w:pPr>
  </w:p>
  <w:p w:rsidR="00FB6A43" w:rsidRDefault="00FB6A43">
    <w:pPr>
      <w:pStyle w:val="Header"/>
    </w:pPr>
  </w:p>
  <w:p w:rsidR="00FB6A43" w:rsidRDefault="00FB6A43">
    <w:pPr>
      <w:pStyle w:val="Header"/>
      <w:rPr>
        <w:b/>
        <w:bCs/>
      </w:rPr>
    </w:pPr>
    <w:r>
      <w:rPr>
        <w:b/>
        <w:bCs/>
        <w:u w:val="single"/>
      </w:rPr>
      <w:t>R.D. N° 10-4/2009.-</w:t>
    </w:r>
    <w:r>
      <w:rPr>
        <w:b/>
        <w:bCs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E3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B6F2DC3"/>
    <w:multiLevelType w:val="singleLevel"/>
    <w:tmpl w:val="908854C4"/>
    <w:lvl w:ilvl="0">
      <w:start w:val="1"/>
      <w:numFmt w:val="upperLetter"/>
      <w:lvlText w:val="%1)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4D06847"/>
    <w:multiLevelType w:val="singleLevel"/>
    <w:tmpl w:val="9168B1E4"/>
    <w:lvl w:ilvl="0">
      <w:start w:val="1"/>
      <w:numFmt w:val="lowerLetter"/>
      <w:lvlText w:val="%1) "/>
      <w:legacy w:legacy="1" w:legacySpace="0" w:legacyIndent="283"/>
      <w:lvlJc w:val="left"/>
      <w:pPr>
        <w:ind w:left="1701" w:hanging="283"/>
      </w:pPr>
      <w:rPr>
        <w:rFonts w:ascii="Arial" w:hAnsi="Arial" w:hint="default"/>
        <w:sz w:val="24"/>
      </w:rPr>
    </w:lvl>
  </w:abstractNum>
  <w:abstractNum w:abstractNumId="3">
    <w:nsid w:val="2FDC401F"/>
    <w:multiLevelType w:val="hybridMultilevel"/>
    <w:tmpl w:val="936C33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F338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7C79CD"/>
    <w:multiLevelType w:val="singleLevel"/>
    <w:tmpl w:val="0B8069F8"/>
    <w:lvl w:ilvl="0">
      <w:start w:val="1"/>
      <w:numFmt w:val="decimal"/>
      <w:lvlText w:val="%1)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6">
    <w:nsid w:val="40967127"/>
    <w:multiLevelType w:val="singleLevel"/>
    <w:tmpl w:val="8C144B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>
    <w:nsid w:val="41367D4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751F9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7E6E4B"/>
    <w:multiLevelType w:val="singleLevel"/>
    <w:tmpl w:val="110A0A5A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0">
    <w:nsid w:val="5D6C50D0"/>
    <w:multiLevelType w:val="hybridMultilevel"/>
    <w:tmpl w:val="E82EC36C"/>
    <w:lvl w:ilvl="0" w:tplc="69EAD518">
      <w:start w:val="1"/>
      <w:numFmt w:val="bullet"/>
      <w:lvlText w:val="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0E27C6"/>
    <w:multiLevelType w:val="singleLevel"/>
    <w:tmpl w:val="15C69902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2">
    <w:nsid w:val="7BCA518C"/>
    <w:multiLevelType w:val="hybridMultilevel"/>
    <w:tmpl w:val="4EA20EC0"/>
    <w:lvl w:ilvl="0" w:tplc="9274D462">
      <w:start w:val="4"/>
      <w:numFmt w:val="upperRoman"/>
      <w:lvlText w:val="%1)"/>
      <w:lvlJc w:val="left"/>
      <w:pPr>
        <w:tabs>
          <w:tab w:val="num" w:pos="2850"/>
        </w:tabs>
        <w:ind w:left="285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7F0E0AA5"/>
    <w:multiLevelType w:val="singleLevel"/>
    <w:tmpl w:val="4D08A164"/>
    <w:lvl w:ilvl="0">
      <w:start w:val="2"/>
      <w:numFmt w:val="ordinal"/>
      <w:lvlText w:val="%1)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701" w:hanging="283"/>
        </w:pPr>
        <w:rPr>
          <w:rFonts w:ascii="Arial" w:hAnsi="Arial" w:hint="default"/>
          <w:sz w:val="24"/>
        </w:rPr>
      </w:lvl>
    </w:lvlOverride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38"/>
    <w:rsid w:val="000C3A24"/>
    <w:rsid w:val="0012690B"/>
    <w:rsid w:val="002F00C3"/>
    <w:rsid w:val="00990B38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spacing w:line="360" w:lineRule="atLeast"/>
      <w:ind w:left="360"/>
      <w:outlineLvl w:val="2"/>
    </w:pPr>
    <w:rPr>
      <w:rFonts w:ascii="Arial" w:hAnsi="Arial"/>
      <w:b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b/>
      <w:bCs/>
      <w:i/>
      <w:iCs/>
      <w:sz w:val="28"/>
      <w:u w:val="single"/>
      <w:lang w:val="es-ES_tradnl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LineNumber">
    <w:name w:val="line number"/>
    <w:basedOn w:val="DefaultParagraphFont"/>
    <w:semiHidden/>
  </w:style>
  <w:style w:type="paragraph" w:styleId="BodyTextIndent">
    <w:name w:val="Body Text Indent"/>
    <w:basedOn w:val="Normal"/>
    <w:semiHidden/>
    <w:pPr>
      <w:ind w:firstLine="708"/>
      <w:jc w:val="both"/>
    </w:pPr>
    <w:rPr>
      <w:rFonts w:ascii="Arial" w:hAnsi="Arial"/>
      <w:sz w:val="22"/>
      <w:lang w:val="es-ES_tradnl"/>
    </w:rPr>
  </w:style>
  <w:style w:type="paragraph" w:styleId="BodyTextIndent3">
    <w:name w:val="Body Text Indent 3"/>
    <w:basedOn w:val="Normal"/>
    <w:semiHidden/>
    <w:pPr>
      <w:ind w:left="709" w:hanging="709"/>
      <w:jc w:val="both"/>
    </w:pPr>
    <w:rPr>
      <w:rFonts w:ascii="Arial" w:hAnsi="Arial"/>
      <w:b/>
      <w:i/>
      <w:lang w:val="es-ES_tradnl"/>
    </w:rPr>
  </w:style>
  <w:style w:type="paragraph" w:styleId="Caption">
    <w:name w:val="caption"/>
    <w:basedOn w:val="Normal"/>
    <w:next w:val="Normal"/>
    <w:qFormat/>
    <w:pPr>
      <w:tabs>
        <w:tab w:val="left" w:pos="2127"/>
      </w:tabs>
      <w:ind w:left="709" w:hanging="709"/>
      <w:jc w:val="right"/>
    </w:pPr>
    <w:rPr>
      <w:rFonts w:ascii="Arial" w:hAnsi="Arial"/>
      <w:b/>
      <w:i/>
      <w:lang w:val="es-MX"/>
    </w:rPr>
  </w:style>
  <w:style w:type="paragraph" w:styleId="BodyTextIndent2">
    <w:name w:val="Body Text Indent 2"/>
    <w:basedOn w:val="Normal"/>
    <w:semiHidden/>
    <w:pPr>
      <w:suppressAutoHyphens/>
      <w:ind w:left="708"/>
      <w:jc w:val="both"/>
    </w:pPr>
  </w:style>
  <w:style w:type="paragraph" w:styleId="BodyText">
    <w:name w:val="Body Text"/>
    <w:basedOn w:val="Normal"/>
    <w:semiHidden/>
    <w:pPr>
      <w:spacing w:after="240" w:line="240" w:lineRule="atLeast"/>
      <w:ind w:left="1080"/>
    </w:pPr>
    <w:rPr>
      <w:spacing w:val="-5"/>
      <w:sz w:val="20"/>
      <w:lang w:val="es-ES_tradnl"/>
    </w:rPr>
  </w:style>
  <w:style w:type="paragraph" w:styleId="BodyText3">
    <w:name w:val="Body Text 3"/>
    <w:basedOn w:val="Normal"/>
    <w:semiHidden/>
    <w:pPr>
      <w:widowControl w:val="0"/>
      <w:jc w:val="both"/>
    </w:pPr>
  </w:style>
  <w:style w:type="paragraph" w:styleId="BodyText2">
    <w:name w:val="Body Text 2"/>
    <w:basedOn w:val="Normal"/>
    <w:semiHidden/>
    <w:pPr>
      <w:jc w:val="both"/>
    </w:pPr>
    <w:rPr>
      <w:b/>
      <w:bCs/>
      <w:sz w:val="26"/>
      <w:lang w:val="es-ES_tradnl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qFormat/>
    <w:pPr>
      <w:ind w:left="708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spacing w:line="360" w:lineRule="atLeast"/>
      <w:ind w:left="360"/>
      <w:outlineLvl w:val="2"/>
    </w:pPr>
    <w:rPr>
      <w:rFonts w:ascii="Arial" w:hAnsi="Arial"/>
      <w:b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b/>
      <w:bCs/>
      <w:i/>
      <w:iCs/>
      <w:sz w:val="28"/>
      <w:u w:val="single"/>
      <w:lang w:val="es-ES_tradnl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LineNumber">
    <w:name w:val="line number"/>
    <w:basedOn w:val="DefaultParagraphFont"/>
    <w:semiHidden/>
  </w:style>
  <w:style w:type="paragraph" w:styleId="BodyTextIndent">
    <w:name w:val="Body Text Indent"/>
    <w:basedOn w:val="Normal"/>
    <w:semiHidden/>
    <w:pPr>
      <w:ind w:firstLine="708"/>
      <w:jc w:val="both"/>
    </w:pPr>
    <w:rPr>
      <w:rFonts w:ascii="Arial" w:hAnsi="Arial"/>
      <w:sz w:val="22"/>
      <w:lang w:val="es-ES_tradnl"/>
    </w:rPr>
  </w:style>
  <w:style w:type="paragraph" w:styleId="BodyTextIndent3">
    <w:name w:val="Body Text Indent 3"/>
    <w:basedOn w:val="Normal"/>
    <w:semiHidden/>
    <w:pPr>
      <w:ind w:left="709" w:hanging="709"/>
      <w:jc w:val="both"/>
    </w:pPr>
    <w:rPr>
      <w:rFonts w:ascii="Arial" w:hAnsi="Arial"/>
      <w:b/>
      <w:i/>
      <w:lang w:val="es-ES_tradnl"/>
    </w:rPr>
  </w:style>
  <w:style w:type="paragraph" w:styleId="Caption">
    <w:name w:val="caption"/>
    <w:basedOn w:val="Normal"/>
    <w:next w:val="Normal"/>
    <w:qFormat/>
    <w:pPr>
      <w:tabs>
        <w:tab w:val="left" w:pos="2127"/>
      </w:tabs>
      <w:ind w:left="709" w:hanging="709"/>
      <w:jc w:val="right"/>
    </w:pPr>
    <w:rPr>
      <w:rFonts w:ascii="Arial" w:hAnsi="Arial"/>
      <w:b/>
      <w:i/>
      <w:lang w:val="es-MX"/>
    </w:rPr>
  </w:style>
  <w:style w:type="paragraph" w:styleId="BodyTextIndent2">
    <w:name w:val="Body Text Indent 2"/>
    <w:basedOn w:val="Normal"/>
    <w:semiHidden/>
    <w:pPr>
      <w:suppressAutoHyphens/>
      <w:ind w:left="708"/>
      <w:jc w:val="both"/>
    </w:pPr>
  </w:style>
  <w:style w:type="paragraph" w:styleId="BodyText">
    <w:name w:val="Body Text"/>
    <w:basedOn w:val="Normal"/>
    <w:semiHidden/>
    <w:pPr>
      <w:spacing w:after="240" w:line="240" w:lineRule="atLeast"/>
      <w:ind w:left="1080"/>
    </w:pPr>
    <w:rPr>
      <w:spacing w:val="-5"/>
      <w:sz w:val="20"/>
      <w:lang w:val="es-ES_tradnl"/>
    </w:rPr>
  </w:style>
  <w:style w:type="paragraph" w:styleId="BodyText3">
    <w:name w:val="Body Text 3"/>
    <w:basedOn w:val="Normal"/>
    <w:semiHidden/>
    <w:pPr>
      <w:widowControl w:val="0"/>
      <w:jc w:val="both"/>
    </w:pPr>
  </w:style>
  <w:style w:type="paragraph" w:styleId="BodyText2">
    <w:name w:val="Body Text 2"/>
    <w:basedOn w:val="Normal"/>
    <w:semiHidden/>
    <w:pPr>
      <w:jc w:val="both"/>
    </w:pPr>
    <w:rPr>
      <w:b/>
      <w:bCs/>
      <w:sz w:val="26"/>
      <w:lang w:val="es-ES_tradnl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qFormat/>
    <w:pPr>
      <w:ind w:left="708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b.p.s.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b.p.s.</dc:creator>
  <cp:lastModifiedBy>%username%</cp:lastModifiedBy>
  <cp:revision>2</cp:revision>
  <cp:lastPrinted>2009-03-16T17:49:00Z</cp:lastPrinted>
  <dcterms:created xsi:type="dcterms:W3CDTF">2015-12-22T18:43:00Z</dcterms:created>
  <dcterms:modified xsi:type="dcterms:W3CDTF">2015-12-22T18:43:00Z</dcterms:modified>
</cp:coreProperties>
</file>