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B4132"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47B1D4F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ADD3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F028F9"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4F028F9"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2C609706"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08E8E5C"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7F81658"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37E0D48"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5D0386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011B36C"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21CF9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C9A61A1"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9A0557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6FAEF4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3BA29D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7E32B8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10932B5"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403173" w14:textId="7D99C37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43F57">
                              <w:rPr>
                                <w:rFonts w:asciiTheme="majorHAnsi" w:hAnsiTheme="majorHAnsi" w:cs="Arial"/>
                                <w:b/>
                                <w:bCs/>
                                <w:color w:val="0D0D0D" w:themeColor="text1" w:themeTint="F2"/>
                                <w:sz w:val="36"/>
                                <w:szCs w:val="22"/>
                                <w:lang w:val="es-ES_tradnl"/>
                              </w:rPr>
                              <w:t>242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43F57">
                              <w:rPr>
                                <w:rFonts w:asciiTheme="majorHAnsi" w:hAnsiTheme="majorHAnsi" w:cs="Arial"/>
                                <w:b/>
                                <w:bCs/>
                                <w:color w:val="0D0D0D" w:themeColor="text1" w:themeTint="F2"/>
                                <w:sz w:val="36"/>
                                <w:szCs w:val="22"/>
                                <w:lang w:val="es-ES_tradnl"/>
                              </w:rPr>
                              <w:t>1</w:t>
                            </w:r>
                          </w:p>
                          <w:p w14:paraId="0AB5B810" w14:textId="3FB38C3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E7F2C">
                              <w:rPr>
                                <w:rFonts w:asciiTheme="majorHAnsi" w:hAnsiTheme="majorHAnsi" w:cs="Arial"/>
                                <w:b/>
                                <w:color w:val="0D0D0D" w:themeColor="text1" w:themeTint="F2"/>
                                <w:sz w:val="36"/>
                                <w:szCs w:val="22"/>
                                <w:lang w:val="es-ES_tradnl"/>
                              </w:rPr>
                              <w:t>816</w:t>
                            </w:r>
                            <w:r w:rsidR="00246D1F" w:rsidRPr="004E2649">
                              <w:rPr>
                                <w:rFonts w:asciiTheme="majorHAnsi" w:hAnsiTheme="majorHAnsi" w:cs="Arial"/>
                                <w:b/>
                                <w:color w:val="0D0D0D" w:themeColor="text1" w:themeTint="F2"/>
                                <w:sz w:val="36"/>
                                <w:szCs w:val="22"/>
                                <w:lang w:val="es-ES_tradnl"/>
                              </w:rPr>
                              <w:t>-</w:t>
                            </w:r>
                            <w:r w:rsidR="00B8390F">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862E286" w14:textId="66180E3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04992F09"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59F644CB" w14:textId="4F5ABB6F" w:rsidR="00A0204C" w:rsidRDefault="00A0204C" w:rsidP="00997BC5">
                            <w:pPr>
                              <w:spacing w:line="276" w:lineRule="auto"/>
                              <w:rPr>
                                <w:rFonts w:asciiTheme="majorHAnsi" w:hAnsiTheme="majorHAnsi" w:cs="Arial"/>
                                <w:color w:val="0D0D0D" w:themeColor="text1" w:themeTint="F2"/>
                                <w:szCs w:val="22"/>
                                <w:lang w:val="es-ES_tradnl"/>
                              </w:rPr>
                            </w:pPr>
                            <w:r w:rsidRPr="00A0204C">
                              <w:rPr>
                                <w:rFonts w:asciiTheme="majorHAnsi" w:hAnsiTheme="majorHAnsi" w:cs="Arial"/>
                                <w:color w:val="0D0D0D" w:themeColor="text1" w:themeTint="F2"/>
                                <w:szCs w:val="22"/>
                                <w:lang w:val="es-ES_tradnl"/>
                              </w:rPr>
                              <w:t xml:space="preserve">MIGUEL </w:t>
                            </w:r>
                            <w:r w:rsidR="00E6308B">
                              <w:rPr>
                                <w:rFonts w:asciiTheme="majorHAnsi" w:hAnsiTheme="majorHAnsi" w:cs="Arial"/>
                                <w:color w:val="0D0D0D" w:themeColor="text1" w:themeTint="F2"/>
                                <w:szCs w:val="22"/>
                                <w:lang w:val="es-ES_tradnl"/>
                              </w:rPr>
                              <w:t>GERARDO VILLEDA KATTÁN</w:t>
                            </w:r>
                          </w:p>
                          <w:p w14:paraId="4AF0C04F" w14:textId="19689842" w:rsidR="005B52B0" w:rsidRPr="00AE5488" w:rsidRDefault="00A0204C" w:rsidP="007A5817">
                            <w:pPr>
                              <w:rPr>
                                <w:color w:val="0D0D0D" w:themeColor="text1" w:themeTint="F2"/>
                                <w:lang w:val="es-ES_tradnl"/>
                              </w:rPr>
                            </w:pPr>
                            <w:r>
                              <w:rPr>
                                <w:rFonts w:asciiTheme="majorHAnsi" w:hAnsiTheme="majorHAnsi" w:cs="Arial"/>
                                <w:color w:val="0D0D0D" w:themeColor="text1" w:themeTint="F2"/>
                                <w:szCs w:val="22"/>
                                <w:lang w:val="es-ES_tradnl"/>
                              </w:rPr>
                              <w:t>EL SALVADOR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5403173" w14:textId="7D99C37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43F57">
                        <w:rPr>
                          <w:rFonts w:asciiTheme="majorHAnsi" w:hAnsiTheme="majorHAnsi" w:cs="Arial"/>
                          <w:b/>
                          <w:bCs/>
                          <w:color w:val="0D0D0D" w:themeColor="text1" w:themeTint="F2"/>
                          <w:sz w:val="36"/>
                          <w:szCs w:val="22"/>
                          <w:lang w:val="es-ES_tradnl"/>
                        </w:rPr>
                        <w:t>242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43F57">
                        <w:rPr>
                          <w:rFonts w:asciiTheme="majorHAnsi" w:hAnsiTheme="majorHAnsi" w:cs="Arial"/>
                          <w:b/>
                          <w:bCs/>
                          <w:color w:val="0D0D0D" w:themeColor="text1" w:themeTint="F2"/>
                          <w:sz w:val="36"/>
                          <w:szCs w:val="22"/>
                          <w:lang w:val="es-ES_tradnl"/>
                        </w:rPr>
                        <w:t>1</w:t>
                      </w:r>
                    </w:p>
                    <w:p w14:paraId="0AB5B810" w14:textId="3FB38C3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E7F2C">
                        <w:rPr>
                          <w:rFonts w:asciiTheme="majorHAnsi" w:hAnsiTheme="majorHAnsi" w:cs="Arial"/>
                          <w:b/>
                          <w:color w:val="0D0D0D" w:themeColor="text1" w:themeTint="F2"/>
                          <w:sz w:val="36"/>
                          <w:szCs w:val="22"/>
                          <w:lang w:val="es-ES_tradnl"/>
                        </w:rPr>
                        <w:t>816</w:t>
                      </w:r>
                      <w:r w:rsidR="00246D1F" w:rsidRPr="004E2649">
                        <w:rPr>
                          <w:rFonts w:asciiTheme="majorHAnsi" w:hAnsiTheme="majorHAnsi" w:cs="Arial"/>
                          <w:b/>
                          <w:color w:val="0D0D0D" w:themeColor="text1" w:themeTint="F2"/>
                          <w:sz w:val="36"/>
                          <w:szCs w:val="22"/>
                          <w:lang w:val="es-ES_tradnl"/>
                        </w:rPr>
                        <w:t>-</w:t>
                      </w:r>
                      <w:r w:rsidR="00B8390F">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862E286" w14:textId="66180E3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04992F09"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59F644CB" w14:textId="4F5ABB6F" w:rsidR="00A0204C" w:rsidRDefault="00A0204C" w:rsidP="00997BC5">
                      <w:pPr>
                        <w:spacing w:line="276" w:lineRule="auto"/>
                        <w:rPr>
                          <w:rFonts w:asciiTheme="majorHAnsi" w:hAnsiTheme="majorHAnsi" w:cs="Arial"/>
                          <w:color w:val="0D0D0D" w:themeColor="text1" w:themeTint="F2"/>
                          <w:szCs w:val="22"/>
                          <w:lang w:val="es-ES_tradnl"/>
                        </w:rPr>
                      </w:pPr>
                      <w:r w:rsidRPr="00A0204C">
                        <w:rPr>
                          <w:rFonts w:asciiTheme="majorHAnsi" w:hAnsiTheme="majorHAnsi" w:cs="Arial"/>
                          <w:color w:val="0D0D0D" w:themeColor="text1" w:themeTint="F2"/>
                          <w:szCs w:val="22"/>
                          <w:lang w:val="es-ES_tradnl"/>
                        </w:rPr>
                        <w:t xml:space="preserve">MIGUEL </w:t>
                      </w:r>
                      <w:r w:rsidR="00E6308B">
                        <w:rPr>
                          <w:rFonts w:asciiTheme="majorHAnsi" w:hAnsiTheme="majorHAnsi" w:cs="Arial"/>
                          <w:color w:val="0D0D0D" w:themeColor="text1" w:themeTint="F2"/>
                          <w:szCs w:val="22"/>
                          <w:lang w:val="es-ES_tradnl"/>
                        </w:rPr>
                        <w:t>GERARDO VILLEDA KATTÁN</w:t>
                      </w:r>
                    </w:p>
                    <w:p w14:paraId="4AF0C04F" w14:textId="19689842" w:rsidR="005B52B0" w:rsidRPr="00AE5488" w:rsidRDefault="00A0204C" w:rsidP="007A5817">
                      <w:pPr>
                        <w:rPr>
                          <w:color w:val="0D0D0D" w:themeColor="text1" w:themeTint="F2"/>
                          <w:lang w:val="es-ES_tradnl"/>
                        </w:rPr>
                      </w:pPr>
                      <w:r>
                        <w:rPr>
                          <w:rFonts w:asciiTheme="majorHAnsi" w:hAnsiTheme="majorHAnsi" w:cs="Arial"/>
                          <w:color w:val="0D0D0D" w:themeColor="text1" w:themeTint="F2"/>
                          <w:szCs w:val="22"/>
                          <w:lang w:val="es-ES_tradnl"/>
                        </w:rPr>
                        <w:t>EL SALVADOR</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D9FF88" w14:textId="71CCF7FA"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2CDDF2" w14:textId="76BCB93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w:t>
                            </w:r>
                            <w:r w:rsidR="00443F57">
                              <w:rPr>
                                <w:rFonts w:asciiTheme="minorHAnsi" w:hAnsiTheme="minorHAnsi"/>
                                <w:color w:val="FFFFFF" w:themeColor="background1"/>
                                <w:sz w:val="22"/>
                                <w:lang w:val="pt-BR"/>
                              </w:rPr>
                              <w:t xml:space="preserve"> 250</w:t>
                            </w:r>
                            <w:r w:rsidRPr="004E2649">
                              <w:rPr>
                                <w:rFonts w:asciiTheme="minorHAnsi" w:hAnsiTheme="minorHAnsi"/>
                                <w:color w:val="FFFFFF" w:themeColor="background1"/>
                                <w:sz w:val="22"/>
                                <w:lang w:val="pt-BR"/>
                              </w:rPr>
                              <w:t xml:space="preserve"> </w:t>
                            </w:r>
                          </w:p>
                          <w:p w14:paraId="384B6914" w14:textId="5E6179BF" w:rsidR="00627C9F" w:rsidRPr="00C25ADB" w:rsidRDefault="00443F5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1</w:t>
                            </w:r>
                          </w:p>
                          <w:p w14:paraId="400AE7C7"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6D9FF88" w14:textId="71CCF7FA"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2CDDF2" w14:textId="76BCB93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w:t>
                      </w:r>
                      <w:r w:rsidR="00443F57">
                        <w:rPr>
                          <w:rFonts w:asciiTheme="minorHAnsi" w:hAnsiTheme="minorHAnsi"/>
                          <w:color w:val="FFFFFF" w:themeColor="background1"/>
                          <w:sz w:val="22"/>
                          <w:lang w:val="pt-BR"/>
                        </w:rPr>
                        <w:t xml:space="preserve"> 250</w:t>
                      </w:r>
                      <w:r w:rsidRPr="004E2649">
                        <w:rPr>
                          <w:rFonts w:asciiTheme="minorHAnsi" w:hAnsiTheme="minorHAnsi"/>
                          <w:color w:val="FFFFFF" w:themeColor="background1"/>
                          <w:sz w:val="22"/>
                          <w:lang w:val="pt-BR"/>
                        </w:rPr>
                        <w:t xml:space="preserve"> </w:t>
                      </w:r>
                    </w:p>
                    <w:p w14:paraId="384B6914" w14:textId="5E6179BF" w:rsidR="00627C9F" w:rsidRPr="00C25ADB" w:rsidRDefault="00443F5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1</w:t>
                      </w:r>
                    </w:p>
                    <w:p w14:paraId="400AE7C7"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D6A8A0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B3DBBA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A54EDC8"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732CBB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2BE6FA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ECDD51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74F6E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731A99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743778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24DF51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3C0A59C"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09E304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FB009F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7BE6B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F4F859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C52D7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F6E74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7AB0F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E31ED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22D96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FA05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9AC207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6750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58EBA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99001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A5F01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7F7710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AB6E90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615F406"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79F643" w14:textId="7D343A4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43F57">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443F57">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43F57">
                              <w:rPr>
                                <w:rFonts w:asciiTheme="majorHAnsi" w:hAnsiTheme="majorHAnsi"/>
                                <w:color w:val="0D0D0D" w:themeColor="text1" w:themeTint="F2"/>
                                <w:sz w:val="18"/>
                                <w:szCs w:val="22"/>
                                <w:lang w:val="es-ES"/>
                              </w:rPr>
                              <w:t>1</w:t>
                            </w:r>
                            <w:r w:rsidR="00F15308">
                              <w:rPr>
                                <w:rFonts w:asciiTheme="majorHAnsi" w:hAnsiTheme="majorHAnsi"/>
                                <w:color w:val="0D0D0D" w:themeColor="text1" w:themeTint="F2"/>
                                <w:sz w:val="18"/>
                                <w:szCs w:val="22"/>
                                <w:lang w:val="es-ES"/>
                              </w:rPr>
                              <w:t>.</w:t>
                            </w:r>
                          </w:p>
                          <w:p w14:paraId="1CE967DF"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1428F7B"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779F643" w14:textId="7D343A4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43F57">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443F57">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43F57">
                        <w:rPr>
                          <w:rFonts w:asciiTheme="majorHAnsi" w:hAnsiTheme="majorHAnsi"/>
                          <w:color w:val="0D0D0D" w:themeColor="text1" w:themeTint="F2"/>
                          <w:sz w:val="18"/>
                          <w:szCs w:val="22"/>
                          <w:lang w:val="es-ES"/>
                        </w:rPr>
                        <w:t>1</w:t>
                      </w:r>
                      <w:r w:rsidR="00F15308">
                        <w:rPr>
                          <w:rFonts w:asciiTheme="majorHAnsi" w:hAnsiTheme="majorHAnsi"/>
                          <w:color w:val="0D0D0D" w:themeColor="text1" w:themeTint="F2"/>
                          <w:sz w:val="18"/>
                          <w:szCs w:val="22"/>
                          <w:lang w:val="es-ES"/>
                        </w:rPr>
                        <w:t>.</w:t>
                      </w:r>
                    </w:p>
                    <w:p w14:paraId="1CE967DF"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1428F7B"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18747B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DD7E04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C3A3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55B264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D7F23D"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463BC" w14:textId="57ABD9E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43F57" w:rsidRPr="00443F57">
                              <w:rPr>
                                <w:rFonts w:asciiTheme="majorHAnsi" w:hAnsiTheme="majorHAnsi"/>
                                <w:color w:val="595959" w:themeColor="text1" w:themeTint="A6"/>
                                <w:sz w:val="18"/>
                                <w:szCs w:val="18"/>
                                <w:lang w:val="pt-BR"/>
                              </w:rPr>
                              <w:t>242</w:t>
                            </w:r>
                            <w:r w:rsidR="007B05C4" w:rsidRPr="00443F57">
                              <w:rPr>
                                <w:rFonts w:asciiTheme="majorHAnsi" w:hAnsiTheme="majorHAnsi"/>
                                <w:color w:val="595959" w:themeColor="text1" w:themeTint="A6"/>
                                <w:sz w:val="18"/>
                                <w:szCs w:val="18"/>
                                <w:lang w:val="pt-BR"/>
                              </w:rPr>
                              <w:t>/</w:t>
                            </w:r>
                            <w:r w:rsidR="00443F57" w:rsidRPr="00443F57">
                              <w:rPr>
                                <w:rFonts w:asciiTheme="majorHAnsi" w:hAnsiTheme="majorHAnsi"/>
                                <w:color w:val="595959" w:themeColor="text1" w:themeTint="A6"/>
                                <w:sz w:val="18"/>
                                <w:szCs w:val="18"/>
                                <w:lang w:val="pt-BR"/>
                              </w:rPr>
                              <w:t>21</w:t>
                            </w:r>
                            <w:r w:rsidRPr="00443F57">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443F57">
                              <w:rPr>
                                <w:rFonts w:asciiTheme="majorHAnsi" w:hAnsiTheme="majorHAnsi"/>
                                <w:color w:val="595959" w:themeColor="text1" w:themeTint="A6"/>
                                <w:sz w:val="18"/>
                                <w:szCs w:val="18"/>
                                <w:lang w:val="es-ES"/>
                              </w:rPr>
                              <w:t>816</w:t>
                            </w:r>
                            <w:r w:rsidR="000433C9">
                              <w:rPr>
                                <w:rFonts w:asciiTheme="majorHAnsi" w:hAnsiTheme="majorHAnsi"/>
                                <w:color w:val="595959" w:themeColor="text1" w:themeTint="A6"/>
                                <w:sz w:val="18"/>
                                <w:szCs w:val="18"/>
                                <w:lang w:val="es-ES"/>
                              </w:rPr>
                              <w:t>-</w:t>
                            </w:r>
                            <w:r w:rsidR="00443F57">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443F57">
                              <w:rPr>
                                <w:rFonts w:asciiTheme="majorHAnsi" w:hAnsiTheme="majorHAnsi"/>
                                <w:color w:val="595959" w:themeColor="text1" w:themeTint="A6"/>
                                <w:sz w:val="18"/>
                                <w:szCs w:val="18"/>
                                <w:lang w:val="es-ES_tradnl"/>
                              </w:rPr>
                              <w:t xml:space="preserve">Miguel Gerardo Villeda </w:t>
                            </w:r>
                            <w:proofErr w:type="spellStart"/>
                            <w:r w:rsidR="00443F57">
                              <w:rPr>
                                <w:rFonts w:asciiTheme="majorHAnsi" w:hAnsiTheme="majorHAnsi"/>
                                <w:color w:val="595959" w:themeColor="text1" w:themeTint="A6"/>
                                <w:sz w:val="18"/>
                                <w:szCs w:val="18"/>
                                <w:lang w:val="es-ES_tradnl"/>
                              </w:rPr>
                              <w:t>Kattán</w:t>
                            </w:r>
                            <w:proofErr w:type="spellEnd"/>
                            <w:r w:rsidRPr="00890650">
                              <w:rPr>
                                <w:rFonts w:asciiTheme="majorHAnsi" w:hAnsiTheme="majorHAnsi"/>
                                <w:color w:val="595959" w:themeColor="text1" w:themeTint="A6"/>
                                <w:sz w:val="18"/>
                                <w:szCs w:val="18"/>
                                <w:lang w:val="es-ES_tradnl"/>
                              </w:rPr>
                              <w:t xml:space="preserve">. </w:t>
                            </w:r>
                            <w:r w:rsidR="00443F57">
                              <w:rPr>
                                <w:rFonts w:asciiTheme="majorHAnsi" w:hAnsiTheme="majorHAnsi"/>
                                <w:color w:val="595959" w:themeColor="text1" w:themeTint="A6"/>
                                <w:sz w:val="18"/>
                                <w:szCs w:val="18"/>
                                <w:lang w:val="es-ES_tradnl"/>
                              </w:rPr>
                              <w:t>El Salvador</w:t>
                            </w:r>
                            <w:r w:rsidRPr="00890650">
                              <w:rPr>
                                <w:rFonts w:asciiTheme="majorHAnsi" w:hAnsiTheme="majorHAnsi"/>
                                <w:color w:val="595959" w:themeColor="text1" w:themeTint="A6"/>
                                <w:sz w:val="18"/>
                                <w:szCs w:val="18"/>
                                <w:lang w:val="es-ES_tradnl"/>
                              </w:rPr>
                              <w:t xml:space="preserve">. </w:t>
                            </w:r>
                            <w:r w:rsidR="00443F57">
                              <w:rPr>
                                <w:rFonts w:asciiTheme="majorHAnsi" w:hAnsiTheme="majorHAnsi"/>
                                <w:color w:val="595959" w:themeColor="text1" w:themeTint="A6"/>
                                <w:sz w:val="18"/>
                                <w:szCs w:val="18"/>
                                <w:lang w:val="es-ES"/>
                              </w:rPr>
                              <w:t>17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96463BC" w14:textId="57ABD9E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43F57" w:rsidRPr="00443F57">
                        <w:rPr>
                          <w:rFonts w:asciiTheme="majorHAnsi" w:hAnsiTheme="majorHAnsi"/>
                          <w:color w:val="595959" w:themeColor="text1" w:themeTint="A6"/>
                          <w:sz w:val="18"/>
                          <w:szCs w:val="18"/>
                          <w:lang w:val="pt-BR"/>
                        </w:rPr>
                        <w:t>242</w:t>
                      </w:r>
                      <w:r w:rsidR="007B05C4" w:rsidRPr="00443F57">
                        <w:rPr>
                          <w:rFonts w:asciiTheme="majorHAnsi" w:hAnsiTheme="majorHAnsi"/>
                          <w:color w:val="595959" w:themeColor="text1" w:themeTint="A6"/>
                          <w:sz w:val="18"/>
                          <w:szCs w:val="18"/>
                          <w:lang w:val="pt-BR"/>
                        </w:rPr>
                        <w:t>/</w:t>
                      </w:r>
                      <w:r w:rsidR="00443F57" w:rsidRPr="00443F57">
                        <w:rPr>
                          <w:rFonts w:asciiTheme="majorHAnsi" w:hAnsiTheme="majorHAnsi"/>
                          <w:color w:val="595959" w:themeColor="text1" w:themeTint="A6"/>
                          <w:sz w:val="18"/>
                          <w:szCs w:val="18"/>
                          <w:lang w:val="pt-BR"/>
                        </w:rPr>
                        <w:t>21</w:t>
                      </w:r>
                      <w:r w:rsidRPr="00443F57">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443F57">
                        <w:rPr>
                          <w:rFonts w:asciiTheme="majorHAnsi" w:hAnsiTheme="majorHAnsi"/>
                          <w:color w:val="595959" w:themeColor="text1" w:themeTint="A6"/>
                          <w:sz w:val="18"/>
                          <w:szCs w:val="18"/>
                          <w:lang w:val="es-ES"/>
                        </w:rPr>
                        <w:t>816</w:t>
                      </w:r>
                      <w:r w:rsidR="000433C9">
                        <w:rPr>
                          <w:rFonts w:asciiTheme="majorHAnsi" w:hAnsiTheme="majorHAnsi"/>
                          <w:color w:val="595959" w:themeColor="text1" w:themeTint="A6"/>
                          <w:sz w:val="18"/>
                          <w:szCs w:val="18"/>
                          <w:lang w:val="es-ES"/>
                        </w:rPr>
                        <w:t>-</w:t>
                      </w:r>
                      <w:r w:rsidR="00443F57">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443F57">
                        <w:rPr>
                          <w:rFonts w:asciiTheme="majorHAnsi" w:hAnsiTheme="majorHAnsi"/>
                          <w:color w:val="595959" w:themeColor="text1" w:themeTint="A6"/>
                          <w:sz w:val="18"/>
                          <w:szCs w:val="18"/>
                          <w:lang w:val="es-ES_tradnl"/>
                        </w:rPr>
                        <w:t xml:space="preserve">Miguel Gerardo Villeda </w:t>
                      </w:r>
                      <w:proofErr w:type="spellStart"/>
                      <w:r w:rsidR="00443F57">
                        <w:rPr>
                          <w:rFonts w:asciiTheme="majorHAnsi" w:hAnsiTheme="majorHAnsi"/>
                          <w:color w:val="595959" w:themeColor="text1" w:themeTint="A6"/>
                          <w:sz w:val="18"/>
                          <w:szCs w:val="18"/>
                          <w:lang w:val="es-ES_tradnl"/>
                        </w:rPr>
                        <w:t>Kattán</w:t>
                      </w:r>
                      <w:proofErr w:type="spellEnd"/>
                      <w:r w:rsidRPr="00890650">
                        <w:rPr>
                          <w:rFonts w:asciiTheme="majorHAnsi" w:hAnsiTheme="majorHAnsi"/>
                          <w:color w:val="595959" w:themeColor="text1" w:themeTint="A6"/>
                          <w:sz w:val="18"/>
                          <w:szCs w:val="18"/>
                          <w:lang w:val="es-ES_tradnl"/>
                        </w:rPr>
                        <w:t xml:space="preserve">. </w:t>
                      </w:r>
                      <w:r w:rsidR="00443F57">
                        <w:rPr>
                          <w:rFonts w:asciiTheme="majorHAnsi" w:hAnsiTheme="majorHAnsi"/>
                          <w:color w:val="595959" w:themeColor="text1" w:themeTint="A6"/>
                          <w:sz w:val="18"/>
                          <w:szCs w:val="18"/>
                          <w:lang w:val="es-ES_tradnl"/>
                        </w:rPr>
                        <w:t>El Salvador</w:t>
                      </w:r>
                      <w:r w:rsidRPr="00890650">
                        <w:rPr>
                          <w:rFonts w:asciiTheme="majorHAnsi" w:hAnsiTheme="majorHAnsi"/>
                          <w:color w:val="595959" w:themeColor="text1" w:themeTint="A6"/>
                          <w:sz w:val="18"/>
                          <w:szCs w:val="18"/>
                          <w:lang w:val="es-ES_tradnl"/>
                        </w:rPr>
                        <w:t xml:space="preserve">. </w:t>
                      </w:r>
                      <w:r w:rsidR="00443F57">
                        <w:rPr>
                          <w:rFonts w:asciiTheme="majorHAnsi" w:hAnsiTheme="majorHAnsi"/>
                          <w:color w:val="595959" w:themeColor="text1" w:themeTint="A6"/>
                          <w:sz w:val="18"/>
                          <w:szCs w:val="18"/>
                          <w:lang w:val="es-ES"/>
                        </w:rPr>
                        <w:t>17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0B52FEA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9FF76CE" w14:textId="2F53D56F"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494DB39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CAAA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BDCAAA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1A6B6DA" w14:textId="3E2FC2B7" w:rsidR="0070697F" w:rsidRDefault="00443F57"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3E20E1AF">
                <wp:simplePos x="0" y="0"/>
                <wp:positionH relativeFrom="column">
                  <wp:posOffset>1329690</wp:posOffset>
                </wp:positionH>
                <wp:positionV relativeFrom="paragraph">
                  <wp:posOffset>604974</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EE0A7" w14:textId="363C029C" w:rsidR="00D72DC6" w:rsidRPr="00D72DC6" w:rsidRDefault="00443F57" w:rsidP="00F02AD1">
                            <w:pPr>
                              <w:rPr>
                                <w:color w:val="FFFFFF" w:themeColor="background1"/>
                                <w14:textFill>
                                  <w14:noFill/>
                                </w14:textFill>
                              </w:rPr>
                            </w:pPr>
                            <w:r>
                              <w:rPr>
                                <w:noProof/>
                                <w:color w:val="FFFFFF" w:themeColor="background1"/>
                              </w:rPr>
                              <w:drawing>
                                <wp:inline distT="0" distB="0" distL="0" distR="0" wp14:anchorId="373CDEC8" wp14:editId="353B7CC4">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7.6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" fillcolor="white [3201]" stroked="f" strokeweight=".5pt">
                <v:textbox>
                  <w:txbxContent>
                    <w:p w14:paraId="455EE0A7" w14:textId="363C029C" w:rsidR="00D72DC6" w:rsidRPr="00D72DC6" w:rsidRDefault="00443F57" w:rsidP="00F02AD1">
                      <w:pPr>
                        <w:rPr>
                          <w:color w:val="FFFFFF" w:themeColor="background1"/>
                          <w14:textFill>
                            <w14:noFill/>
                          </w14:textFill>
                        </w:rPr>
                      </w:pPr>
                      <w:r>
                        <w:rPr>
                          <w:noProof/>
                          <w:color w:val="FFFFFF" w:themeColor="background1"/>
                        </w:rPr>
                        <w:drawing>
                          <wp:inline distT="0" distB="0" distL="0" distR="0" wp14:anchorId="373CDEC8" wp14:editId="353B7CC4">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13C1837F"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15308" w14:paraId="1EB089D9" w14:textId="77777777" w:rsidTr="004A6A54">
        <w:tc>
          <w:tcPr>
            <w:tcW w:w="3600" w:type="dxa"/>
            <w:tcBorders>
              <w:top w:val="single" w:sz="4" w:space="0" w:color="auto"/>
              <w:bottom w:val="single" w:sz="6" w:space="0" w:color="auto"/>
            </w:tcBorders>
            <w:shd w:val="clear" w:color="auto" w:fill="386294"/>
            <w:vAlign w:val="center"/>
          </w:tcPr>
          <w:p w14:paraId="01DE4F65"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48988845" w14:textId="3A517143" w:rsidR="003239B8" w:rsidRPr="00F76207" w:rsidRDefault="00F76207" w:rsidP="008D2290">
            <w:pPr>
              <w:jc w:val="both"/>
              <w:rPr>
                <w:rFonts w:ascii="Cambria" w:hAnsi="Cambria"/>
                <w:bCs/>
                <w:sz w:val="20"/>
                <w:szCs w:val="20"/>
                <w:lang w:val="es-CL"/>
              </w:rPr>
            </w:pPr>
            <w:r w:rsidRPr="00F76207">
              <w:rPr>
                <w:rFonts w:ascii="Cambria" w:hAnsi="Cambria"/>
                <w:bCs/>
                <w:sz w:val="20"/>
                <w:szCs w:val="20"/>
                <w:lang w:val="es-CL"/>
              </w:rPr>
              <w:t>Miguel Ángel Eduardo Villeda Rivera</w:t>
            </w:r>
          </w:p>
        </w:tc>
      </w:tr>
      <w:tr w:rsidR="003239B8" w:rsidRPr="001E49E7" w14:paraId="75D37BE2" w14:textId="77777777" w:rsidTr="004A6A54">
        <w:tc>
          <w:tcPr>
            <w:tcW w:w="3600" w:type="dxa"/>
            <w:tcBorders>
              <w:top w:val="single" w:sz="6" w:space="0" w:color="auto"/>
              <w:bottom w:val="single" w:sz="6" w:space="0" w:color="auto"/>
            </w:tcBorders>
            <w:shd w:val="clear" w:color="auto" w:fill="386294"/>
            <w:vAlign w:val="center"/>
          </w:tcPr>
          <w:p w14:paraId="75A51EF3" w14:textId="77777777" w:rsidR="003239B8" w:rsidRPr="000D05CB" w:rsidRDefault="00D726B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5AA1374D" w14:textId="69941407" w:rsidR="003239B8" w:rsidRPr="000D05CB" w:rsidRDefault="006763AB" w:rsidP="008D2290">
            <w:pPr>
              <w:jc w:val="both"/>
              <w:rPr>
                <w:rFonts w:ascii="Cambria" w:hAnsi="Cambria"/>
                <w:bCs/>
                <w:sz w:val="20"/>
                <w:szCs w:val="20"/>
                <w:lang w:val="es-ES"/>
              </w:rPr>
            </w:pPr>
            <w:bookmarkStart w:id="1" w:name="_Hlk68456638"/>
            <w:r w:rsidRPr="006763AB">
              <w:rPr>
                <w:rFonts w:ascii="Cambria" w:hAnsi="Cambria"/>
                <w:bCs/>
                <w:sz w:val="20"/>
                <w:szCs w:val="20"/>
                <w:lang w:val="es-ES"/>
              </w:rPr>
              <w:t>Miguel Gerardo Villeda Katt</w:t>
            </w:r>
            <w:r w:rsidR="00E6308B">
              <w:rPr>
                <w:rFonts w:ascii="Cambria" w:hAnsi="Cambria"/>
                <w:bCs/>
                <w:sz w:val="20"/>
                <w:szCs w:val="20"/>
                <w:lang w:val="es-ES"/>
              </w:rPr>
              <w:t>á</w:t>
            </w:r>
            <w:r w:rsidRPr="006763AB">
              <w:rPr>
                <w:rFonts w:ascii="Cambria" w:hAnsi="Cambria"/>
                <w:bCs/>
                <w:sz w:val="20"/>
                <w:szCs w:val="20"/>
                <w:lang w:val="es-ES"/>
              </w:rPr>
              <w:t>n</w:t>
            </w:r>
            <w:bookmarkEnd w:id="1"/>
          </w:p>
        </w:tc>
      </w:tr>
      <w:tr w:rsidR="003239B8" w14:paraId="2EA183AC" w14:textId="77777777" w:rsidTr="004A6A54">
        <w:tc>
          <w:tcPr>
            <w:tcW w:w="3600" w:type="dxa"/>
            <w:tcBorders>
              <w:top w:val="single" w:sz="6" w:space="0" w:color="auto"/>
              <w:bottom w:val="single" w:sz="6" w:space="0" w:color="auto"/>
            </w:tcBorders>
            <w:shd w:val="clear" w:color="auto" w:fill="386294"/>
            <w:vAlign w:val="center"/>
          </w:tcPr>
          <w:p w14:paraId="4D44710E"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55B20BEA" w14:textId="543B982B" w:rsidR="003239B8" w:rsidRPr="000D05CB" w:rsidRDefault="007F666F" w:rsidP="008D2290">
            <w:pPr>
              <w:jc w:val="both"/>
              <w:rPr>
                <w:rFonts w:ascii="Cambria" w:hAnsi="Cambria"/>
                <w:bCs/>
                <w:sz w:val="20"/>
                <w:szCs w:val="20"/>
              </w:rPr>
            </w:pPr>
            <w:r>
              <w:rPr>
                <w:rFonts w:ascii="Cambria" w:hAnsi="Cambria"/>
                <w:bCs/>
                <w:sz w:val="20"/>
                <w:szCs w:val="20"/>
              </w:rPr>
              <w:t>El Salvador</w:t>
            </w:r>
          </w:p>
        </w:tc>
      </w:tr>
      <w:tr w:rsidR="00223A29" w:rsidRPr="00466B76" w14:paraId="693EAF1A" w14:textId="77777777" w:rsidTr="004A6A54">
        <w:tc>
          <w:tcPr>
            <w:tcW w:w="3600" w:type="dxa"/>
            <w:tcBorders>
              <w:top w:val="single" w:sz="6" w:space="0" w:color="auto"/>
              <w:bottom w:val="single" w:sz="6" w:space="0" w:color="auto"/>
            </w:tcBorders>
            <w:shd w:val="clear" w:color="auto" w:fill="386294"/>
            <w:vAlign w:val="center"/>
          </w:tcPr>
          <w:p w14:paraId="0545353B"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B17C072" w14:textId="5413DDB3" w:rsidR="00223A29" w:rsidRPr="00C43F14" w:rsidRDefault="00B72118" w:rsidP="008D2290">
            <w:pPr>
              <w:jc w:val="both"/>
              <w:rPr>
                <w:rFonts w:ascii="Cambria" w:hAnsi="Cambria"/>
                <w:bCs/>
                <w:sz w:val="20"/>
                <w:szCs w:val="20"/>
                <w:lang w:val="es-CL"/>
              </w:rPr>
            </w:pPr>
            <w:r>
              <w:rPr>
                <w:rFonts w:ascii="Cambria" w:hAnsi="Cambria"/>
                <w:bCs/>
                <w:sz w:val="20"/>
                <w:szCs w:val="20"/>
                <w:lang w:val="es-CL"/>
              </w:rPr>
              <w:t>No especif</w:t>
            </w:r>
            <w:r w:rsidR="005C7960">
              <w:rPr>
                <w:rFonts w:ascii="Cambria" w:hAnsi="Cambria"/>
                <w:bCs/>
                <w:sz w:val="20"/>
                <w:szCs w:val="20"/>
                <w:lang w:val="es-CL"/>
              </w:rPr>
              <w:t xml:space="preserve">ica </w:t>
            </w:r>
          </w:p>
        </w:tc>
      </w:tr>
    </w:tbl>
    <w:p w14:paraId="24D0628C"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63796A5E" w14:textId="77777777" w:rsidTr="004A6A54">
        <w:tc>
          <w:tcPr>
            <w:tcW w:w="3600" w:type="dxa"/>
            <w:tcBorders>
              <w:top w:val="single" w:sz="6" w:space="0" w:color="auto"/>
              <w:bottom w:val="single" w:sz="6" w:space="0" w:color="auto"/>
            </w:tcBorders>
            <w:shd w:val="clear" w:color="auto" w:fill="386294"/>
            <w:vAlign w:val="center"/>
          </w:tcPr>
          <w:p w14:paraId="554BCF7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5862DB06" w14:textId="3353A943" w:rsidR="004C2312" w:rsidRPr="003239B8" w:rsidRDefault="009854E5" w:rsidP="002625EA">
            <w:pPr>
              <w:jc w:val="both"/>
              <w:rPr>
                <w:rFonts w:ascii="Cambria" w:hAnsi="Cambria"/>
                <w:bCs/>
                <w:sz w:val="20"/>
                <w:szCs w:val="20"/>
                <w:lang w:val="es-ES"/>
              </w:rPr>
            </w:pPr>
            <w:r>
              <w:rPr>
                <w:rFonts w:ascii="Cambria" w:hAnsi="Cambria"/>
                <w:bCs/>
                <w:sz w:val="20"/>
                <w:szCs w:val="20"/>
                <w:lang w:val="es-ES"/>
              </w:rPr>
              <w:t>14</w:t>
            </w:r>
            <w:r w:rsidR="0097349B">
              <w:rPr>
                <w:rFonts w:ascii="Cambria" w:hAnsi="Cambria"/>
                <w:bCs/>
                <w:sz w:val="20"/>
                <w:szCs w:val="20"/>
                <w:lang w:val="es-ES"/>
              </w:rPr>
              <w:t xml:space="preserve"> de junio de</w:t>
            </w:r>
            <w:r w:rsidR="00AE6306">
              <w:rPr>
                <w:rFonts w:ascii="Cambria" w:hAnsi="Cambria"/>
                <w:bCs/>
                <w:sz w:val="20"/>
                <w:szCs w:val="20"/>
                <w:lang w:val="es-ES"/>
              </w:rPr>
              <w:t xml:space="preserve"> 2011</w:t>
            </w:r>
          </w:p>
        </w:tc>
      </w:tr>
      <w:tr w:rsidR="004C2312" w:rsidRPr="00F76207" w14:paraId="790EC82F" w14:textId="77777777" w:rsidTr="004A6A54">
        <w:tc>
          <w:tcPr>
            <w:tcW w:w="3600" w:type="dxa"/>
            <w:tcBorders>
              <w:top w:val="single" w:sz="6" w:space="0" w:color="auto"/>
              <w:bottom w:val="single" w:sz="6" w:space="0" w:color="auto"/>
            </w:tcBorders>
            <w:shd w:val="clear" w:color="auto" w:fill="386294"/>
            <w:vAlign w:val="center"/>
          </w:tcPr>
          <w:p w14:paraId="739BE676"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3EE52D7C" w14:textId="37B54675" w:rsidR="004C2312" w:rsidRPr="003239B8" w:rsidRDefault="00DA3738" w:rsidP="008D2290">
            <w:pPr>
              <w:jc w:val="both"/>
              <w:rPr>
                <w:rFonts w:ascii="Cambria" w:hAnsi="Cambria"/>
                <w:bCs/>
                <w:sz w:val="20"/>
                <w:szCs w:val="20"/>
                <w:lang w:val="es-ES"/>
              </w:rPr>
            </w:pPr>
            <w:r>
              <w:rPr>
                <w:rFonts w:ascii="Cambria" w:hAnsi="Cambria"/>
                <w:bCs/>
                <w:sz w:val="20"/>
                <w:szCs w:val="20"/>
                <w:lang w:val="es-ES"/>
              </w:rPr>
              <w:t>23 de</w:t>
            </w:r>
            <w:r w:rsidR="00407260">
              <w:rPr>
                <w:rFonts w:ascii="Cambria" w:hAnsi="Cambria"/>
                <w:bCs/>
                <w:sz w:val="20"/>
                <w:szCs w:val="20"/>
                <w:lang w:val="es-ES"/>
              </w:rPr>
              <w:t xml:space="preserve"> mayo de 2017</w:t>
            </w:r>
          </w:p>
        </w:tc>
      </w:tr>
      <w:tr w:rsidR="004C2312" w:rsidRPr="004A6A54" w14:paraId="30F07B96" w14:textId="77777777" w:rsidTr="004A6A54">
        <w:tc>
          <w:tcPr>
            <w:tcW w:w="3600" w:type="dxa"/>
            <w:tcBorders>
              <w:top w:val="single" w:sz="6" w:space="0" w:color="auto"/>
              <w:bottom w:val="single" w:sz="6" w:space="0" w:color="auto"/>
            </w:tcBorders>
            <w:shd w:val="clear" w:color="auto" w:fill="386294"/>
            <w:vAlign w:val="center"/>
          </w:tcPr>
          <w:p w14:paraId="4722A09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678BCD2" w14:textId="64494EC0" w:rsidR="004C2312" w:rsidRPr="003239B8" w:rsidRDefault="00903D8B" w:rsidP="008D2290">
            <w:pPr>
              <w:jc w:val="both"/>
              <w:rPr>
                <w:rFonts w:ascii="Cambria" w:hAnsi="Cambria"/>
                <w:bCs/>
                <w:sz w:val="20"/>
                <w:szCs w:val="20"/>
                <w:lang w:val="es-ES"/>
              </w:rPr>
            </w:pPr>
            <w:r>
              <w:rPr>
                <w:rFonts w:ascii="Cambria" w:hAnsi="Cambria"/>
                <w:bCs/>
                <w:sz w:val="20"/>
                <w:szCs w:val="20"/>
                <w:lang w:val="es-ES"/>
              </w:rPr>
              <w:t>28 de julio de 2017</w:t>
            </w:r>
          </w:p>
        </w:tc>
      </w:tr>
      <w:tr w:rsidR="004C2312" w:rsidRPr="00D91EEE" w14:paraId="3730ACC5" w14:textId="77777777" w:rsidTr="004A6A54">
        <w:tc>
          <w:tcPr>
            <w:tcW w:w="3600" w:type="dxa"/>
            <w:tcBorders>
              <w:top w:val="single" w:sz="6" w:space="0" w:color="auto"/>
              <w:bottom w:val="single" w:sz="6" w:space="0" w:color="auto"/>
            </w:tcBorders>
            <w:shd w:val="clear" w:color="auto" w:fill="386294"/>
            <w:vAlign w:val="center"/>
          </w:tcPr>
          <w:p w14:paraId="14C20548"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251622F" w14:textId="661991B0" w:rsidR="004C2312" w:rsidRPr="003239B8" w:rsidRDefault="00793722" w:rsidP="008D2290">
            <w:pPr>
              <w:jc w:val="both"/>
              <w:rPr>
                <w:rFonts w:ascii="Cambria" w:hAnsi="Cambria"/>
                <w:bCs/>
                <w:sz w:val="20"/>
                <w:szCs w:val="20"/>
                <w:lang w:val="es-ES"/>
              </w:rPr>
            </w:pPr>
            <w:r>
              <w:rPr>
                <w:rFonts w:ascii="Cambria" w:hAnsi="Cambria"/>
                <w:bCs/>
                <w:sz w:val="20"/>
                <w:szCs w:val="20"/>
                <w:lang w:val="es-ES"/>
              </w:rPr>
              <w:t>14 de octubre de 2020</w:t>
            </w:r>
          </w:p>
        </w:tc>
      </w:tr>
      <w:tr w:rsidR="001E49E7" w:rsidRPr="007B76D3" w14:paraId="64412E88" w14:textId="77777777" w:rsidTr="004A6A54">
        <w:tc>
          <w:tcPr>
            <w:tcW w:w="3600" w:type="dxa"/>
            <w:tcBorders>
              <w:top w:val="single" w:sz="6" w:space="0" w:color="auto"/>
              <w:bottom w:val="single" w:sz="6" w:space="0" w:color="auto"/>
            </w:tcBorders>
            <w:shd w:val="clear" w:color="auto" w:fill="386294"/>
            <w:vAlign w:val="center"/>
          </w:tcPr>
          <w:p w14:paraId="500B3FC4"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A9A15BF" w14:textId="42578337" w:rsidR="001E49E7" w:rsidRPr="003239B8" w:rsidRDefault="00161E71" w:rsidP="002625EA">
            <w:pPr>
              <w:jc w:val="both"/>
              <w:rPr>
                <w:rFonts w:ascii="Cambria" w:hAnsi="Cambria"/>
                <w:bCs/>
                <w:sz w:val="20"/>
                <w:szCs w:val="20"/>
                <w:lang w:val="es-ES"/>
              </w:rPr>
            </w:pPr>
            <w:r>
              <w:rPr>
                <w:rFonts w:ascii="Cambria" w:hAnsi="Cambria"/>
                <w:bCs/>
                <w:sz w:val="20"/>
                <w:szCs w:val="20"/>
                <w:lang w:val="es-ES"/>
              </w:rPr>
              <w:t>17 de junio de 2020</w:t>
            </w:r>
          </w:p>
        </w:tc>
      </w:tr>
      <w:tr w:rsidR="001E49E7" w:rsidRPr="00F76207" w14:paraId="7B86F5AE" w14:textId="77777777" w:rsidTr="004A6A54">
        <w:tc>
          <w:tcPr>
            <w:tcW w:w="3600" w:type="dxa"/>
            <w:tcBorders>
              <w:top w:val="single" w:sz="6" w:space="0" w:color="auto"/>
              <w:bottom w:val="single" w:sz="6" w:space="0" w:color="auto"/>
            </w:tcBorders>
            <w:shd w:val="clear" w:color="auto" w:fill="386294"/>
            <w:vAlign w:val="center"/>
          </w:tcPr>
          <w:p w14:paraId="33A2F1B2"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0D1F0EC9" w14:textId="2A6CEA9B" w:rsidR="001E49E7" w:rsidRPr="003239B8" w:rsidRDefault="00101EA8" w:rsidP="002625EA">
            <w:pPr>
              <w:jc w:val="both"/>
              <w:rPr>
                <w:rFonts w:ascii="Cambria" w:hAnsi="Cambria"/>
                <w:bCs/>
                <w:sz w:val="20"/>
                <w:szCs w:val="20"/>
                <w:lang w:val="es-ES"/>
              </w:rPr>
            </w:pPr>
            <w:r w:rsidRPr="00101EA8">
              <w:rPr>
                <w:rFonts w:ascii="Cambria" w:hAnsi="Cambria"/>
                <w:bCs/>
                <w:sz w:val="20"/>
                <w:szCs w:val="20"/>
                <w:lang w:val="es-ES"/>
              </w:rPr>
              <w:t>28 de julio de 2020</w:t>
            </w:r>
          </w:p>
        </w:tc>
      </w:tr>
    </w:tbl>
    <w:p w14:paraId="4E1A42FE"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59F0EBCE" w14:textId="77777777" w:rsidTr="004A6A54">
        <w:trPr>
          <w:cantSplit/>
        </w:trPr>
        <w:tc>
          <w:tcPr>
            <w:tcW w:w="3600" w:type="dxa"/>
            <w:tcBorders>
              <w:top w:val="single" w:sz="4" w:space="0" w:color="auto"/>
              <w:bottom w:val="single" w:sz="6" w:space="0" w:color="auto"/>
            </w:tcBorders>
            <w:shd w:val="clear" w:color="auto" w:fill="386294"/>
            <w:vAlign w:val="center"/>
          </w:tcPr>
          <w:p w14:paraId="6088F13A"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009B1E95" w14:textId="435CFD0A" w:rsidR="003239B8" w:rsidRPr="00B3745F" w:rsidRDefault="00D91EEE" w:rsidP="008D2290">
            <w:pPr>
              <w:rPr>
                <w:rFonts w:ascii="Cambria" w:hAnsi="Cambria"/>
                <w:bCs/>
                <w:sz w:val="20"/>
                <w:szCs w:val="20"/>
              </w:rPr>
            </w:pPr>
            <w:r>
              <w:rPr>
                <w:rFonts w:ascii="Cambria" w:hAnsi="Cambria"/>
                <w:bCs/>
                <w:sz w:val="20"/>
                <w:szCs w:val="20"/>
              </w:rPr>
              <w:t>Si</w:t>
            </w:r>
          </w:p>
        </w:tc>
      </w:tr>
      <w:tr w:rsidR="003239B8" w:rsidRPr="00540F17" w14:paraId="1ED43EFA" w14:textId="77777777" w:rsidTr="004A6A54">
        <w:trPr>
          <w:cantSplit/>
        </w:trPr>
        <w:tc>
          <w:tcPr>
            <w:tcW w:w="3600" w:type="dxa"/>
            <w:tcBorders>
              <w:top w:val="single" w:sz="6" w:space="0" w:color="auto"/>
              <w:bottom w:val="single" w:sz="6" w:space="0" w:color="auto"/>
            </w:tcBorders>
            <w:shd w:val="clear" w:color="auto" w:fill="386294"/>
            <w:vAlign w:val="center"/>
          </w:tcPr>
          <w:p w14:paraId="0A932817"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4A75A8A9" w14:textId="653797A5" w:rsidR="003239B8" w:rsidRPr="00B3745F" w:rsidRDefault="00205093" w:rsidP="008D2290">
            <w:pPr>
              <w:rPr>
                <w:rFonts w:ascii="Cambria" w:hAnsi="Cambria"/>
                <w:bCs/>
                <w:sz w:val="20"/>
                <w:szCs w:val="20"/>
              </w:rPr>
            </w:pPr>
            <w:r>
              <w:rPr>
                <w:rFonts w:ascii="Cambria" w:hAnsi="Cambria"/>
                <w:bCs/>
                <w:sz w:val="20"/>
                <w:szCs w:val="20"/>
              </w:rPr>
              <w:t>Si</w:t>
            </w:r>
          </w:p>
        </w:tc>
      </w:tr>
      <w:tr w:rsidR="003239B8" w:rsidRPr="00540F17" w14:paraId="171DE022" w14:textId="77777777" w:rsidTr="004A6A54">
        <w:trPr>
          <w:cantSplit/>
        </w:trPr>
        <w:tc>
          <w:tcPr>
            <w:tcW w:w="3600" w:type="dxa"/>
            <w:tcBorders>
              <w:top w:val="single" w:sz="6" w:space="0" w:color="auto"/>
              <w:bottom w:val="single" w:sz="6" w:space="0" w:color="auto"/>
            </w:tcBorders>
            <w:shd w:val="clear" w:color="auto" w:fill="386294"/>
            <w:vAlign w:val="center"/>
          </w:tcPr>
          <w:p w14:paraId="4F80BFA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19456AC6" w14:textId="481222FB" w:rsidR="003239B8" w:rsidRPr="00B3745F" w:rsidRDefault="006D6273" w:rsidP="008D2290">
            <w:pPr>
              <w:rPr>
                <w:rFonts w:ascii="Cambria" w:hAnsi="Cambria"/>
                <w:bCs/>
                <w:sz w:val="20"/>
                <w:szCs w:val="20"/>
              </w:rPr>
            </w:pPr>
            <w:r>
              <w:rPr>
                <w:rFonts w:ascii="Cambria" w:hAnsi="Cambria"/>
                <w:bCs/>
                <w:sz w:val="20"/>
                <w:szCs w:val="20"/>
              </w:rPr>
              <w:t>Si</w:t>
            </w:r>
          </w:p>
        </w:tc>
      </w:tr>
      <w:tr w:rsidR="003239B8" w:rsidRPr="00F15308" w14:paraId="12828F30" w14:textId="77777777" w:rsidTr="004A6A54">
        <w:trPr>
          <w:cantSplit/>
        </w:trPr>
        <w:tc>
          <w:tcPr>
            <w:tcW w:w="3600" w:type="dxa"/>
            <w:tcBorders>
              <w:top w:val="single" w:sz="6" w:space="0" w:color="auto"/>
              <w:bottom w:val="single" w:sz="6" w:space="0" w:color="auto"/>
            </w:tcBorders>
            <w:shd w:val="clear" w:color="auto" w:fill="386294"/>
            <w:vAlign w:val="center"/>
          </w:tcPr>
          <w:p w14:paraId="702C46A6"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6D9F4763" w14:textId="2C738AFC" w:rsidR="003239B8" w:rsidRPr="00B3745F" w:rsidRDefault="00CC4FB6" w:rsidP="008D2290">
            <w:pPr>
              <w:jc w:val="both"/>
              <w:rPr>
                <w:rFonts w:ascii="Cambria" w:hAnsi="Cambria"/>
                <w:bCs/>
                <w:sz w:val="20"/>
                <w:szCs w:val="20"/>
                <w:lang w:val="es-ES"/>
              </w:rPr>
            </w:pPr>
            <w:r>
              <w:rPr>
                <w:rFonts w:ascii="Cambria" w:hAnsi="Cambria"/>
                <w:bCs/>
                <w:sz w:val="20"/>
                <w:szCs w:val="20"/>
                <w:lang w:val="es-ES"/>
              </w:rPr>
              <w:t xml:space="preserve">Si, </w:t>
            </w:r>
            <w:r w:rsidR="007F232B">
              <w:rPr>
                <w:rFonts w:ascii="Cambria" w:hAnsi="Cambria"/>
                <w:bCs/>
                <w:sz w:val="20"/>
                <w:szCs w:val="20"/>
                <w:lang w:val="es-ES"/>
              </w:rPr>
              <w:t>Convención Americana</w:t>
            </w:r>
            <w:r w:rsidR="00252518">
              <w:rPr>
                <w:rFonts w:ascii="Cambria" w:hAnsi="Cambria"/>
                <w:bCs/>
                <w:sz w:val="20"/>
                <w:szCs w:val="20"/>
                <w:lang w:val="es-ES"/>
              </w:rPr>
              <w:t xml:space="preserve"> </w:t>
            </w:r>
            <w:r w:rsidR="00252518" w:rsidRPr="00252518">
              <w:rPr>
                <w:rFonts w:ascii="Cambria" w:hAnsi="Cambria"/>
                <w:bCs/>
                <w:sz w:val="20"/>
                <w:szCs w:val="20"/>
                <w:lang w:val="es-ES"/>
              </w:rPr>
              <w:t>(depósito de instrumento realizado el</w:t>
            </w:r>
            <w:r w:rsidR="00252518">
              <w:rPr>
                <w:rFonts w:ascii="Cambria" w:hAnsi="Cambria"/>
                <w:bCs/>
                <w:sz w:val="20"/>
                <w:szCs w:val="20"/>
                <w:lang w:val="es-ES"/>
              </w:rPr>
              <w:t xml:space="preserve"> 23 de julio de </w:t>
            </w:r>
            <w:r w:rsidR="00535228">
              <w:rPr>
                <w:rFonts w:ascii="Cambria" w:hAnsi="Cambria"/>
                <w:bCs/>
                <w:sz w:val="20"/>
                <w:szCs w:val="20"/>
                <w:lang w:val="es-ES"/>
              </w:rPr>
              <w:t>1978</w:t>
            </w:r>
            <w:r w:rsidR="003E66AC">
              <w:rPr>
                <w:rFonts w:ascii="Cambria" w:hAnsi="Cambria"/>
                <w:bCs/>
                <w:sz w:val="20"/>
                <w:szCs w:val="20"/>
                <w:lang w:val="es-ES"/>
              </w:rPr>
              <w:t>)</w:t>
            </w:r>
          </w:p>
        </w:tc>
      </w:tr>
    </w:tbl>
    <w:p w14:paraId="35BBDF68" w14:textId="3D34E91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F51398" w:rsidRPr="003239B8">
        <w:rPr>
          <w:rFonts w:asciiTheme="majorHAnsi" w:hAnsiTheme="majorHAnsi"/>
          <w:b/>
          <w:bCs/>
          <w:sz w:val="20"/>
          <w:szCs w:val="20"/>
          <w:lang w:val="es-ES"/>
        </w:rPr>
        <w:t>INTERNACIONAL</w:t>
      </w:r>
      <w:r w:rsidR="00F51398">
        <w:rPr>
          <w:rFonts w:asciiTheme="majorHAnsi" w:hAnsiTheme="majorHAnsi"/>
          <w:b/>
          <w:bCs/>
          <w:sz w:val="20"/>
          <w:szCs w:val="20"/>
          <w:lang w:val="es-ES"/>
        </w:rPr>
        <w:t xml:space="preserve">, </w:t>
      </w:r>
      <w:r w:rsidR="00F51398"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F21BCE" w14:paraId="5B349772" w14:textId="77777777" w:rsidTr="004A6A54">
        <w:trPr>
          <w:cantSplit/>
        </w:trPr>
        <w:tc>
          <w:tcPr>
            <w:tcW w:w="3600" w:type="dxa"/>
            <w:tcBorders>
              <w:top w:val="single" w:sz="4" w:space="0" w:color="auto"/>
              <w:bottom w:val="single" w:sz="6" w:space="0" w:color="auto"/>
            </w:tcBorders>
            <w:shd w:val="clear" w:color="auto" w:fill="386294"/>
            <w:vAlign w:val="center"/>
          </w:tcPr>
          <w:p w14:paraId="037670C0"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1D032AA" w14:textId="3E72B790" w:rsidR="00EE00E9" w:rsidRPr="00DC24E3" w:rsidRDefault="00DA4219"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43464D8B" w14:textId="77777777" w:rsidTr="004A6A54">
        <w:trPr>
          <w:cantSplit/>
        </w:trPr>
        <w:tc>
          <w:tcPr>
            <w:tcW w:w="3600" w:type="dxa"/>
            <w:tcBorders>
              <w:top w:val="single" w:sz="4" w:space="0" w:color="auto"/>
              <w:bottom w:val="single" w:sz="6" w:space="0" w:color="auto"/>
            </w:tcBorders>
            <w:shd w:val="clear" w:color="auto" w:fill="386294"/>
            <w:vAlign w:val="center"/>
          </w:tcPr>
          <w:p w14:paraId="0BA2DBA4"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01D0D349" w14:textId="00BFBE03" w:rsidR="003239B8" w:rsidRPr="00DC24E3" w:rsidRDefault="00BE789B" w:rsidP="008D2290">
            <w:pPr>
              <w:jc w:val="both"/>
              <w:rPr>
                <w:rFonts w:ascii="Cambria" w:hAnsi="Cambria"/>
                <w:bCs/>
                <w:sz w:val="20"/>
                <w:szCs w:val="20"/>
              </w:rPr>
            </w:pPr>
            <w:r>
              <w:rPr>
                <w:rFonts w:ascii="Cambria" w:hAnsi="Cambria"/>
                <w:bCs/>
                <w:sz w:val="20"/>
                <w:szCs w:val="20"/>
              </w:rPr>
              <w:t>N</w:t>
            </w:r>
            <w:r w:rsidR="00700B0B">
              <w:rPr>
                <w:rFonts w:ascii="Cambria" w:hAnsi="Cambria"/>
                <w:bCs/>
                <w:sz w:val="20"/>
                <w:szCs w:val="20"/>
              </w:rPr>
              <w:t>ing</w:t>
            </w:r>
            <w:r w:rsidR="00A0204C">
              <w:rPr>
                <w:rFonts w:ascii="Cambria" w:hAnsi="Cambria"/>
                <w:bCs/>
                <w:sz w:val="20"/>
                <w:szCs w:val="20"/>
              </w:rPr>
              <w:t>u</w:t>
            </w:r>
            <w:r w:rsidR="00700B0B">
              <w:rPr>
                <w:rFonts w:ascii="Cambria" w:hAnsi="Cambria"/>
                <w:bCs/>
                <w:sz w:val="20"/>
                <w:szCs w:val="20"/>
              </w:rPr>
              <w:t>no</w:t>
            </w:r>
          </w:p>
        </w:tc>
      </w:tr>
      <w:tr w:rsidR="003239B8" w:rsidRPr="00F21BCE" w14:paraId="48E609EC" w14:textId="77777777" w:rsidTr="004A6A54">
        <w:trPr>
          <w:cantSplit/>
        </w:trPr>
        <w:tc>
          <w:tcPr>
            <w:tcW w:w="3600" w:type="dxa"/>
            <w:tcBorders>
              <w:top w:val="single" w:sz="6" w:space="0" w:color="auto"/>
              <w:bottom w:val="single" w:sz="6" w:space="0" w:color="auto"/>
            </w:tcBorders>
            <w:shd w:val="clear" w:color="auto" w:fill="386294"/>
            <w:vAlign w:val="center"/>
          </w:tcPr>
          <w:p w14:paraId="7B19A5E9"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FED960" w14:textId="6851B635" w:rsidR="003239B8" w:rsidRPr="00DC24E3" w:rsidRDefault="00F84A86" w:rsidP="008D2290">
            <w:pPr>
              <w:rPr>
                <w:rFonts w:ascii="Cambria" w:hAnsi="Cambria"/>
                <w:bCs/>
                <w:sz w:val="20"/>
                <w:szCs w:val="20"/>
                <w:lang w:val="es-ES"/>
              </w:rPr>
            </w:pPr>
            <w:r>
              <w:rPr>
                <w:rFonts w:ascii="Cambria" w:hAnsi="Cambria"/>
                <w:bCs/>
                <w:sz w:val="20"/>
                <w:szCs w:val="20"/>
                <w:lang w:val="es-ES"/>
              </w:rPr>
              <w:t>No</w:t>
            </w:r>
          </w:p>
        </w:tc>
      </w:tr>
      <w:tr w:rsidR="003239B8" w:rsidRPr="00B2155F" w14:paraId="5756F716" w14:textId="77777777" w:rsidTr="004A6A54">
        <w:trPr>
          <w:cantSplit/>
        </w:trPr>
        <w:tc>
          <w:tcPr>
            <w:tcW w:w="3600" w:type="dxa"/>
            <w:tcBorders>
              <w:top w:val="single" w:sz="6" w:space="0" w:color="auto"/>
              <w:bottom w:val="single" w:sz="6" w:space="0" w:color="auto"/>
            </w:tcBorders>
            <w:shd w:val="clear" w:color="auto" w:fill="386294"/>
            <w:vAlign w:val="center"/>
          </w:tcPr>
          <w:p w14:paraId="3C17789A"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6B7A8BED" w14:textId="3EE9B31B" w:rsidR="003239B8" w:rsidRPr="00DC24E3" w:rsidRDefault="00961957" w:rsidP="008D2290">
            <w:pPr>
              <w:rPr>
                <w:rFonts w:ascii="Cambria" w:hAnsi="Cambria"/>
                <w:bCs/>
                <w:sz w:val="20"/>
                <w:szCs w:val="20"/>
              </w:rPr>
            </w:pPr>
            <w:r>
              <w:rPr>
                <w:rFonts w:ascii="Cambria" w:hAnsi="Cambria"/>
                <w:bCs/>
                <w:sz w:val="20"/>
                <w:szCs w:val="20"/>
              </w:rPr>
              <w:t>No</w:t>
            </w:r>
          </w:p>
        </w:tc>
      </w:tr>
    </w:tbl>
    <w:p w14:paraId="2F630DEA" w14:textId="77777777" w:rsidR="00E6308B" w:rsidRDefault="00E6308B" w:rsidP="00E6308B">
      <w:pPr>
        <w:ind w:firstLine="720"/>
        <w:jc w:val="both"/>
        <w:rPr>
          <w:rFonts w:asciiTheme="majorHAnsi" w:hAnsiTheme="majorHAnsi"/>
          <w:b/>
          <w:sz w:val="20"/>
          <w:szCs w:val="20"/>
          <w:lang w:val="es-UY"/>
        </w:rPr>
      </w:pPr>
    </w:p>
    <w:p w14:paraId="3E51E7BA" w14:textId="3A000F98" w:rsidR="003239B8" w:rsidRDefault="00223A29" w:rsidP="00E6308B">
      <w:pPr>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2011749E" w14:textId="77777777" w:rsidR="00E6308B" w:rsidRDefault="00E6308B" w:rsidP="00E6308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5A86DC27" w14:textId="1D2EE551" w:rsidR="004F054A" w:rsidRDefault="00E6308B" w:rsidP="00E6308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 xml:space="preserve">El </w:t>
      </w:r>
      <w:r w:rsidR="00B87A3D">
        <w:rPr>
          <w:sz w:val="20"/>
          <w:szCs w:val="20"/>
          <w:lang w:val="es-AR"/>
        </w:rPr>
        <w:t xml:space="preserve">peticionario </w:t>
      </w:r>
      <w:r w:rsidR="00C869C4">
        <w:rPr>
          <w:sz w:val="20"/>
          <w:szCs w:val="20"/>
          <w:lang w:val="es-AR"/>
        </w:rPr>
        <w:t>y padre d</w:t>
      </w:r>
      <w:r w:rsidR="00511EA0">
        <w:rPr>
          <w:sz w:val="20"/>
          <w:szCs w:val="20"/>
          <w:lang w:val="es-AR"/>
        </w:rPr>
        <w:t>e</w:t>
      </w:r>
      <w:r w:rsidR="00B02AB1">
        <w:rPr>
          <w:sz w:val="20"/>
          <w:szCs w:val="20"/>
          <w:lang w:val="es-AR"/>
        </w:rPr>
        <w:t>l niño</w:t>
      </w:r>
      <w:r w:rsidR="00511EA0">
        <w:rPr>
          <w:sz w:val="20"/>
          <w:szCs w:val="20"/>
          <w:lang w:val="es-AR"/>
        </w:rPr>
        <w:t xml:space="preserve"> </w:t>
      </w:r>
      <w:r w:rsidR="00C869C4">
        <w:rPr>
          <w:sz w:val="20"/>
          <w:szCs w:val="20"/>
          <w:lang w:val="es-AR"/>
        </w:rPr>
        <w:t xml:space="preserve">de nueve años </w:t>
      </w:r>
      <w:r w:rsidR="00511EA0" w:rsidRPr="00511EA0">
        <w:rPr>
          <w:sz w:val="20"/>
          <w:szCs w:val="20"/>
          <w:lang w:val="es-AR"/>
        </w:rPr>
        <w:t>Miguel Gerardo Villeda Katt</w:t>
      </w:r>
      <w:r w:rsidR="00322A13">
        <w:rPr>
          <w:sz w:val="20"/>
          <w:szCs w:val="20"/>
          <w:lang w:val="es-AR"/>
        </w:rPr>
        <w:t>á</w:t>
      </w:r>
      <w:r w:rsidR="00511EA0" w:rsidRPr="00511EA0">
        <w:rPr>
          <w:sz w:val="20"/>
          <w:szCs w:val="20"/>
          <w:lang w:val="es-AR"/>
        </w:rPr>
        <w:t>n</w:t>
      </w:r>
      <w:r w:rsidR="00511EA0">
        <w:rPr>
          <w:sz w:val="20"/>
          <w:szCs w:val="20"/>
          <w:lang w:val="es-AR"/>
        </w:rPr>
        <w:t xml:space="preserve"> (en adelante “la presunta víctima”)</w:t>
      </w:r>
      <w:r w:rsidR="00955258">
        <w:rPr>
          <w:sz w:val="20"/>
          <w:szCs w:val="20"/>
          <w:lang w:val="es-AR"/>
        </w:rPr>
        <w:t xml:space="preserve"> </w:t>
      </w:r>
      <w:r w:rsidR="00C869C4">
        <w:rPr>
          <w:sz w:val="20"/>
          <w:szCs w:val="20"/>
          <w:lang w:val="es-AR"/>
        </w:rPr>
        <w:t xml:space="preserve">denuncia que este </w:t>
      </w:r>
      <w:r w:rsidR="00F12695">
        <w:rPr>
          <w:sz w:val="20"/>
          <w:szCs w:val="20"/>
          <w:lang w:val="es-AR"/>
        </w:rPr>
        <w:t xml:space="preserve">fue </w:t>
      </w:r>
      <w:r w:rsidR="00144A54">
        <w:rPr>
          <w:sz w:val="20"/>
          <w:szCs w:val="20"/>
          <w:lang w:val="es-AR"/>
        </w:rPr>
        <w:t>secuestr</w:t>
      </w:r>
      <w:r w:rsidR="00393C69">
        <w:rPr>
          <w:sz w:val="20"/>
          <w:szCs w:val="20"/>
          <w:lang w:val="es-AR"/>
        </w:rPr>
        <w:t>ado</w:t>
      </w:r>
      <w:r w:rsidR="00901ABC">
        <w:rPr>
          <w:sz w:val="20"/>
          <w:szCs w:val="20"/>
          <w:lang w:val="es-AR"/>
        </w:rPr>
        <w:t xml:space="preserve"> </w:t>
      </w:r>
      <w:r w:rsidR="00C869C4" w:rsidRPr="00F963BB">
        <w:rPr>
          <w:sz w:val="20"/>
          <w:szCs w:val="20"/>
          <w:lang w:val="es-AR"/>
        </w:rPr>
        <w:t>de su residencia</w:t>
      </w:r>
      <w:r w:rsidR="00C869C4">
        <w:rPr>
          <w:sz w:val="20"/>
          <w:szCs w:val="20"/>
          <w:lang w:val="es-AR"/>
        </w:rPr>
        <w:t xml:space="preserve"> el 21 de junio de 2001 </w:t>
      </w:r>
      <w:r w:rsidR="00901ABC">
        <w:rPr>
          <w:sz w:val="20"/>
          <w:szCs w:val="20"/>
          <w:lang w:val="es-AR"/>
        </w:rPr>
        <w:t xml:space="preserve">por </w:t>
      </w:r>
      <w:r w:rsidR="00CF1169">
        <w:rPr>
          <w:sz w:val="20"/>
          <w:szCs w:val="20"/>
          <w:lang w:val="es-AR"/>
        </w:rPr>
        <w:t>un grupo de personas</w:t>
      </w:r>
      <w:r w:rsidR="00C869C4">
        <w:rPr>
          <w:sz w:val="20"/>
          <w:szCs w:val="20"/>
          <w:lang w:val="es-AR"/>
        </w:rPr>
        <w:t>;</w:t>
      </w:r>
      <w:r w:rsidR="00CF1169">
        <w:rPr>
          <w:sz w:val="20"/>
          <w:szCs w:val="20"/>
          <w:lang w:val="es-AR"/>
        </w:rPr>
        <w:t xml:space="preserve"> </w:t>
      </w:r>
      <w:r w:rsidR="00886E3A">
        <w:rPr>
          <w:sz w:val="20"/>
          <w:szCs w:val="20"/>
          <w:lang w:val="es-AR"/>
        </w:rPr>
        <w:t xml:space="preserve">y </w:t>
      </w:r>
      <w:r w:rsidR="00C869C4">
        <w:rPr>
          <w:sz w:val="20"/>
          <w:szCs w:val="20"/>
          <w:lang w:val="es-AR"/>
        </w:rPr>
        <w:t xml:space="preserve">que </w:t>
      </w:r>
      <w:r w:rsidR="00886E3A">
        <w:rPr>
          <w:sz w:val="20"/>
          <w:szCs w:val="20"/>
          <w:lang w:val="es-AR"/>
        </w:rPr>
        <w:t xml:space="preserve">posteriormente </w:t>
      </w:r>
      <w:r w:rsidR="00CF1169">
        <w:rPr>
          <w:sz w:val="20"/>
          <w:szCs w:val="20"/>
          <w:lang w:val="es-AR"/>
        </w:rPr>
        <w:t>fue asesinado por personal de</w:t>
      </w:r>
      <w:r w:rsidR="00393C69">
        <w:rPr>
          <w:sz w:val="20"/>
          <w:szCs w:val="20"/>
          <w:lang w:val="es-AR"/>
        </w:rPr>
        <w:t xml:space="preserve">l Grupo de Reacción </w:t>
      </w:r>
      <w:r w:rsidR="00AE276F">
        <w:rPr>
          <w:sz w:val="20"/>
          <w:szCs w:val="20"/>
          <w:lang w:val="es-AR"/>
        </w:rPr>
        <w:t>P</w:t>
      </w:r>
      <w:r w:rsidR="00393C69">
        <w:rPr>
          <w:sz w:val="20"/>
          <w:szCs w:val="20"/>
          <w:lang w:val="es-AR"/>
        </w:rPr>
        <w:t>olicial</w:t>
      </w:r>
      <w:r w:rsidR="003477C1">
        <w:rPr>
          <w:sz w:val="20"/>
          <w:szCs w:val="20"/>
          <w:lang w:val="es-AR"/>
        </w:rPr>
        <w:t xml:space="preserve"> </w:t>
      </w:r>
      <w:r w:rsidR="009961FA">
        <w:rPr>
          <w:sz w:val="20"/>
          <w:szCs w:val="20"/>
          <w:lang w:val="es-AR"/>
        </w:rPr>
        <w:t xml:space="preserve">de la Policía Nacional Civil (en adelante </w:t>
      </w:r>
      <w:r w:rsidR="003477C1">
        <w:rPr>
          <w:sz w:val="20"/>
          <w:szCs w:val="20"/>
          <w:lang w:val="es-AR"/>
        </w:rPr>
        <w:t xml:space="preserve">“GRP” y </w:t>
      </w:r>
      <w:r w:rsidR="009961FA">
        <w:rPr>
          <w:sz w:val="20"/>
          <w:szCs w:val="20"/>
          <w:lang w:val="es-AR"/>
        </w:rPr>
        <w:t>“PNC</w:t>
      </w:r>
      <w:r w:rsidR="003477C1">
        <w:rPr>
          <w:sz w:val="20"/>
          <w:szCs w:val="20"/>
          <w:lang w:val="es-AR"/>
        </w:rPr>
        <w:t>”, respectivamente)</w:t>
      </w:r>
      <w:r w:rsidR="00C869C4">
        <w:rPr>
          <w:sz w:val="20"/>
          <w:szCs w:val="20"/>
          <w:lang w:val="es-AR"/>
        </w:rPr>
        <w:t xml:space="preserve"> en el operativo realizado para rescatarle</w:t>
      </w:r>
      <w:r w:rsidR="009961FA">
        <w:rPr>
          <w:sz w:val="20"/>
          <w:szCs w:val="20"/>
          <w:lang w:val="es-AR"/>
        </w:rPr>
        <w:t>.</w:t>
      </w:r>
      <w:r w:rsidR="00AE276F">
        <w:rPr>
          <w:sz w:val="20"/>
          <w:szCs w:val="20"/>
          <w:lang w:val="es-AR"/>
        </w:rPr>
        <w:t xml:space="preserve"> </w:t>
      </w:r>
      <w:bookmarkStart w:id="2" w:name="_Hlk68563100"/>
      <w:r w:rsidR="00AE276F">
        <w:rPr>
          <w:sz w:val="20"/>
          <w:szCs w:val="20"/>
          <w:lang w:val="es-AR"/>
        </w:rPr>
        <w:t xml:space="preserve">El peticionario </w:t>
      </w:r>
      <w:r w:rsidR="00B13E12">
        <w:rPr>
          <w:sz w:val="20"/>
          <w:szCs w:val="20"/>
          <w:lang w:val="es-AR"/>
        </w:rPr>
        <w:t>indica</w:t>
      </w:r>
      <w:r w:rsidR="00891A35">
        <w:rPr>
          <w:sz w:val="20"/>
          <w:szCs w:val="20"/>
          <w:lang w:val="es-AR"/>
        </w:rPr>
        <w:t xml:space="preserve"> que en </w:t>
      </w:r>
      <w:r w:rsidR="00C869C4">
        <w:rPr>
          <w:sz w:val="20"/>
          <w:szCs w:val="20"/>
          <w:lang w:val="es-AR"/>
        </w:rPr>
        <w:t>dicho</w:t>
      </w:r>
      <w:r w:rsidR="00891A35">
        <w:rPr>
          <w:sz w:val="20"/>
          <w:szCs w:val="20"/>
          <w:lang w:val="es-AR"/>
        </w:rPr>
        <w:t xml:space="preserve"> operativo se hizo uso indiscriminado de la fuerza</w:t>
      </w:r>
      <w:r w:rsidR="00C869C4">
        <w:rPr>
          <w:sz w:val="20"/>
          <w:szCs w:val="20"/>
          <w:lang w:val="es-AR"/>
        </w:rPr>
        <w:t>, lo que</w:t>
      </w:r>
      <w:r w:rsidR="00891A35">
        <w:rPr>
          <w:sz w:val="20"/>
          <w:szCs w:val="20"/>
          <w:lang w:val="es-AR"/>
        </w:rPr>
        <w:t xml:space="preserve"> habría causado la</w:t>
      </w:r>
      <w:r w:rsidR="00434468">
        <w:rPr>
          <w:sz w:val="20"/>
          <w:szCs w:val="20"/>
          <w:lang w:val="es-AR"/>
        </w:rPr>
        <w:t xml:space="preserve"> muerte de su hijo</w:t>
      </w:r>
      <w:r w:rsidR="005A6064">
        <w:rPr>
          <w:sz w:val="20"/>
          <w:szCs w:val="20"/>
          <w:lang w:val="es-AR"/>
        </w:rPr>
        <w:t>;</w:t>
      </w:r>
      <w:r w:rsidR="00434468">
        <w:rPr>
          <w:sz w:val="20"/>
          <w:szCs w:val="20"/>
          <w:lang w:val="es-AR"/>
        </w:rPr>
        <w:t xml:space="preserve"> y que </w:t>
      </w:r>
      <w:r w:rsidR="00283913">
        <w:rPr>
          <w:sz w:val="20"/>
          <w:szCs w:val="20"/>
          <w:lang w:val="es-AR"/>
        </w:rPr>
        <w:t xml:space="preserve">por los hechos </w:t>
      </w:r>
      <w:r w:rsidR="00283913" w:rsidRPr="00283913">
        <w:rPr>
          <w:sz w:val="20"/>
          <w:szCs w:val="20"/>
          <w:lang w:val="es-AR"/>
        </w:rPr>
        <w:t>sólo habrían resultado responsables los secuestradores y no se habrían esclarecido los hechos en relación con el actuar de l</w:t>
      </w:r>
      <w:r w:rsidR="005A6064">
        <w:rPr>
          <w:sz w:val="20"/>
          <w:szCs w:val="20"/>
          <w:lang w:val="es-AR"/>
        </w:rPr>
        <w:t>os agentes</w:t>
      </w:r>
      <w:r w:rsidR="00283913" w:rsidRPr="00283913">
        <w:rPr>
          <w:sz w:val="20"/>
          <w:szCs w:val="20"/>
          <w:lang w:val="es-AR"/>
        </w:rPr>
        <w:t xml:space="preserve"> polic</w:t>
      </w:r>
      <w:r w:rsidR="005A6064">
        <w:rPr>
          <w:sz w:val="20"/>
          <w:szCs w:val="20"/>
          <w:lang w:val="es-AR"/>
        </w:rPr>
        <w:t>iales</w:t>
      </w:r>
      <w:r w:rsidR="00B75CB9">
        <w:rPr>
          <w:sz w:val="20"/>
          <w:szCs w:val="20"/>
          <w:lang w:val="es-AR"/>
        </w:rPr>
        <w:t>.</w:t>
      </w:r>
      <w:bookmarkEnd w:id="2"/>
    </w:p>
    <w:p w14:paraId="7F24BBAF" w14:textId="77777777" w:rsidR="00E6308B" w:rsidRPr="00C869C4" w:rsidRDefault="00E6308B" w:rsidP="00E630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2BE82D36" w14:textId="2D2DFCFB" w:rsidR="00D60D41" w:rsidRPr="00C869C4" w:rsidRDefault="00C869C4" w:rsidP="00617A0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C869C4">
        <w:rPr>
          <w:sz w:val="20"/>
          <w:szCs w:val="20"/>
          <w:lang w:val="es-AR"/>
        </w:rPr>
        <w:t>S</w:t>
      </w:r>
      <w:r w:rsidR="008F07B4" w:rsidRPr="00C869C4">
        <w:rPr>
          <w:sz w:val="20"/>
          <w:szCs w:val="20"/>
          <w:lang w:val="es-AR"/>
        </w:rPr>
        <w:t>eñala</w:t>
      </w:r>
      <w:r w:rsidR="00736FA4" w:rsidRPr="00C869C4">
        <w:rPr>
          <w:sz w:val="20"/>
          <w:szCs w:val="20"/>
          <w:lang w:val="es-AR"/>
        </w:rPr>
        <w:t xml:space="preserve"> </w:t>
      </w:r>
      <w:r w:rsidRPr="00C869C4">
        <w:rPr>
          <w:sz w:val="20"/>
          <w:szCs w:val="20"/>
          <w:lang w:val="es-AR"/>
        </w:rPr>
        <w:t xml:space="preserve">el peticionario que había informado </w:t>
      </w:r>
      <w:r w:rsidR="005A6064" w:rsidRPr="00C869C4">
        <w:rPr>
          <w:sz w:val="20"/>
          <w:szCs w:val="20"/>
          <w:lang w:val="es-AR"/>
        </w:rPr>
        <w:t xml:space="preserve">a la PNC </w:t>
      </w:r>
      <w:r w:rsidR="00590BC8" w:rsidRPr="00C869C4">
        <w:rPr>
          <w:sz w:val="20"/>
          <w:szCs w:val="20"/>
          <w:lang w:val="es-AR"/>
        </w:rPr>
        <w:t xml:space="preserve">sobre el secuestro </w:t>
      </w:r>
      <w:r w:rsidR="00317722" w:rsidRPr="00C869C4">
        <w:rPr>
          <w:sz w:val="20"/>
          <w:szCs w:val="20"/>
          <w:lang w:val="es-AR"/>
        </w:rPr>
        <w:t xml:space="preserve">dos </w:t>
      </w:r>
      <w:r w:rsidR="006A7C53" w:rsidRPr="00C869C4">
        <w:rPr>
          <w:sz w:val="20"/>
          <w:szCs w:val="20"/>
          <w:lang w:val="es-AR"/>
        </w:rPr>
        <w:t xml:space="preserve">horas antes </w:t>
      </w:r>
      <w:r w:rsidR="00927EB7" w:rsidRPr="00C869C4">
        <w:rPr>
          <w:sz w:val="20"/>
          <w:szCs w:val="20"/>
          <w:lang w:val="es-AR"/>
        </w:rPr>
        <w:t xml:space="preserve">de que </w:t>
      </w:r>
      <w:r w:rsidR="008B4B7C" w:rsidRPr="00C869C4">
        <w:rPr>
          <w:sz w:val="20"/>
          <w:szCs w:val="20"/>
          <w:lang w:val="es-AR"/>
        </w:rPr>
        <w:t>se llevara a cabo</w:t>
      </w:r>
      <w:r w:rsidRPr="00C869C4">
        <w:rPr>
          <w:sz w:val="20"/>
          <w:szCs w:val="20"/>
          <w:lang w:val="es-AR"/>
        </w:rPr>
        <w:t xml:space="preserve">, y que les había </w:t>
      </w:r>
      <w:r w:rsidR="00020794" w:rsidRPr="00C869C4">
        <w:rPr>
          <w:sz w:val="20"/>
          <w:szCs w:val="20"/>
          <w:lang w:val="es-AR"/>
        </w:rPr>
        <w:t>entreg</w:t>
      </w:r>
      <w:r w:rsidRPr="00C869C4">
        <w:rPr>
          <w:sz w:val="20"/>
          <w:szCs w:val="20"/>
          <w:lang w:val="es-AR"/>
        </w:rPr>
        <w:t>ado</w:t>
      </w:r>
      <w:r w:rsidR="00020794" w:rsidRPr="00C869C4">
        <w:rPr>
          <w:sz w:val="20"/>
          <w:szCs w:val="20"/>
          <w:lang w:val="es-AR"/>
        </w:rPr>
        <w:t xml:space="preserve"> detalles </w:t>
      </w:r>
      <w:r w:rsidRPr="00C869C4">
        <w:rPr>
          <w:sz w:val="20"/>
          <w:szCs w:val="20"/>
          <w:lang w:val="es-AR"/>
        </w:rPr>
        <w:t xml:space="preserve">que incluían </w:t>
      </w:r>
      <w:r w:rsidR="00561784" w:rsidRPr="00C869C4">
        <w:rPr>
          <w:sz w:val="20"/>
          <w:szCs w:val="20"/>
          <w:lang w:val="es-AR"/>
        </w:rPr>
        <w:t>la dirección del</w:t>
      </w:r>
      <w:r w:rsidR="00020794" w:rsidRPr="00C869C4">
        <w:rPr>
          <w:sz w:val="20"/>
          <w:szCs w:val="20"/>
          <w:lang w:val="es-AR"/>
        </w:rPr>
        <w:t xml:space="preserve"> lugar </w:t>
      </w:r>
      <w:r w:rsidR="0042756C" w:rsidRPr="00C869C4">
        <w:rPr>
          <w:sz w:val="20"/>
          <w:szCs w:val="20"/>
          <w:lang w:val="es-AR"/>
        </w:rPr>
        <w:t>en que se encontra</w:t>
      </w:r>
      <w:r w:rsidR="003758CC" w:rsidRPr="00C869C4">
        <w:rPr>
          <w:sz w:val="20"/>
          <w:szCs w:val="20"/>
          <w:lang w:val="es-AR"/>
        </w:rPr>
        <w:t>rían</w:t>
      </w:r>
      <w:r w:rsidR="0042756C" w:rsidRPr="00C869C4">
        <w:rPr>
          <w:sz w:val="20"/>
          <w:szCs w:val="20"/>
          <w:lang w:val="es-AR"/>
        </w:rPr>
        <w:t xml:space="preserve"> los secuestradores</w:t>
      </w:r>
      <w:r w:rsidR="003758CC" w:rsidRPr="00C869C4">
        <w:rPr>
          <w:sz w:val="20"/>
          <w:szCs w:val="20"/>
          <w:lang w:val="es-AR"/>
        </w:rPr>
        <w:t xml:space="preserve">, </w:t>
      </w:r>
      <w:r w:rsidRPr="00C869C4">
        <w:rPr>
          <w:sz w:val="20"/>
          <w:szCs w:val="20"/>
          <w:lang w:val="es-AR"/>
        </w:rPr>
        <w:t xml:space="preserve">su </w:t>
      </w:r>
      <w:r w:rsidR="005D438E" w:rsidRPr="00C869C4">
        <w:rPr>
          <w:sz w:val="20"/>
          <w:szCs w:val="20"/>
          <w:lang w:val="es-AR"/>
        </w:rPr>
        <w:t>identidad</w:t>
      </w:r>
      <w:r w:rsidRPr="00C869C4">
        <w:rPr>
          <w:sz w:val="20"/>
          <w:szCs w:val="20"/>
          <w:lang w:val="es-AR"/>
        </w:rPr>
        <w:t>,</w:t>
      </w:r>
      <w:r w:rsidR="005D438E" w:rsidRPr="00C869C4">
        <w:rPr>
          <w:sz w:val="20"/>
          <w:szCs w:val="20"/>
          <w:lang w:val="es-AR"/>
        </w:rPr>
        <w:t xml:space="preserve"> </w:t>
      </w:r>
      <w:r w:rsidR="00F6270E" w:rsidRPr="00C869C4">
        <w:rPr>
          <w:sz w:val="20"/>
          <w:szCs w:val="20"/>
          <w:lang w:val="es-AR"/>
        </w:rPr>
        <w:t xml:space="preserve">y </w:t>
      </w:r>
      <w:r w:rsidR="00F04645" w:rsidRPr="00C869C4">
        <w:rPr>
          <w:sz w:val="20"/>
          <w:szCs w:val="20"/>
          <w:lang w:val="es-AR"/>
        </w:rPr>
        <w:t>la placa</w:t>
      </w:r>
      <w:r w:rsidRPr="00C869C4">
        <w:rPr>
          <w:sz w:val="20"/>
          <w:szCs w:val="20"/>
          <w:lang w:val="es-AR"/>
        </w:rPr>
        <w:t>,</w:t>
      </w:r>
      <w:r w:rsidR="00F04645" w:rsidRPr="00C869C4">
        <w:rPr>
          <w:sz w:val="20"/>
          <w:szCs w:val="20"/>
          <w:lang w:val="es-AR"/>
        </w:rPr>
        <w:t xml:space="preserve"> </w:t>
      </w:r>
      <w:r w:rsidRPr="00C869C4">
        <w:rPr>
          <w:sz w:val="20"/>
          <w:szCs w:val="20"/>
          <w:lang w:val="es-AR"/>
        </w:rPr>
        <w:t xml:space="preserve">marca y color </w:t>
      </w:r>
      <w:r w:rsidR="00F04645" w:rsidRPr="00C869C4">
        <w:rPr>
          <w:sz w:val="20"/>
          <w:szCs w:val="20"/>
          <w:lang w:val="es-AR"/>
        </w:rPr>
        <w:t>del vehículo</w:t>
      </w:r>
      <w:r w:rsidR="00F6270E" w:rsidRPr="00C869C4">
        <w:rPr>
          <w:sz w:val="20"/>
          <w:szCs w:val="20"/>
          <w:lang w:val="es-AR"/>
        </w:rPr>
        <w:t xml:space="preserve"> que se utilizaría para el </w:t>
      </w:r>
      <w:r w:rsidRPr="00C869C4">
        <w:rPr>
          <w:sz w:val="20"/>
          <w:szCs w:val="20"/>
          <w:lang w:val="es-AR"/>
        </w:rPr>
        <w:t>crimen</w:t>
      </w:r>
      <w:r w:rsidR="00952FEC" w:rsidRPr="00C869C4">
        <w:rPr>
          <w:sz w:val="20"/>
          <w:szCs w:val="20"/>
          <w:lang w:val="es-AR"/>
        </w:rPr>
        <w:t>.</w:t>
      </w:r>
      <w:r w:rsidRPr="00C869C4">
        <w:rPr>
          <w:sz w:val="20"/>
          <w:szCs w:val="20"/>
          <w:lang w:val="es-AR"/>
        </w:rPr>
        <w:t xml:space="preserve"> Agrega </w:t>
      </w:r>
      <w:r w:rsidR="00E94484" w:rsidRPr="00C869C4">
        <w:rPr>
          <w:sz w:val="20"/>
          <w:szCs w:val="20"/>
          <w:lang w:val="es-AR"/>
        </w:rPr>
        <w:t xml:space="preserve">que </w:t>
      </w:r>
      <w:r w:rsidR="003539AB" w:rsidRPr="00C869C4">
        <w:rPr>
          <w:sz w:val="20"/>
          <w:szCs w:val="20"/>
          <w:lang w:val="es-AR"/>
        </w:rPr>
        <w:t xml:space="preserve">la PNC </w:t>
      </w:r>
      <w:r w:rsidR="00B70E59" w:rsidRPr="00C869C4">
        <w:rPr>
          <w:sz w:val="20"/>
          <w:szCs w:val="20"/>
          <w:lang w:val="es-AR"/>
        </w:rPr>
        <w:t>dio inmediata cobertura al lugar</w:t>
      </w:r>
      <w:r w:rsidR="007027E5" w:rsidRPr="00C869C4">
        <w:rPr>
          <w:sz w:val="20"/>
          <w:szCs w:val="20"/>
          <w:lang w:val="es-AR"/>
        </w:rPr>
        <w:t xml:space="preserve"> donde se </w:t>
      </w:r>
      <w:r w:rsidR="00755345" w:rsidRPr="00C869C4">
        <w:rPr>
          <w:sz w:val="20"/>
          <w:szCs w:val="20"/>
          <w:lang w:val="es-AR"/>
        </w:rPr>
        <w:t xml:space="preserve">encontraban </w:t>
      </w:r>
      <w:r w:rsidR="00CB3583" w:rsidRPr="00C869C4">
        <w:rPr>
          <w:sz w:val="20"/>
          <w:szCs w:val="20"/>
          <w:lang w:val="es-AR"/>
        </w:rPr>
        <w:t xml:space="preserve">los secuestradores, </w:t>
      </w:r>
      <w:r>
        <w:rPr>
          <w:sz w:val="20"/>
          <w:szCs w:val="20"/>
          <w:lang w:val="es-AR"/>
        </w:rPr>
        <w:t xml:space="preserve">por lo </w:t>
      </w:r>
      <w:r w:rsidR="00CB3583" w:rsidRPr="00C869C4">
        <w:rPr>
          <w:sz w:val="20"/>
          <w:szCs w:val="20"/>
          <w:lang w:val="es-AR"/>
        </w:rPr>
        <w:t xml:space="preserve">que </w:t>
      </w:r>
      <w:r w:rsidR="00B7041F" w:rsidRPr="00C869C4">
        <w:rPr>
          <w:sz w:val="20"/>
          <w:szCs w:val="20"/>
          <w:lang w:val="es-AR"/>
        </w:rPr>
        <w:t xml:space="preserve">pudieron ver el auto de estos al salir y </w:t>
      </w:r>
      <w:r>
        <w:rPr>
          <w:sz w:val="20"/>
          <w:szCs w:val="20"/>
          <w:lang w:val="es-AR"/>
        </w:rPr>
        <w:t xml:space="preserve">luego cuando </w:t>
      </w:r>
      <w:r w:rsidR="00B7041F" w:rsidRPr="00C869C4">
        <w:rPr>
          <w:sz w:val="20"/>
          <w:szCs w:val="20"/>
          <w:lang w:val="es-AR"/>
        </w:rPr>
        <w:t>regres</w:t>
      </w:r>
      <w:r>
        <w:rPr>
          <w:sz w:val="20"/>
          <w:szCs w:val="20"/>
          <w:lang w:val="es-AR"/>
        </w:rPr>
        <w:t>ó</w:t>
      </w:r>
      <w:r w:rsidR="00B7041F" w:rsidRPr="00C869C4">
        <w:rPr>
          <w:sz w:val="20"/>
          <w:szCs w:val="20"/>
          <w:lang w:val="es-AR"/>
        </w:rPr>
        <w:t xml:space="preserve"> con </w:t>
      </w:r>
      <w:bookmarkStart w:id="3" w:name="_Hlk77860944"/>
      <w:r w:rsidR="003477C1" w:rsidRPr="00C869C4">
        <w:rPr>
          <w:sz w:val="20"/>
          <w:szCs w:val="20"/>
          <w:lang w:val="es-AR"/>
        </w:rPr>
        <w:t xml:space="preserve">la presunta víctima </w:t>
      </w:r>
      <w:bookmarkEnd w:id="3"/>
      <w:r w:rsidR="00B7041F" w:rsidRPr="00C869C4">
        <w:rPr>
          <w:sz w:val="20"/>
          <w:szCs w:val="20"/>
          <w:lang w:val="es-AR"/>
        </w:rPr>
        <w:t>a bordo</w:t>
      </w:r>
      <w:r w:rsidR="00393FD3" w:rsidRPr="00C869C4">
        <w:rPr>
          <w:sz w:val="20"/>
          <w:szCs w:val="20"/>
          <w:lang w:val="es-AR"/>
        </w:rPr>
        <w:t>. E</w:t>
      </w:r>
      <w:r w:rsidR="00A04276" w:rsidRPr="00C869C4">
        <w:rPr>
          <w:sz w:val="20"/>
          <w:szCs w:val="20"/>
          <w:lang w:val="es-AR"/>
        </w:rPr>
        <w:t>xplica</w:t>
      </w:r>
      <w:r w:rsidR="00393FD3" w:rsidRPr="00C869C4">
        <w:rPr>
          <w:sz w:val="20"/>
          <w:szCs w:val="20"/>
          <w:lang w:val="es-AR"/>
        </w:rPr>
        <w:t xml:space="preserve"> que al regresar el auto con la presunta víc</w:t>
      </w:r>
      <w:r w:rsidR="00034EAB" w:rsidRPr="00C869C4">
        <w:rPr>
          <w:sz w:val="20"/>
          <w:szCs w:val="20"/>
          <w:lang w:val="es-AR"/>
        </w:rPr>
        <w:t xml:space="preserve">tima los secuestradores </w:t>
      </w:r>
      <w:r w:rsidR="007609F9" w:rsidRPr="00C869C4">
        <w:rPr>
          <w:sz w:val="20"/>
          <w:szCs w:val="20"/>
          <w:lang w:val="es-AR"/>
        </w:rPr>
        <w:t xml:space="preserve">ingresaron al domicilio y cerraron los portones, </w:t>
      </w:r>
      <w:r>
        <w:rPr>
          <w:sz w:val="20"/>
          <w:szCs w:val="20"/>
          <w:lang w:val="es-AR"/>
        </w:rPr>
        <w:t xml:space="preserve">y que </w:t>
      </w:r>
      <w:r w:rsidR="00D60D41" w:rsidRPr="00C869C4">
        <w:rPr>
          <w:sz w:val="20"/>
          <w:szCs w:val="20"/>
          <w:lang w:val="es-AR"/>
        </w:rPr>
        <w:t xml:space="preserve">dos </w:t>
      </w:r>
      <w:r w:rsidR="00D60D41" w:rsidRPr="00C869C4">
        <w:rPr>
          <w:sz w:val="20"/>
          <w:szCs w:val="20"/>
          <w:lang w:val="es-AR"/>
        </w:rPr>
        <w:lastRenderedPageBreak/>
        <w:t xml:space="preserve">secuestradores </w:t>
      </w:r>
      <w:r>
        <w:rPr>
          <w:sz w:val="20"/>
          <w:szCs w:val="20"/>
          <w:lang w:val="es-AR"/>
        </w:rPr>
        <w:t xml:space="preserve">quedaron </w:t>
      </w:r>
      <w:r w:rsidR="00D60D41" w:rsidRPr="00C869C4">
        <w:rPr>
          <w:sz w:val="20"/>
          <w:szCs w:val="20"/>
          <w:lang w:val="es-AR"/>
        </w:rPr>
        <w:t>en el patio del lugar.</w:t>
      </w:r>
      <w:r w:rsidR="0013551E" w:rsidRPr="00C869C4">
        <w:rPr>
          <w:sz w:val="20"/>
          <w:szCs w:val="20"/>
          <w:lang w:val="es-AR"/>
        </w:rPr>
        <w:t xml:space="preserve"> </w:t>
      </w:r>
      <w:r w:rsidR="00931DF2" w:rsidRPr="00C869C4">
        <w:rPr>
          <w:sz w:val="20"/>
          <w:szCs w:val="20"/>
          <w:lang w:val="es-AR"/>
        </w:rPr>
        <w:t>Se</w:t>
      </w:r>
      <w:r w:rsidR="00D60D41" w:rsidRPr="00C869C4">
        <w:rPr>
          <w:sz w:val="20"/>
          <w:szCs w:val="20"/>
          <w:lang w:val="es-AR"/>
        </w:rPr>
        <w:t xml:space="preserve">ñala que </w:t>
      </w:r>
      <w:r w:rsidR="00C40807" w:rsidRPr="00C869C4">
        <w:rPr>
          <w:sz w:val="20"/>
          <w:szCs w:val="20"/>
          <w:lang w:val="es-AR"/>
        </w:rPr>
        <w:t>el G</w:t>
      </w:r>
      <w:r w:rsidR="00FF64BF" w:rsidRPr="00C869C4">
        <w:rPr>
          <w:sz w:val="20"/>
          <w:szCs w:val="20"/>
          <w:lang w:val="es-AR"/>
        </w:rPr>
        <w:t>RP se hizo cargo del procedimiento</w:t>
      </w:r>
      <w:r>
        <w:rPr>
          <w:sz w:val="20"/>
          <w:szCs w:val="20"/>
          <w:lang w:val="es-AR"/>
        </w:rPr>
        <w:t xml:space="preserve">, durante el cual se </w:t>
      </w:r>
      <w:r w:rsidR="006F367B" w:rsidRPr="00C869C4">
        <w:rPr>
          <w:sz w:val="20"/>
          <w:szCs w:val="20"/>
          <w:lang w:val="es-AR"/>
        </w:rPr>
        <w:t>dirigi</w:t>
      </w:r>
      <w:r>
        <w:rPr>
          <w:sz w:val="20"/>
          <w:szCs w:val="20"/>
          <w:lang w:val="es-AR"/>
        </w:rPr>
        <w:t>ó</w:t>
      </w:r>
      <w:r w:rsidR="006F367B" w:rsidRPr="00C869C4">
        <w:rPr>
          <w:sz w:val="20"/>
          <w:szCs w:val="20"/>
          <w:lang w:val="es-AR"/>
        </w:rPr>
        <w:t xml:space="preserve"> a viva voz </w:t>
      </w:r>
      <w:r w:rsidR="003D6FCE" w:rsidRPr="00C869C4">
        <w:rPr>
          <w:sz w:val="20"/>
          <w:szCs w:val="20"/>
          <w:lang w:val="es-AR"/>
        </w:rPr>
        <w:t xml:space="preserve">hacía los secuestradores a través de megáfonos, anunciándoles que se encontraban rodeados </w:t>
      </w:r>
      <w:r w:rsidR="00F37E98" w:rsidRPr="00C869C4">
        <w:rPr>
          <w:sz w:val="20"/>
          <w:szCs w:val="20"/>
          <w:lang w:val="es-AR"/>
        </w:rPr>
        <w:t>y que hicieran entrega de</w:t>
      </w:r>
      <w:r w:rsidR="003477C1" w:rsidRPr="00C869C4">
        <w:rPr>
          <w:sz w:val="20"/>
          <w:szCs w:val="20"/>
          <w:lang w:val="es-AR"/>
        </w:rPr>
        <w:t xml:space="preserve"> la presunta víctima</w:t>
      </w:r>
      <w:r w:rsidR="00F37E98" w:rsidRPr="00C869C4">
        <w:rPr>
          <w:sz w:val="20"/>
          <w:szCs w:val="20"/>
          <w:lang w:val="es-AR"/>
        </w:rPr>
        <w:t>.</w:t>
      </w:r>
    </w:p>
    <w:p w14:paraId="2EF4F08F" w14:textId="77777777" w:rsidR="00E6308B" w:rsidRPr="00E6308B" w:rsidRDefault="00E6308B" w:rsidP="00E630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6F53794E" w14:textId="239D2CC2" w:rsidR="00F37E98" w:rsidRDefault="00BE6225" w:rsidP="00E6308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El peticionario agrega</w:t>
      </w:r>
      <w:r w:rsidR="00FF4ACF">
        <w:rPr>
          <w:sz w:val="20"/>
          <w:szCs w:val="20"/>
          <w:lang w:val="es-AR"/>
        </w:rPr>
        <w:t xml:space="preserve"> que los secuestradores solicitaron el número de teléfono de</w:t>
      </w:r>
      <w:r w:rsidR="00E677CD">
        <w:rPr>
          <w:sz w:val="20"/>
          <w:szCs w:val="20"/>
          <w:lang w:val="es-AR"/>
        </w:rPr>
        <w:t xml:space="preserve">l </w:t>
      </w:r>
      <w:r>
        <w:rPr>
          <w:sz w:val="20"/>
          <w:szCs w:val="20"/>
          <w:lang w:val="es-AR"/>
        </w:rPr>
        <w:t>D</w:t>
      </w:r>
      <w:r w:rsidR="00E677CD">
        <w:rPr>
          <w:sz w:val="20"/>
          <w:szCs w:val="20"/>
          <w:lang w:val="es-AR"/>
        </w:rPr>
        <w:t>irec</w:t>
      </w:r>
      <w:r w:rsidR="004D1EA4">
        <w:rPr>
          <w:sz w:val="20"/>
          <w:szCs w:val="20"/>
          <w:lang w:val="es-AR"/>
        </w:rPr>
        <w:t xml:space="preserve">tor de la </w:t>
      </w:r>
      <w:r>
        <w:rPr>
          <w:sz w:val="20"/>
          <w:szCs w:val="20"/>
          <w:lang w:val="es-AR"/>
        </w:rPr>
        <w:t>PNC</w:t>
      </w:r>
      <w:r w:rsidR="004D1EA4">
        <w:rPr>
          <w:sz w:val="20"/>
          <w:szCs w:val="20"/>
          <w:lang w:val="es-AR"/>
        </w:rPr>
        <w:t xml:space="preserve"> y que intentaron comunicar</w:t>
      </w:r>
      <w:r>
        <w:rPr>
          <w:sz w:val="20"/>
          <w:szCs w:val="20"/>
          <w:lang w:val="es-AR"/>
        </w:rPr>
        <w:t>se</w:t>
      </w:r>
      <w:r w:rsidR="004D1EA4">
        <w:rPr>
          <w:sz w:val="20"/>
          <w:szCs w:val="20"/>
          <w:lang w:val="es-AR"/>
        </w:rPr>
        <w:t xml:space="preserve"> con él </w:t>
      </w:r>
      <w:r w:rsidR="00EB5870">
        <w:rPr>
          <w:sz w:val="20"/>
          <w:szCs w:val="20"/>
          <w:lang w:val="es-AR"/>
        </w:rPr>
        <w:t>sin éxito</w:t>
      </w:r>
      <w:r>
        <w:rPr>
          <w:sz w:val="20"/>
          <w:szCs w:val="20"/>
          <w:lang w:val="es-AR"/>
        </w:rPr>
        <w:t>,</w:t>
      </w:r>
      <w:r w:rsidR="00EB5870">
        <w:rPr>
          <w:sz w:val="20"/>
          <w:szCs w:val="20"/>
          <w:lang w:val="es-AR"/>
        </w:rPr>
        <w:t xml:space="preserve"> debido a </w:t>
      </w:r>
      <w:r w:rsidR="00466B76">
        <w:rPr>
          <w:sz w:val="20"/>
          <w:szCs w:val="20"/>
          <w:lang w:val="es-AR"/>
        </w:rPr>
        <w:t>que</w:t>
      </w:r>
      <w:r w:rsidR="00EB5870">
        <w:rPr>
          <w:sz w:val="20"/>
          <w:szCs w:val="20"/>
          <w:lang w:val="es-AR"/>
        </w:rPr>
        <w:t xml:space="preserve"> se habría negado a contestar. </w:t>
      </w:r>
      <w:r>
        <w:rPr>
          <w:sz w:val="20"/>
          <w:szCs w:val="20"/>
          <w:lang w:val="es-AR"/>
        </w:rPr>
        <w:t>S</w:t>
      </w:r>
      <w:r w:rsidR="008045C0">
        <w:rPr>
          <w:sz w:val="20"/>
          <w:szCs w:val="20"/>
          <w:lang w:val="es-AR"/>
        </w:rPr>
        <w:t xml:space="preserve">eñala que el </w:t>
      </w:r>
      <w:r>
        <w:rPr>
          <w:sz w:val="20"/>
          <w:szCs w:val="20"/>
          <w:lang w:val="es-AR"/>
        </w:rPr>
        <w:t>D</w:t>
      </w:r>
      <w:r w:rsidR="008045C0">
        <w:rPr>
          <w:sz w:val="20"/>
          <w:szCs w:val="20"/>
          <w:lang w:val="es-AR"/>
        </w:rPr>
        <w:t xml:space="preserve">irector de la </w:t>
      </w:r>
      <w:r>
        <w:rPr>
          <w:sz w:val="20"/>
          <w:szCs w:val="20"/>
          <w:lang w:val="es-AR"/>
        </w:rPr>
        <w:t>PNC</w:t>
      </w:r>
      <w:r w:rsidR="008045C0">
        <w:rPr>
          <w:sz w:val="20"/>
          <w:szCs w:val="20"/>
          <w:lang w:val="es-AR"/>
        </w:rPr>
        <w:t xml:space="preserve"> </w:t>
      </w:r>
      <w:r>
        <w:rPr>
          <w:sz w:val="20"/>
          <w:szCs w:val="20"/>
          <w:lang w:val="es-AR"/>
        </w:rPr>
        <w:t xml:space="preserve">luego </w:t>
      </w:r>
      <w:r w:rsidR="008045C0">
        <w:rPr>
          <w:sz w:val="20"/>
          <w:szCs w:val="20"/>
          <w:lang w:val="es-AR"/>
        </w:rPr>
        <w:t xml:space="preserve">dio la orden al </w:t>
      </w:r>
      <w:r>
        <w:rPr>
          <w:sz w:val="20"/>
          <w:szCs w:val="20"/>
          <w:lang w:val="es-AR"/>
        </w:rPr>
        <w:t>S</w:t>
      </w:r>
      <w:r w:rsidR="008045C0">
        <w:rPr>
          <w:sz w:val="20"/>
          <w:szCs w:val="20"/>
          <w:lang w:val="es-AR"/>
        </w:rPr>
        <w:t xml:space="preserve">ubdirector </w:t>
      </w:r>
      <w:r w:rsidR="002D4A20">
        <w:rPr>
          <w:sz w:val="20"/>
          <w:szCs w:val="20"/>
          <w:lang w:val="es-AR"/>
        </w:rPr>
        <w:t xml:space="preserve">del GRP </w:t>
      </w:r>
      <w:r w:rsidR="002C06C3">
        <w:rPr>
          <w:sz w:val="20"/>
          <w:szCs w:val="20"/>
          <w:lang w:val="es-AR"/>
        </w:rPr>
        <w:t xml:space="preserve">para </w:t>
      </w:r>
      <w:r w:rsidR="0085778F">
        <w:rPr>
          <w:sz w:val="20"/>
          <w:szCs w:val="20"/>
          <w:lang w:val="es-AR"/>
        </w:rPr>
        <w:t xml:space="preserve">que el personal </w:t>
      </w:r>
      <w:r w:rsidR="002C06C3">
        <w:rPr>
          <w:sz w:val="20"/>
          <w:szCs w:val="20"/>
          <w:lang w:val="es-AR"/>
        </w:rPr>
        <w:t xml:space="preserve">ingresara por la fuerza al lugar </w:t>
      </w:r>
      <w:r w:rsidR="008E09E5">
        <w:rPr>
          <w:sz w:val="20"/>
          <w:szCs w:val="20"/>
          <w:lang w:val="es-AR"/>
        </w:rPr>
        <w:t>a</w:t>
      </w:r>
      <w:r w:rsidR="002C06C3">
        <w:rPr>
          <w:sz w:val="20"/>
          <w:szCs w:val="20"/>
          <w:lang w:val="es-AR"/>
        </w:rPr>
        <w:t xml:space="preserve"> aprehender a los secuestradores y rescatar </w:t>
      </w:r>
      <w:r w:rsidR="003477C1">
        <w:rPr>
          <w:sz w:val="20"/>
          <w:szCs w:val="20"/>
          <w:lang w:val="es-AR"/>
        </w:rPr>
        <w:t>a la presunta víctima</w:t>
      </w:r>
      <w:r w:rsidR="00371B92">
        <w:rPr>
          <w:sz w:val="20"/>
          <w:szCs w:val="20"/>
          <w:lang w:val="es-AR"/>
        </w:rPr>
        <w:t xml:space="preserve">. </w:t>
      </w:r>
      <w:r>
        <w:rPr>
          <w:sz w:val="20"/>
          <w:szCs w:val="20"/>
          <w:lang w:val="es-AR"/>
        </w:rPr>
        <w:t xml:space="preserve">Relata </w:t>
      </w:r>
      <w:r w:rsidR="00F54560">
        <w:rPr>
          <w:sz w:val="20"/>
          <w:szCs w:val="20"/>
          <w:lang w:val="es-AR"/>
        </w:rPr>
        <w:t xml:space="preserve">que al ingresar al inmueble </w:t>
      </w:r>
      <w:r w:rsidR="009D616D">
        <w:rPr>
          <w:sz w:val="20"/>
          <w:szCs w:val="20"/>
          <w:lang w:val="es-AR"/>
        </w:rPr>
        <w:t xml:space="preserve">se escucharon </w:t>
      </w:r>
      <w:r w:rsidR="007A40CC">
        <w:rPr>
          <w:sz w:val="20"/>
          <w:szCs w:val="20"/>
          <w:lang w:val="es-AR"/>
        </w:rPr>
        <w:t>dos</w:t>
      </w:r>
      <w:r w:rsidR="009D616D">
        <w:rPr>
          <w:sz w:val="20"/>
          <w:szCs w:val="20"/>
          <w:lang w:val="es-AR"/>
        </w:rPr>
        <w:t xml:space="preserve"> disparos desde el interior de la vivienda que habrían </w:t>
      </w:r>
      <w:r w:rsidR="00C47716">
        <w:rPr>
          <w:sz w:val="20"/>
          <w:szCs w:val="20"/>
          <w:lang w:val="es-AR"/>
        </w:rPr>
        <w:t>sido recibidos por</w:t>
      </w:r>
      <w:r w:rsidR="009D616D">
        <w:rPr>
          <w:sz w:val="20"/>
          <w:szCs w:val="20"/>
          <w:lang w:val="es-AR"/>
        </w:rPr>
        <w:t xml:space="preserve"> </w:t>
      </w:r>
      <w:r w:rsidR="007A40CC">
        <w:rPr>
          <w:sz w:val="20"/>
          <w:szCs w:val="20"/>
          <w:lang w:val="es-AR"/>
        </w:rPr>
        <w:t>dos</w:t>
      </w:r>
      <w:r w:rsidR="009D616D">
        <w:rPr>
          <w:sz w:val="20"/>
          <w:szCs w:val="20"/>
          <w:lang w:val="es-AR"/>
        </w:rPr>
        <w:t xml:space="preserve"> policías</w:t>
      </w:r>
      <w:r w:rsidR="00A32045">
        <w:rPr>
          <w:sz w:val="20"/>
          <w:szCs w:val="20"/>
          <w:lang w:val="es-AR"/>
        </w:rPr>
        <w:t xml:space="preserve">, </w:t>
      </w:r>
      <w:r>
        <w:rPr>
          <w:sz w:val="20"/>
          <w:szCs w:val="20"/>
          <w:lang w:val="es-AR"/>
        </w:rPr>
        <w:t xml:space="preserve">lo </w:t>
      </w:r>
      <w:r w:rsidR="00A32045">
        <w:rPr>
          <w:sz w:val="20"/>
          <w:szCs w:val="20"/>
          <w:lang w:val="es-AR"/>
        </w:rPr>
        <w:t xml:space="preserve">que llevó al </w:t>
      </w:r>
      <w:r>
        <w:rPr>
          <w:sz w:val="20"/>
          <w:szCs w:val="20"/>
          <w:lang w:val="es-AR"/>
        </w:rPr>
        <w:t>S</w:t>
      </w:r>
      <w:r w:rsidR="00A32045">
        <w:rPr>
          <w:sz w:val="20"/>
          <w:szCs w:val="20"/>
          <w:lang w:val="es-AR"/>
        </w:rPr>
        <w:t>ubdirector</w:t>
      </w:r>
      <w:r w:rsidR="00B02CE7">
        <w:rPr>
          <w:sz w:val="20"/>
          <w:szCs w:val="20"/>
          <w:lang w:val="es-AR"/>
        </w:rPr>
        <w:t xml:space="preserve"> del GRP</w:t>
      </w:r>
      <w:r w:rsidR="00A32045">
        <w:rPr>
          <w:sz w:val="20"/>
          <w:szCs w:val="20"/>
          <w:lang w:val="es-AR"/>
        </w:rPr>
        <w:t xml:space="preserve"> a tomar </w:t>
      </w:r>
      <w:r w:rsidR="002E3552">
        <w:rPr>
          <w:sz w:val="20"/>
          <w:szCs w:val="20"/>
          <w:lang w:val="es-AR"/>
        </w:rPr>
        <w:t xml:space="preserve">un fusil y disparar </w:t>
      </w:r>
      <w:r>
        <w:rPr>
          <w:sz w:val="20"/>
          <w:szCs w:val="20"/>
          <w:lang w:val="es-AR"/>
        </w:rPr>
        <w:t>repetidas veces;</w:t>
      </w:r>
      <w:r w:rsidR="0000745F">
        <w:rPr>
          <w:sz w:val="20"/>
          <w:szCs w:val="20"/>
          <w:lang w:val="es-AR"/>
        </w:rPr>
        <w:t xml:space="preserve"> </w:t>
      </w:r>
      <w:r>
        <w:rPr>
          <w:sz w:val="20"/>
          <w:szCs w:val="20"/>
          <w:lang w:val="es-AR"/>
        </w:rPr>
        <w:t xml:space="preserve">el cuerpo de la presunta víctima recibió </w:t>
      </w:r>
      <w:r w:rsidR="007A40CC">
        <w:rPr>
          <w:sz w:val="20"/>
          <w:szCs w:val="20"/>
          <w:lang w:val="es-AR"/>
        </w:rPr>
        <w:t>siete</w:t>
      </w:r>
      <w:r w:rsidR="000225B4">
        <w:rPr>
          <w:sz w:val="20"/>
          <w:szCs w:val="20"/>
          <w:lang w:val="es-AR"/>
        </w:rPr>
        <w:t xml:space="preserve"> </w:t>
      </w:r>
      <w:r>
        <w:rPr>
          <w:sz w:val="20"/>
          <w:szCs w:val="20"/>
          <w:lang w:val="es-AR"/>
        </w:rPr>
        <w:t xml:space="preserve">impactos de bala, uno de </w:t>
      </w:r>
      <w:r w:rsidR="00AF719B">
        <w:rPr>
          <w:sz w:val="20"/>
          <w:szCs w:val="20"/>
          <w:lang w:val="es-AR"/>
        </w:rPr>
        <w:t>el</w:t>
      </w:r>
      <w:r>
        <w:rPr>
          <w:sz w:val="20"/>
          <w:szCs w:val="20"/>
          <w:lang w:val="es-AR"/>
        </w:rPr>
        <w:t xml:space="preserve">los </w:t>
      </w:r>
      <w:r w:rsidR="00AF719B">
        <w:rPr>
          <w:sz w:val="20"/>
          <w:szCs w:val="20"/>
          <w:lang w:val="es-AR"/>
        </w:rPr>
        <w:t>en la cabeza</w:t>
      </w:r>
      <w:r>
        <w:rPr>
          <w:rStyle w:val="FootnoteReference"/>
          <w:sz w:val="20"/>
          <w:szCs w:val="20"/>
          <w:lang w:val="es-AR"/>
        </w:rPr>
        <w:footnoteReference w:id="3"/>
      </w:r>
      <w:r w:rsidR="007A40CC">
        <w:rPr>
          <w:sz w:val="20"/>
          <w:szCs w:val="20"/>
          <w:lang w:val="es-AR"/>
        </w:rPr>
        <w:t>.</w:t>
      </w:r>
    </w:p>
    <w:p w14:paraId="5B408B10" w14:textId="77777777" w:rsidR="00E6308B" w:rsidRPr="00E6308B" w:rsidRDefault="00E6308B" w:rsidP="00E630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4104DB4C" w14:textId="7F568357" w:rsidR="00E64942" w:rsidRPr="00AF719B" w:rsidRDefault="00AF719B" w:rsidP="00F6276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AF719B">
        <w:rPr>
          <w:sz w:val="20"/>
          <w:szCs w:val="20"/>
          <w:lang w:val="es-AR"/>
        </w:rPr>
        <w:t>S</w:t>
      </w:r>
      <w:r w:rsidR="00147675" w:rsidRPr="00AF719B">
        <w:rPr>
          <w:sz w:val="20"/>
          <w:szCs w:val="20"/>
          <w:lang w:val="es-AR"/>
        </w:rPr>
        <w:t xml:space="preserve">eñala que </w:t>
      </w:r>
      <w:r w:rsidR="008216FE" w:rsidRPr="00AF719B">
        <w:rPr>
          <w:sz w:val="20"/>
          <w:szCs w:val="20"/>
          <w:lang w:val="es-AR"/>
        </w:rPr>
        <w:t>desde el</w:t>
      </w:r>
      <w:r w:rsidR="00A6619D" w:rsidRPr="00AF719B">
        <w:rPr>
          <w:sz w:val="20"/>
          <w:szCs w:val="20"/>
          <w:lang w:val="es-AR"/>
        </w:rPr>
        <w:t xml:space="preserve"> interior se escuch</w:t>
      </w:r>
      <w:r w:rsidR="0086258D" w:rsidRPr="00AF719B">
        <w:rPr>
          <w:sz w:val="20"/>
          <w:szCs w:val="20"/>
          <w:lang w:val="es-AR"/>
        </w:rPr>
        <w:t>ó</w:t>
      </w:r>
      <w:r w:rsidR="00A6619D" w:rsidRPr="00AF719B">
        <w:rPr>
          <w:sz w:val="20"/>
          <w:szCs w:val="20"/>
          <w:lang w:val="es-AR"/>
        </w:rPr>
        <w:t xml:space="preserve"> la voz de una mujer </w:t>
      </w:r>
      <w:r w:rsidR="00FA2232" w:rsidRPr="00AF719B">
        <w:rPr>
          <w:sz w:val="20"/>
          <w:szCs w:val="20"/>
          <w:lang w:val="es-AR"/>
        </w:rPr>
        <w:t>que indicaba</w:t>
      </w:r>
      <w:r w:rsidR="00532852" w:rsidRPr="00AF719B">
        <w:rPr>
          <w:sz w:val="20"/>
          <w:szCs w:val="20"/>
          <w:lang w:val="es-AR"/>
        </w:rPr>
        <w:t xml:space="preserve"> que no siguieran disparando y que </w:t>
      </w:r>
      <w:r w:rsidR="003477C1" w:rsidRPr="00AF719B">
        <w:rPr>
          <w:sz w:val="20"/>
          <w:szCs w:val="20"/>
          <w:lang w:val="es-AR"/>
        </w:rPr>
        <w:t xml:space="preserve">la presunta víctima </w:t>
      </w:r>
      <w:r w:rsidR="00532852" w:rsidRPr="00AF719B">
        <w:rPr>
          <w:sz w:val="20"/>
          <w:szCs w:val="20"/>
          <w:lang w:val="es-AR"/>
        </w:rPr>
        <w:t>se encontraría muert</w:t>
      </w:r>
      <w:r w:rsidR="003477C1" w:rsidRPr="00AF719B">
        <w:rPr>
          <w:sz w:val="20"/>
          <w:szCs w:val="20"/>
          <w:lang w:val="es-AR"/>
        </w:rPr>
        <w:t>a</w:t>
      </w:r>
      <w:r w:rsidRPr="00AF719B">
        <w:rPr>
          <w:sz w:val="20"/>
          <w:szCs w:val="20"/>
          <w:lang w:val="es-AR"/>
        </w:rPr>
        <w:t>;</w:t>
      </w:r>
      <w:r w:rsidR="00532852" w:rsidRPr="00AF719B">
        <w:rPr>
          <w:sz w:val="20"/>
          <w:szCs w:val="20"/>
          <w:lang w:val="es-AR"/>
        </w:rPr>
        <w:t xml:space="preserve"> </w:t>
      </w:r>
      <w:r w:rsidRPr="00AF719B">
        <w:rPr>
          <w:sz w:val="20"/>
          <w:szCs w:val="20"/>
          <w:lang w:val="es-AR"/>
        </w:rPr>
        <w:t xml:space="preserve">y </w:t>
      </w:r>
      <w:r w:rsidR="00FA2232" w:rsidRPr="00AF719B">
        <w:rPr>
          <w:sz w:val="20"/>
          <w:szCs w:val="20"/>
          <w:lang w:val="es-AR"/>
        </w:rPr>
        <w:t xml:space="preserve">que de inmediato el </w:t>
      </w:r>
      <w:r w:rsidRPr="00AF719B">
        <w:rPr>
          <w:sz w:val="20"/>
          <w:szCs w:val="20"/>
          <w:lang w:val="es-AR"/>
        </w:rPr>
        <w:t>S</w:t>
      </w:r>
      <w:r w:rsidR="00FA2232" w:rsidRPr="00AF719B">
        <w:rPr>
          <w:sz w:val="20"/>
          <w:szCs w:val="20"/>
          <w:lang w:val="es-AR"/>
        </w:rPr>
        <w:t xml:space="preserve">ubdirector </w:t>
      </w:r>
      <w:r w:rsidRPr="00AF719B">
        <w:rPr>
          <w:sz w:val="20"/>
          <w:szCs w:val="20"/>
          <w:lang w:val="es-AR"/>
        </w:rPr>
        <w:t xml:space="preserve">habría hecho </w:t>
      </w:r>
      <w:r w:rsidR="001A6724" w:rsidRPr="00AF719B">
        <w:rPr>
          <w:sz w:val="20"/>
          <w:szCs w:val="20"/>
          <w:lang w:val="es-AR"/>
        </w:rPr>
        <w:t xml:space="preserve">cambiar el fusil </w:t>
      </w:r>
      <w:r w:rsidR="001A47D0" w:rsidRPr="00AF719B">
        <w:rPr>
          <w:sz w:val="20"/>
          <w:szCs w:val="20"/>
          <w:lang w:val="es-AR"/>
        </w:rPr>
        <w:t>con la intención</w:t>
      </w:r>
      <w:r w:rsidR="005D4CD9" w:rsidRPr="00AF719B">
        <w:rPr>
          <w:sz w:val="20"/>
          <w:szCs w:val="20"/>
          <w:lang w:val="es-AR"/>
        </w:rPr>
        <w:t xml:space="preserve"> de que las investigaciones posteriores no lo inculparan</w:t>
      </w:r>
      <w:r w:rsidR="00E64942" w:rsidRPr="00AF719B">
        <w:rPr>
          <w:sz w:val="20"/>
          <w:szCs w:val="20"/>
          <w:lang w:val="es-AR"/>
        </w:rPr>
        <w:t>.</w:t>
      </w:r>
      <w:r w:rsidRPr="00AF719B">
        <w:rPr>
          <w:sz w:val="20"/>
          <w:szCs w:val="20"/>
          <w:lang w:val="es-AR"/>
        </w:rPr>
        <w:t xml:space="preserve"> </w:t>
      </w:r>
      <w:r>
        <w:rPr>
          <w:sz w:val="20"/>
          <w:szCs w:val="20"/>
          <w:lang w:val="es-AR"/>
        </w:rPr>
        <w:t>A</w:t>
      </w:r>
      <w:r w:rsidR="00E15AC9" w:rsidRPr="00AF719B">
        <w:rPr>
          <w:sz w:val="20"/>
          <w:szCs w:val="20"/>
          <w:lang w:val="es-AR"/>
        </w:rPr>
        <w:t>lega</w:t>
      </w:r>
      <w:r w:rsidR="003345D8" w:rsidRPr="00AF719B">
        <w:rPr>
          <w:sz w:val="20"/>
          <w:szCs w:val="20"/>
          <w:lang w:val="es-AR"/>
        </w:rPr>
        <w:t xml:space="preserve"> </w:t>
      </w:r>
      <w:r>
        <w:rPr>
          <w:sz w:val="20"/>
          <w:szCs w:val="20"/>
          <w:lang w:val="es-AR"/>
        </w:rPr>
        <w:t xml:space="preserve">asimismo </w:t>
      </w:r>
      <w:r w:rsidRPr="00AF719B">
        <w:rPr>
          <w:sz w:val="20"/>
          <w:szCs w:val="20"/>
          <w:lang w:val="es-AR"/>
        </w:rPr>
        <w:t xml:space="preserve">que </w:t>
      </w:r>
      <w:r>
        <w:rPr>
          <w:sz w:val="20"/>
          <w:szCs w:val="20"/>
          <w:lang w:val="es-AR"/>
        </w:rPr>
        <w:t>hubo</w:t>
      </w:r>
      <w:r w:rsidRPr="00AF719B">
        <w:rPr>
          <w:sz w:val="20"/>
          <w:szCs w:val="20"/>
          <w:lang w:val="es-AR"/>
        </w:rPr>
        <w:t xml:space="preserve"> uso indiscriminado de la fuerza que causó la muerte de su hijo</w:t>
      </w:r>
      <w:r>
        <w:rPr>
          <w:sz w:val="20"/>
          <w:szCs w:val="20"/>
          <w:lang w:val="es-AR"/>
        </w:rPr>
        <w:t>;</w:t>
      </w:r>
      <w:r w:rsidRPr="00AF719B">
        <w:rPr>
          <w:sz w:val="20"/>
          <w:szCs w:val="20"/>
          <w:lang w:val="es-AR"/>
        </w:rPr>
        <w:t xml:space="preserve"> </w:t>
      </w:r>
      <w:r w:rsidR="003345D8" w:rsidRPr="00AF719B">
        <w:rPr>
          <w:sz w:val="20"/>
          <w:szCs w:val="20"/>
          <w:lang w:val="es-AR"/>
        </w:rPr>
        <w:t>que</w:t>
      </w:r>
      <w:r w:rsidR="000A0D83" w:rsidRPr="00AF719B">
        <w:rPr>
          <w:sz w:val="20"/>
          <w:szCs w:val="20"/>
          <w:lang w:val="es-AR"/>
        </w:rPr>
        <w:t xml:space="preserve"> el procedimiento </w:t>
      </w:r>
      <w:r w:rsidR="00E15AC9" w:rsidRPr="00AF719B">
        <w:rPr>
          <w:sz w:val="20"/>
          <w:szCs w:val="20"/>
          <w:lang w:val="es-AR"/>
        </w:rPr>
        <w:t>no se ajustó a los protocolos</w:t>
      </w:r>
      <w:r>
        <w:rPr>
          <w:sz w:val="20"/>
          <w:szCs w:val="20"/>
          <w:lang w:val="es-AR"/>
        </w:rPr>
        <w:t>;</w:t>
      </w:r>
      <w:r w:rsidR="003D4205" w:rsidRPr="00AF719B">
        <w:rPr>
          <w:sz w:val="20"/>
          <w:szCs w:val="20"/>
          <w:lang w:val="es-AR"/>
        </w:rPr>
        <w:t xml:space="preserve"> </w:t>
      </w:r>
      <w:r w:rsidR="00F34631" w:rsidRPr="00AF719B">
        <w:rPr>
          <w:sz w:val="20"/>
          <w:szCs w:val="20"/>
          <w:lang w:val="es-AR"/>
        </w:rPr>
        <w:t>y que</w:t>
      </w:r>
      <w:r w:rsidR="004E6267" w:rsidRPr="00AF719B">
        <w:rPr>
          <w:sz w:val="20"/>
          <w:szCs w:val="20"/>
          <w:lang w:val="es-AR"/>
        </w:rPr>
        <w:t>,</w:t>
      </w:r>
      <w:r w:rsidR="00F34631" w:rsidRPr="00AF719B">
        <w:rPr>
          <w:sz w:val="20"/>
          <w:szCs w:val="20"/>
          <w:lang w:val="es-AR"/>
        </w:rPr>
        <w:t xml:space="preserve"> pese a que los secuestradores fueron </w:t>
      </w:r>
      <w:r w:rsidR="003237B3" w:rsidRPr="00AF719B">
        <w:rPr>
          <w:sz w:val="20"/>
          <w:szCs w:val="20"/>
          <w:lang w:val="es-AR"/>
        </w:rPr>
        <w:t>procesados y condenados a cumplir penas de cárcel</w:t>
      </w:r>
      <w:r w:rsidR="004E6267" w:rsidRPr="00AF719B">
        <w:rPr>
          <w:sz w:val="20"/>
          <w:szCs w:val="20"/>
          <w:lang w:val="es-AR"/>
        </w:rPr>
        <w:t>,</w:t>
      </w:r>
      <w:r w:rsidR="003237B3" w:rsidRPr="00AF719B">
        <w:rPr>
          <w:sz w:val="20"/>
          <w:szCs w:val="20"/>
          <w:lang w:val="es-AR"/>
        </w:rPr>
        <w:t xml:space="preserve"> no </w:t>
      </w:r>
      <w:r>
        <w:rPr>
          <w:sz w:val="20"/>
          <w:szCs w:val="20"/>
          <w:lang w:val="es-AR"/>
        </w:rPr>
        <w:t>hay</w:t>
      </w:r>
      <w:r w:rsidR="003237B3" w:rsidRPr="00AF719B">
        <w:rPr>
          <w:sz w:val="20"/>
          <w:szCs w:val="20"/>
          <w:lang w:val="es-AR"/>
        </w:rPr>
        <w:t xml:space="preserve"> </w:t>
      </w:r>
      <w:r w:rsidR="00777B70" w:rsidRPr="00AF719B">
        <w:rPr>
          <w:sz w:val="20"/>
          <w:szCs w:val="20"/>
          <w:lang w:val="es-AR"/>
        </w:rPr>
        <w:t xml:space="preserve">investigaciones ni </w:t>
      </w:r>
      <w:r w:rsidR="003237B3" w:rsidRPr="00AF719B">
        <w:rPr>
          <w:sz w:val="20"/>
          <w:szCs w:val="20"/>
          <w:lang w:val="es-AR"/>
        </w:rPr>
        <w:t xml:space="preserve">sanciones </w:t>
      </w:r>
      <w:r w:rsidR="00A66037" w:rsidRPr="00AF719B">
        <w:rPr>
          <w:sz w:val="20"/>
          <w:szCs w:val="20"/>
          <w:lang w:val="es-AR"/>
        </w:rPr>
        <w:t>respecto de</w:t>
      </w:r>
      <w:r>
        <w:rPr>
          <w:sz w:val="20"/>
          <w:szCs w:val="20"/>
          <w:lang w:val="es-AR"/>
        </w:rPr>
        <w:t xml:space="preserve"> </w:t>
      </w:r>
      <w:r w:rsidR="00A66037" w:rsidRPr="00AF719B">
        <w:rPr>
          <w:sz w:val="20"/>
          <w:szCs w:val="20"/>
          <w:lang w:val="es-AR"/>
        </w:rPr>
        <w:t>l</w:t>
      </w:r>
      <w:r>
        <w:rPr>
          <w:sz w:val="20"/>
          <w:szCs w:val="20"/>
          <w:lang w:val="es-AR"/>
        </w:rPr>
        <w:t>a</w:t>
      </w:r>
      <w:r w:rsidR="00A66037" w:rsidRPr="00AF719B">
        <w:rPr>
          <w:sz w:val="20"/>
          <w:szCs w:val="20"/>
          <w:lang w:val="es-AR"/>
        </w:rPr>
        <w:t xml:space="preserve"> </w:t>
      </w:r>
      <w:r>
        <w:rPr>
          <w:sz w:val="20"/>
          <w:szCs w:val="20"/>
          <w:lang w:val="es-AR"/>
        </w:rPr>
        <w:t xml:space="preserve">actuación </w:t>
      </w:r>
      <w:r w:rsidR="00A66037" w:rsidRPr="00AF719B">
        <w:rPr>
          <w:sz w:val="20"/>
          <w:szCs w:val="20"/>
          <w:lang w:val="es-AR"/>
        </w:rPr>
        <w:t>de</w:t>
      </w:r>
      <w:r w:rsidR="003237B3" w:rsidRPr="00AF719B">
        <w:rPr>
          <w:sz w:val="20"/>
          <w:szCs w:val="20"/>
          <w:lang w:val="es-AR"/>
        </w:rPr>
        <w:t xml:space="preserve"> los policías </w:t>
      </w:r>
      <w:r>
        <w:rPr>
          <w:sz w:val="20"/>
          <w:szCs w:val="20"/>
          <w:lang w:val="es-AR"/>
        </w:rPr>
        <w:t xml:space="preserve">durante </w:t>
      </w:r>
      <w:r w:rsidR="003237B3" w:rsidRPr="00AF719B">
        <w:rPr>
          <w:sz w:val="20"/>
          <w:szCs w:val="20"/>
          <w:lang w:val="es-AR"/>
        </w:rPr>
        <w:t>el procedimient</w:t>
      </w:r>
      <w:r w:rsidR="00A66037" w:rsidRPr="00AF719B">
        <w:rPr>
          <w:sz w:val="20"/>
          <w:szCs w:val="20"/>
          <w:lang w:val="es-AR"/>
        </w:rPr>
        <w:t>o.</w:t>
      </w:r>
    </w:p>
    <w:p w14:paraId="0502678A" w14:textId="77777777" w:rsidR="00E6308B" w:rsidRPr="00E6308B" w:rsidRDefault="00E6308B" w:rsidP="00E630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1C552647" w14:textId="53BF59E8" w:rsidR="00870257" w:rsidRPr="00AF719B" w:rsidRDefault="00EB180D" w:rsidP="0027079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AF719B">
        <w:rPr>
          <w:sz w:val="20"/>
          <w:szCs w:val="20"/>
          <w:lang w:val="es-AR"/>
        </w:rPr>
        <w:t xml:space="preserve">El Estado, por su parte, </w:t>
      </w:r>
      <w:r w:rsidR="007E5411">
        <w:rPr>
          <w:sz w:val="20"/>
          <w:szCs w:val="20"/>
          <w:lang w:val="es-AR"/>
        </w:rPr>
        <w:t>relata</w:t>
      </w:r>
      <w:r w:rsidR="00056C5D" w:rsidRPr="00AF719B">
        <w:rPr>
          <w:sz w:val="20"/>
          <w:szCs w:val="20"/>
          <w:lang w:val="es-AR"/>
        </w:rPr>
        <w:t xml:space="preserve"> que el 21 de junio de 2001 se desarrolló un procedimiento policial por parte del GRP</w:t>
      </w:r>
      <w:r w:rsidR="005F249F" w:rsidRPr="00AF719B">
        <w:rPr>
          <w:sz w:val="20"/>
          <w:szCs w:val="20"/>
          <w:lang w:val="es-AR"/>
        </w:rPr>
        <w:t xml:space="preserve"> de la PNC y otras unidades policiales</w:t>
      </w:r>
      <w:r w:rsidR="00FB61AE" w:rsidRPr="00AF719B">
        <w:rPr>
          <w:sz w:val="20"/>
          <w:szCs w:val="20"/>
          <w:lang w:val="es-AR"/>
        </w:rPr>
        <w:t>, con el fin de rescatar a</w:t>
      </w:r>
      <w:r w:rsidR="00AF719B" w:rsidRPr="00AF719B">
        <w:rPr>
          <w:sz w:val="20"/>
          <w:szCs w:val="20"/>
          <w:lang w:val="es-AR"/>
        </w:rPr>
        <w:t xml:space="preserve"> </w:t>
      </w:r>
      <w:r w:rsidR="00FB61AE" w:rsidRPr="00AF719B">
        <w:rPr>
          <w:sz w:val="20"/>
          <w:szCs w:val="20"/>
          <w:lang w:val="es-AR"/>
        </w:rPr>
        <w:t>l</w:t>
      </w:r>
      <w:r w:rsidR="00AF719B" w:rsidRPr="00AF719B">
        <w:rPr>
          <w:sz w:val="20"/>
          <w:szCs w:val="20"/>
          <w:lang w:val="es-AR"/>
        </w:rPr>
        <w:t>a presunta víctima</w:t>
      </w:r>
      <w:r w:rsidR="00FB61AE" w:rsidRPr="00AF719B">
        <w:rPr>
          <w:sz w:val="20"/>
          <w:szCs w:val="20"/>
          <w:lang w:val="es-AR"/>
        </w:rPr>
        <w:t xml:space="preserve">, </w:t>
      </w:r>
      <w:r w:rsidR="00AF719B" w:rsidRPr="00AF719B">
        <w:rPr>
          <w:sz w:val="20"/>
          <w:szCs w:val="20"/>
          <w:lang w:val="es-AR"/>
        </w:rPr>
        <w:t xml:space="preserve">que había sido </w:t>
      </w:r>
      <w:r w:rsidR="00FB61AE" w:rsidRPr="00AF719B">
        <w:rPr>
          <w:sz w:val="20"/>
          <w:szCs w:val="20"/>
          <w:lang w:val="es-AR"/>
        </w:rPr>
        <w:t>secuestrad</w:t>
      </w:r>
      <w:r w:rsidR="00AF719B" w:rsidRPr="00AF719B">
        <w:rPr>
          <w:sz w:val="20"/>
          <w:szCs w:val="20"/>
          <w:lang w:val="es-AR"/>
        </w:rPr>
        <w:t>a</w:t>
      </w:r>
      <w:r w:rsidR="00FB61AE" w:rsidRPr="00AF719B">
        <w:rPr>
          <w:sz w:val="20"/>
          <w:szCs w:val="20"/>
          <w:lang w:val="es-AR"/>
        </w:rPr>
        <w:t xml:space="preserve"> e</w:t>
      </w:r>
      <w:r w:rsidR="00CF4783" w:rsidRPr="00AF719B">
        <w:rPr>
          <w:sz w:val="20"/>
          <w:szCs w:val="20"/>
          <w:lang w:val="es-AR"/>
        </w:rPr>
        <w:t xml:space="preserve">se mismo día. </w:t>
      </w:r>
      <w:r w:rsidR="00AF719B" w:rsidRPr="00AF719B">
        <w:rPr>
          <w:sz w:val="20"/>
          <w:szCs w:val="20"/>
          <w:lang w:val="es-AR"/>
        </w:rPr>
        <w:t xml:space="preserve">Agrega </w:t>
      </w:r>
      <w:r w:rsidR="009A4F5A" w:rsidRPr="00AF719B">
        <w:rPr>
          <w:sz w:val="20"/>
          <w:szCs w:val="20"/>
          <w:lang w:val="es-AR"/>
        </w:rPr>
        <w:t xml:space="preserve">que la presunta víctima </w:t>
      </w:r>
      <w:r w:rsidR="00DF0244" w:rsidRPr="00AF719B">
        <w:rPr>
          <w:sz w:val="20"/>
          <w:szCs w:val="20"/>
          <w:lang w:val="es-AR"/>
        </w:rPr>
        <w:t>resultó muert</w:t>
      </w:r>
      <w:r w:rsidR="00870257" w:rsidRPr="00AF719B">
        <w:rPr>
          <w:sz w:val="20"/>
          <w:szCs w:val="20"/>
          <w:lang w:val="es-AR"/>
        </w:rPr>
        <w:t>a</w:t>
      </w:r>
      <w:r w:rsidR="00DF0244" w:rsidRPr="00AF719B">
        <w:rPr>
          <w:sz w:val="20"/>
          <w:szCs w:val="20"/>
          <w:lang w:val="es-AR"/>
        </w:rPr>
        <w:t xml:space="preserve"> durante el operativo</w:t>
      </w:r>
      <w:r w:rsidR="00870257" w:rsidRPr="00AF719B">
        <w:rPr>
          <w:sz w:val="20"/>
          <w:szCs w:val="20"/>
          <w:lang w:val="es-AR"/>
        </w:rPr>
        <w:t xml:space="preserve"> de rescate</w:t>
      </w:r>
      <w:r w:rsidR="00AF719B" w:rsidRPr="00AF719B">
        <w:rPr>
          <w:sz w:val="20"/>
          <w:szCs w:val="20"/>
          <w:lang w:val="es-AR"/>
        </w:rPr>
        <w:t>,</w:t>
      </w:r>
      <w:r w:rsidR="00870257" w:rsidRPr="00AF719B">
        <w:rPr>
          <w:sz w:val="20"/>
          <w:szCs w:val="20"/>
          <w:lang w:val="es-AR"/>
        </w:rPr>
        <w:t xml:space="preserve"> y que el grupo de secuestradores fue detenido en el lugar de los hechos.</w:t>
      </w:r>
      <w:r w:rsidR="00AF719B" w:rsidRPr="00AF719B">
        <w:rPr>
          <w:sz w:val="20"/>
          <w:szCs w:val="20"/>
          <w:lang w:val="es-AR"/>
        </w:rPr>
        <w:t xml:space="preserve"> </w:t>
      </w:r>
      <w:r w:rsidR="006859FA" w:rsidRPr="00AF719B">
        <w:rPr>
          <w:sz w:val="20"/>
          <w:szCs w:val="20"/>
          <w:lang w:val="es-AR"/>
        </w:rPr>
        <w:t xml:space="preserve">El Estado </w:t>
      </w:r>
      <w:r w:rsidR="008D76B9" w:rsidRPr="00AF719B">
        <w:rPr>
          <w:sz w:val="20"/>
          <w:szCs w:val="20"/>
          <w:lang w:val="es-AR"/>
        </w:rPr>
        <w:t xml:space="preserve">señala </w:t>
      </w:r>
      <w:r w:rsidR="00AF719B">
        <w:rPr>
          <w:sz w:val="20"/>
          <w:szCs w:val="20"/>
          <w:lang w:val="es-AR"/>
        </w:rPr>
        <w:t xml:space="preserve">igualmente que </w:t>
      </w:r>
      <w:r w:rsidR="0078704C" w:rsidRPr="00AF719B">
        <w:rPr>
          <w:sz w:val="20"/>
          <w:szCs w:val="20"/>
          <w:lang w:val="es-AR"/>
        </w:rPr>
        <w:t xml:space="preserve">luego de una investigación </w:t>
      </w:r>
      <w:r w:rsidR="00AF719B">
        <w:rPr>
          <w:sz w:val="20"/>
          <w:szCs w:val="20"/>
          <w:lang w:val="es-AR"/>
        </w:rPr>
        <w:t>de</w:t>
      </w:r>
      <w:r w:rsidR="0078704C" w:rsidRPr="00AF719B">
        <w:rPr>
          <w:sz w:val="20"/>
          <w:szCs w:val="20"/>
          <w:lang w:val="es-AR"/>
        </w:rPr>
        <w:t xml:space="preserve"> la Fiscalía General de la República</w:t>
      </w:r>
      <w:r w:rsidR="00F95431" w:rsidRPr="00AF719B">
        <w:rPr>
          <w:sz w:val="20"/>
          <w:szCs w:val="20"/>
          <w:lang w:val="es-AR"/>
        </w:rPr>
        <w:t xml:space="preserve"> (</w:t>
      </w:r>
      <w:r w:rsidR="00DC7500" w:rsidRPr="00AF719B">
        <w:rPr>
          <w:sz w:val="20"/>
          <w:szCs w:val="20"/>
          <w:lang w:val="es-AR"/>
        </w:rPr>
        <w:t>“</w:t>
      </w:r>
      <w:r w:rsidR="00F95431" w:rsidRPr="00AF719B">
        <w:rPr>
          <w:sz w:val="20"/>
          <w:szCs w:val="20"/>
          <w:lang w:val="es-AR"/>
        </w:rPr>
        <w:t>F</w:t>
      </w:r>
      <w:r w:rsidR="00753EFE" w:rsidRPr="00AF719B">
        <w:rPr>
          <w:sz w:val="20"/>
          <w:szCs w:val="20"/>
          <w:lang w:val="es-AR"/>
        </w:rPr>
        <w:t>GR”)</w:t>
      </w:r>
      <w:r w:rsidR="003B5B5B" w:rsidRPr="00AF719B">
        <w:rPr>
          <w:sz w:val="20"/>
          <w:szCs w:val="20"/>
          <w:lang w:val="es-AR"/>
        </w:rPr>
        <w:t xml:space="preserve"> bajo la referencia 74-US-2-2001</w:t>
      </w:r>
      <w:r w:rsidR="008D6B64" w:rsidRPr="00AF719B">
        <w:rPr>
          <w:sz w:val="20"/>
          <w:szCs w:val="20"/>
          <w:lang w:val="es-AR"/>
        </w:rPr>
        <w:t xml:space="preserve">, </w:t>
      </w:r>
      <w:r w:rsidR="00AF719B">
        <w:rPr>
          <w:sz w:val="20"/>
          <w:szCs w:val="20"/>
          <w:lang w:val="es-AR"/>
        </w:rPr>
        <w:t xml:space="preserve">seis personas </w:t>
      </w:r>
      <w:r w:rsidR="008D6B64" w:rsidRPr="00AF719B">
        <w:rPr>
          <w:sz w:val="20"/>
          <w:szCs w:val="20"/>
          <w:lang w:val="es-AR"/>
        </w:rPr>
        <w:t xml:space="preserve">fueron </w:t>
      </w:r>
      <w:r w:rsidR="00090C9D" w:rsidRPr="00AF719B">
        <w:rPr>
          <w:sz w:val="20"/>
          <w:szCs w:val="20"/>
          <w:lang w:val="es-AR"/>
        </w:rPr>
        <w:t>procesad</w:t>
      </w:r>
      <w:r w:rsidR="00AF719B">
        <w:rPr>
          <w:sz w:val="20"/>
          <w:szCs w:val="20"/>
          <w:lang w:val="es-AR"/>
        </w:rPr>
        <w:t>a</w:t>
      </w:r>
      <w:r w:rsidR="00090C9D" w:rsidRPr="00AF719B">
        <w:rPr>
          <w:sz w:val="20"/>
          <w:szCs w:val="20"/>
          <w:lang w:val="es-AR"/>
        </w:rPr>
        <w:t>s y condenad</w:t>
      </w:r>
      <w:r w:rsidR="00AF719B">
        <w:rPr>
          <w:sz w:val="20"/>
          <w:szCs w:val="20"/>
          <w:lang w:val="es-AR"/>
        </w:rPr>
        <w:t>a</w:t>
      </w:r>
      <w:r w:rsidR="00090C9D" w:rsidRPr="00AF719B">
        <w:rPr>
          <w:sz w:val="20"/>
          <w:szCs w:val="20"/>
          <w:lang w:val="es-AR"/>
        </w:rPr>
        <w:t xml:space="preserve">s por homicidio y secuestro agravado </w:t>
      </w:r>
      <w:r w:rsidR="008379D1" w:rsidRPr="00AF719B">
        <w:rPr>
          <w:sz w:val="20"/>
          <w:szCs w:val="20"/>
          <w:lang w:val="es-AR"/>
        </w:rPr>
        <w:t>en perjuicio de</w:t>
      </w:r>
      <w:r w:rsidR="003477C1" w:rsidRPr="00AF719B">
        <w:rPr>
          <w:sz w:val="20"/>
          <w:szCs w:val="20"/>
          <w:lang w:val="es-AR"/>
        </w:rPr>
        <w:t xml:space="preserve"> la presunta víctima</w:t>
      </w:r>
      <w:r w:rsidR="00913CFA" w:rsidRPr="00AF719B">
        <w:rPr>
          <w:sz w:val="20"/>
          <w:szCs w:val="20"/>
          <w:lang w:val="es-AR"/>
        </w:rPr>
        <w:t>, así como también por tenencia, portación o conducción ilegal de armas de guerra.</w:t>
      </w:r>
    </w:p>
    <w:p w14:paraId="3BD52719" w14:textId="77777777" w:rsidR="00E6308B" w:rsidRPr="00E6308B" w:rsidRDefault="00E6308B" w:rsidP="00E630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35AC48EB" w14:textId="6447ADDB" w:rsidR="009148A8" w:rsidRDefault="009148A8" w:rsidP="00E6308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El Estad</w:t>
      </w:r>
      <w:r w:rsidR="001B15DF">
        <w:rPr>
          <w:sz w:val="20"/>
          <w:szCs w:val="20"/>
          <w:lang w:val="es-AR"/>
        </w:rPr>
        <w:t xml:space="preserve">o indica que </w:t>
      </w:r>
      <w:r w:rsidR="00C93F90">
        <w:rPr>
          <w:sz w:val="20"/>
          <w:szCs w:val="20"/>
          <w:lang w:val="es-AR"/>
        </w:rPr>
        <w:t>el 27 de junio de 2001, seis días después de la ocurrencia del secuestro y la muerte de</w:t>
      </w:r>
      <w:r w:rsidR="00F95431">
        <w:rPr>
          <w:sz w:val="20"/>
          <w:szCs w:val="20"/>
          <w:lang w:val="es-AR"/>
        </w:rPr>
        <w:t xml:space="preserve"> la presunta víctima, la Procuraduría</w:t>
      </w:r>
      <w:r w:rsidR="00753EFE">
        <w:rPr>
          <w:sz w:val="20"/>
          <w:szCs w:val="20"/>
          <w:lang w:val="es-AR"/>
        </w:rPr>
        <w:t xml:space="preserve"> para la Defensa de los Derechos Humanos </w:t>
      </w:r>
      <w:r w:rsidR="00502F8C">
        <w:rPr>
          <w:sz w:val="20"/>
          <w:szCs w:val="20"/>
          <w:lang w:val="es-AR"/>
        </w:rPr>
        <w:t>inició una investigación de oficio</w:t>
      </w:r>
      <w:r w:rsidR="003A1E3B">
        <w:rPr>
          <w:sz w:val="20"/>
          <w:szCs w:val="20"/>
          <w:lang w:val="es-AR"/>
        </w:rPr>
        <w:t xml:space="preserve"> relativa al procedimiento policial que se desarrolló para rescatar al niño Villeda Kattán</w:t>
      </w:r>
      <w:r w:rsidR="00222886">
        <w:rPr>
          <w:sz w:val="20"/>
          <w:szCs w:val="20"/>
          <w:lang w:val="es-AR"/>
        </w:rPr>
        <w:t xml:space="preserve">, registrada en el expediente 01-0761-01, concluyendo que </w:t>
      </w:r>
      <w:r w:rsidR="008B51BA">
        <w:rPr>
          <w:sz w:val="20"/>
          <w:szCs w:val="20"/>
          <w:lang w:val="es-AR"/>
        </w:rPr>
        <w:t>hubo</w:t>
      </w:r>
      <w:r w:rsidR="00222886">
        <w:rPr>
          <w:sz w:val="20"/>
          <w:szCs w:val="20"/>
          <w:lang w:val="es-AR"/>
        </w:rPr>
        <w:t xml:space="preserve"> deficiencias </w:t>
      </w:r>
      <w:r w:rsidR="00DB04E6">
        <w:rPr>
          <w:sz w:val="20"/>
          <w:szCs w:val="20"/>
          <w:lang w:val="es-AR"/>
        </w:rPr>
        <w:t>en el procedimiento policial llevado a cabo para la liberación de la presunta víctima.</w:t>
      </w:r>
    </w:p>
    <w:p w14:paraId="767AFA17" w14:textId="77777777" w:rsidR="00E6308B" w:rsidRPr="00E6308B" w:rsidRDefault="00E6308B" w:rsidP="00E630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30CFA056" w14:textId="0AB4A61E" w:rsidR="00D6228B" w:rsidRDefault="00AF719B" w:rsidP="00E6308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 xml:space="preserve">Asimismo, </w:t>
      </w:r>
      <w:r w:rsidR="000D44FA">
        <w:rPr>
          <w:sz w:val="20"/>
          <w:szCs w:val="20"/>
          <w:lang w:val="es-AR"/>
        </w:rPr>
        <w:t xml:space="preserve">destaca </w:t>
      </w:r>
      <w:r>
        <w:rPr>
          <w:sz w:val="20"/>
          <w:szCs w:val="20"/>
          <w:lang w:val="es-AR"/>
        </w:rPr>
        <w:t xml:space="preserve">que la FGR </w:t>
      </w:r>
      <w:r w:rsidR="000D44FA">
        <w:rPr>
          <w:sz w:val="20"/>
          <w:szCs w:val="20"/>
          <w:lang w:val="es-AR"/>
        </w:rPr>
        <w:t>inici</w:t>
      </w:r>
      <w:r>
        <w:rPr>
          <w:sz w:val="20"/>
          <w:szCs w:val="20"/>
          <w:lang w:val="es-AR"/>
        </w:rPr>
        <w:t>ó</w:t>
      </w:r>
      <w:r w:rsidR="00F66F3E">
        <w:rPr>
          <w:sz w:val="20"/>
          <w:szCs w:val="20"/>
          <w:lang w:val="es-AR"/>
        </w:rPr>
        <w:t xml:space="preserve"> una investigación </w:t>
      </w:r>
      <w:r>
        <w:rPr>
          <w:sz w:val="20"/>
          <w:szCs w:val="20"/>
          <w:lang w:val="es-AR"/>
        </w:rPr>
        <w:t xml:space="preserve">por homicidio simple </w:t>
      </w:r>
      <w:r w:rsidR="00F66F3E">
        <w:rPr>
          <w:sz w:val="20"/>
          <w:szCs w:val="20"/>
          <w:lang w:val="es-AR"/>
        </w:rPr>
        <w:t>contra cuatro agentes</w:t>
      </w:r>
      <w:r w:rsidR="00CA106A">
        <w:rPr>
          <w:sz w:val="20"/>
          <w:szCs w:val="20"/>
          <w:lang w:val="es-AR"/>
        </w:rPr>
        <w:t xml:space="preserve"> policiales</w:t>
      </w:r>
      <w:r w:rsidR="005F6CDD">
        <w:rPr>
          <w:sz w:val="20"/>
          <w:szCs w:val="20"/>
          <w:lang w:val="es-AR"/>
        </w:rPr>
        <w:t xml:space="preserve">, debido a que durante el procedimiento </w:t>
      </w:r>
      <w:r>
        <w:rPr>
          <w:sz w:val="20"/>
          <w:szCs w:val="20"/>
          <w:lang w:val="es-AR"/>
        </w:rPr>
        <w:t xml:space="preserve">de rescate </w:t>
      </w:r>
      <w:r w:rsidR="005F6CDD">
        <w:rPr>
          <w:sz w:val="20"/>
          <w:szCs w:val="20"/>
          <w:lang w:val="es-AR"/>
        </w:rPr>
        <w:t xml:space="preserve">murieron dos </w:t>
      </w:r>
      <w:r w:rsidR="007A4898">
        <w:rPr>
          <w:sz w:val="20"/>
          <w:szCs w:val="20"/>
          <w:lang w:val="es-AR"/>
        </w:rPr>
        <w:t xml:space="preserve">miembros </w:t>
      </w:r>
      <w:r w:rsidR="00BE3EF8">
        <w:rPr>
          <w:sz w:val="20"/>
          <w:szCs w:val="20"/>
          <w:lang w:val="es-AR"/>
        </w:rPr>
        <w:t>del grupo de secuestradores</w:t>
      </w:r>
      <w:r w:rsidR="00663B45">
        <w:rPr>
          <w:sz w:val="20"/>
          <w:szCs w:val="20"/>
          <w:lang w:val="es-AR"/>
        </w:rPr>
        <w:t xml:space="preserve"> y fue asesinad</w:t>
      </w:r>
      <w:r w:rsidR="00DC7500">
        <w:rPr>
          <w:sz w:val="20"/>
          <w:szCs w:val="20"/>
          <w:lang w:val="es-AR"/>
        </w:rPr>
        <w:t>a</w:t>
      </w:r>
      <w:r w:rsidR="00663B45">
        <w:rPr>
          <w:sz w:val="20"/>
          <w:szCs w:val="20"/>
          <w:lang w:val="es-AR"/>
        </w:rPr>
        <w:t xml:space="preserve"> </w:t>
      </w:r>
      <w:r w:rsidR="00DC7500">
        <w:rPr>
          <w:sz w:val="20"/>
          <w:szCs w:val="20"/>
          <w:lang w:val="es-AR"/>
        </w:rPr>
        <w:t>la presunta víctima</w:t>
      </w:r>
      <w:r w:rsidR="007957BC">
        <w:rPr>
          <w:sz w:val="20"/>
          <w:szCs w:val="20"/>
          <w:lang w:val="es-AR"/>
        </w:rPr>
        <w:t>.</w:t>
      </w:r>
      <w:r w:rsidR="00AB1DE3">
        <w:rPr>
          <w:sz w:val="20"/>
          <w:szCs w:val="20"/>
          <w:lang w:val="es-AR"/>
        </w:rPr>
        <w:t xml:space="preserve"> Como resultado de la investigación</w:t>
      </w:r>
      <w:r>
        <w:rPr>
          <w:sz w:val="20"/>
          <w:szCs w:val="20"/>
          <w:lang w:val="es-AR"/>
        </w:rPr>
        <w:t>,</w:t>
      </w:r>
      <w:r w:rsidR="00AB1DE3">
        <w:rPr>
          <w:sz w:val="20"/>
          <w:szCs w:val="20"/>
          <w:lang w:val="es-AR"/>
        </w:rPr>
        <w:t xml:space="preserve"> </w:t>
      </w:r>
      <w:r>
        <w:rPr>
          <w:sz w:val="20"/>
          <w:szCs w:val="20"/>
          <w:lang w:val="es-AR"/>
        </w:rPr>
        <w:t>el 16 de noviembre de 2001</w:t>
      </w:r>
      <w:r w:rsidR="004311B5">
        <w:rPr>
          <w:sz w:val="20"/>
          <w:szCs w:val="20"/>
          <w:lang w:val="es-AR"/>
        </w:rPr>
        <w:t xml:space="preserve"> </w:t>
      </w:r>
      <w:r>
        <w:rPr>
          <w:sz w:val="20"/>
          <w:szCs w:val="20"/>
          <w:lang w:val="es-AR"/>
        </w:rPr>
        <w:t xml:space="preserve">la FGR </w:t>
      </w:r>
      <w:r w:rsidR="004311B5">
        <w:rPr>
          <w:sz w:val="20"/>
          <w:szCs w:val="20"/>
          <w:lang w:val="es-AR"/>
        </w:rPr>
        <w:t xml:space="preserve">solicitó </w:t>
      </w:r>
      <w:r>
        <w:rPr>
          <w:sz w:val="20"/>
          <w:szCs w:val="20"/>
          <w:lang w:val="es-AR"/>
        </w:rPr>
        <w:t xml:space="preserve">al Juzgado 9° de Paz de San Salvador </w:t>
      </w:r>
      <w:r w:rsidR="004311B5">
        <w:rPr>
          <w:sz w:val="20"/>
          <w:szCs w:val="20"/>
          <w:lang w:val="es-AR"/>
        </w:rPr>
        <w:t xml:space="preserve">el sobreseimiento definitivo de los </w:t>
      </w:r>
      <w:r w:rsidR="00142DFE">
        <w:rPr>
          <w:sz w:val="20"/>
          <w:szCs w:val="20"/>
          <w:lang w:val="es-AR"/>
        </w:rPr>
        <w:t xml:space="preserve">cuatro </w:t>
      </w:r>
      <w:r w:rsidR="004311B5">
        <w:rPr>
          <w:sz w:val="20"/>
          <w:szCs w:val="20"/>
          <w:lang w:val="es-AR"/>
        </w:rPr>
        <w:t>agentes policiales</w:t>
      </w:r>
      <w:r w:rsidR="00A23162">
        <w:rPr>
          <w:sz w:val="20"/>
          <w:szCs w:val="20"/>
          <w:lang w:val="es-AR"/>
        </w:rPr>
        <w:t>, debido a que la indagatoria no logró determinar</w:t>
      </w:r>
      <w:r w:rsidR="00E81A56">
        <w:rPr>
          <w:sz w:val="20"/>
          <w:szCs w:val="20"/>
          <w:lang w:val="es-AR"/>
        </w:rPr>
        <w:t xml:space="preserve"> </w:t>
      </w:r>
      <w:r w:rsidR="007F57E0">
        <w:rPr>
          <w:sz w:val="20"/>
          <w:szCs w:val="20"/>
          <w:lang w:val="es-AR"/>
        </w:rPr>
        <w:t xml:space="preserve">cuáles </w:t>
      </w:r>
      <w:r w:rsidR="00E81A56">
        <w:rPr>
          <w:sz w:val="20"/>
          <w:szCs w:val="20"/>
          <w:lang w:val="es-AR"/>
        </w:rPr>
        <w:t xml:space="preserve">policías </w:t>
      </w:r>
      <w:r w:rsidR="007F57E0">
        <w:rPr>
          <w:sz w:val="20"/>
          <w:szCs w:val="20"/>
          <w:lang w:val="es-AR"/>
        </w:rPr>
        <w:t xml:space="preserve">fueron los </w:t>
      </w:r>
      <w:r w:rsidR="00E81A56">
        <w:rPr>
          <w:sz w:val="20"/>
          <w:szCs w:val="20"/>
          <w:lang w:val="es-AR"/>
        </w:rPr>
        <w:t>que causaron la muerte</w:t>
      </w:r>
      <w:r w:rsidR="00396A52">
        <w:rPr>
          <w:sz w:val="20"/>
          <w:szCs w:val="20"/>
          <w:lang w:val="es-AR"/>
        </w:rPr>
        <w:t xml:space="preserve"> de </w:t>
      </w:r>
      <w:r w:rsidR="000878C1">
        <w:rPr>
          <w:sz w:val="20"/>
          <w:szCs w:val="20"/>
          <w:lang w:val="es-AR"/>
        </w:rPr>
        <w:t>las personas</w:t>
      </w:r>
      <w:r w:rsidR="00AC2AF2">
        <w:rPr>
          <w:sz w:val="20"/>
          <w:szCs w:val="20"/>
          <w:lang w:val="es-AR"/>
        </w:rPr>
        <w:t xml:space="preserve"> mencionadas</w:t>
      </w:r>
      <w:r w:rsidR="007F57E0">
        <w:rPr>
          <w:sz w:val="20"/>
          <w:szCs w:val="20"/>
          <w:lang w:val="es-AR"/>
        </w:rPr>
        <w:t xml:space="preserve">; </w:t>
      </w:r>
      <w:r w:rsidR="00A615B1">
        <w:rPr>
          <w:sz w:val="20"/>
          <w:szCs w:val="20"/>
          <w:lang w:val="es-AR"/>
        </w:rPr>
        <w:t>el Juzgado accedió</w:t>
      </w:r>
      <w:r w:rsidR="0060645F">
        <w:rPr>
          <w:sz w:val="20"/>
          <w:szCs w:val="20"/>
          <w:lang w:val="es-AR"/>
        </w:rPr>
        <w:t xml:space="preserve"> a</w:t>
      </w:r>
      <w:r w:rsidR="007F57E0">
        <w:rPr>
          <w:sz w:val="20"/>
          <w:szCs w:val="20"/>
          <w:lang w:val="es-AR"/>
        </w:rPr>
        <w:t xml:space="preserve"> </w:t>
      </w:r>
      <w:r w:rsidR="0060645F">
        <w:rPr>
          <w:sz w:val="20"/>
          <w:szCs w:val="20"/>
          <w:lang w:val="es-AR"/>
        </w:rPr>
        <w:t>l</w:t>
      </w:r>
      <w:r w:rsidR="007F57E0">
        <w:rPr>
          <w:sz w:val="20"/>
          <w:szCs w:val="20"/>
          <w:lang w:val="es-AR"/>
        </w:rPr>
        <w:t>o solicitado</w:t>
      </w:r>
      <w:r w:rsidR="0060645F">
        <w:rPr>
          <w:sz w:val="20"/>
          <w:szCs w:val="20"/>
          <w:lang w:val="es-AR"/>
        </w:rPr>
        <w:t>.</w:t>
      </w:r>
    </w:p>
    <w:p w14:paraId="24569B8A" w14:textId="77777777" w:rsidR="00E6308B" w:rsidRPr="00E6308B" w:rsidRDefault="00E6308B" w:rsidP="00E630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1998A1EF" w14:textId="0C2B0D2B" w:rsidR="00DD1102" w:rsidRPr="007F57E0" w:rsidRDefault="00E37731" w:rsidP="0083361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7F57E0">
        <w:rPr>
          <w:sz w:val="20"/>
          <w:szCs w:val="20"/>
          <w:lang w:val="es-AR"/>
        </w:rPr>
        <w:t xml:space="preserve">El Estado </w:t>
      </w:r>
      <w:r w:rsidR="002C5DA8" w:rsidRPr="007F57E0">
        <w:rPr>
          <w:sz w:val="20"/>
          <w:szCs w:val="20"/>
          <w:lang w:val="es-AR"/>
        </w:rPr>
        <w:t>agrega</w:t>
      </w:r>
      <w:r w:rsidRPr="007F57E0">
        <w:rPr>
          <w:sz w:val="20"/>
          <w:szCs w:val="20"/>
          <w:lang w:val="es-AR"/>
        </w:rPr>
        <w:t xml:space="preserve"> que</w:t>
      </w:r>
      <w:r w:rsidR="003E2608" w:rsidRPr="007F57E0">
        <w:rPr>
          <w:sz w:val="20"/>
          <w:szCs w:val="20"/>
          <w:lang w:val="es-AR"/>
        </w:rPr>
        <w:t xml:space="preserve"> la </w:t>
      </w:r>
      <w:r w:rsidR="00C90E44" w:rsidRPr="007F57E0">
        <w:rPr>
          <w:sz w:val="20"/>
          <w:szCs w:val="20"/>
          <w:lang w:val="es-AR"/>
        </w:rPr>
        <w:t xml:space="preserve">Inspectoría General de la </w:t>
      </w:r>
      <w:r w:rsidR="007F57E0" w:rsidRPr="007F57E0">
        <w:rPr>
          <w:sz w:val="20"/>
          <w:szCs w:val="20"/>
          <w:lang w:val="es-AR"/>
        </w:rPr>
        <w:t>PNC</w:t>
      </w:r>
      <w:r w:rsidR="002C5DA8" w:rsidRPr="007F57E0">
        <w:rPr>
          <w:sz w:val="20"/>
          <w:szCs w:val="20"/>
          <w:lang w:val="es-AR"/>
        </w:rPr>
        <w:t xml:space="preserve"> también llevó a cabo una investigación de </w:t>
      </w:r>
      <w:r w:rsidR="00DB5739" w:rsidRPr="007F57E0">
        <w:rPr>
          <w:sz w:val="20"/>
          <w:szCs w:val="20"/>
          <w:lang w:val="es-AR"/>
        </w:rPr>
        <w:t xml:space="preserve">oficio sobre la actuación </w:t>
      </w:r>
      <w:r w:rsidR="007F57E0" w:rsidRPr="007F57E0">
        <w:rPr>
          <w:sz w:val="20"/>
          <w:szCs w:val="20"/>
          <w:lang w:val="es-AR"/>
        </w:rPr>
        <w:t>de</w:t>
      </w:r>
      <w:r w:rsidR="00DB5739" w:rsidRPr="007F57E0">
        <w:rPr>
          <w:sz w:val="20"/>
          <w:szCs w:val="20"/>
          <w:lang w:val="es-AR"/>
        </w:rPr>
        <w:t xml:space="preserve"> los </w:t>
      </w:r>
      <w:r w:rsidR="005E6B4B" w:rsidRPr="007F57E0">
        <w:rPr>
          <w:sz w:val="20"/>
          <w:szCs w:val="20"/>
          <w:lang w:val="es-AR"/>
        </w:rPr>
        <w:t xml:space="preserve">agentes policiales que participaron del operativo de rescate. </w:t>
      </w:r>
      <w:r w:rsidR="007F57E0" w:rsidRPr="007F57E0">
        <w:rPr>
          <w:sz w:val="20"/>
          <w:szCs w:val="20"/>
          <w:lang w:val="es-AR"/>
        </w:rPr>
        <w:t xml:space="preserve">Como </w:t>
      </w:r>
      <w:r w:rsidR="00512ACE" w:rsidRPr="007F57E0">
        <w:rPr>
          <w:sz w:val="20"/>
          <w:szCs w:val="20"/>
          <w:lang w:val="es-AR"/>
        </w:rPr>
        <w:t xml:space="preserve">parte de la investigación se entrevistó a nueve </w:t>
      </w:r>
      <w:r w:rsidR="007F57E0" w:rsidRPr="007F57E0">
        <w:rPr>
          <w:sz w:val="20"/>
          <w:szCs w:val="20"/>
          <w:lang w:val="es-AR"/>
        </w:rPr>
        <w:t>de ellos</w:t>
      </w:r>
      <w:r w:rsidR="008442D5" w:rsidRPr="007F57E0">
        <w:rPr>
          <w:sz w:val="20"/>
          <w:szCs w:val="20"/>
          <w:lang w:val="es-AR"/>
        </w:rPr>
        <w:t xml:space="preserve">, </w:t>
      </w:r>
      <w:r w:rsidR="007F57E0" w:rsidRPr="007F57E0">
        <w:rPr>
          <w:sz w:val="20"/>
          <w:szCs w:val="20"/>
          <w:lang w:val="es-AR"/>
        </w:rPr>
        <w:t>que</w:t>
      </w:r>
      <w:r w:rsidR="008442D5" w:rsidRPr="007F57E0">
        <w:rPr>
          <w:sz w:val="20"/>
          <w:szCs w:val="20"/>
          <w:lang w:val="es-AR"/>
        </w:rPr>
        <w:t xml:space="preserve"> </w:t>
      </w:r>
      <w:r w:rsidR="00B41A8C" w:rsidRPr="007F57E0">
        <w:rPr>
          <w:sz w:val="20"/>
          <w:szCs w:val="20"/>
          <w:lang w:val="es-AR"/>
        </w:rPr>
        <w:t xml:space="preserve">declararon </w:t>
      </w:r>
      <w:r w:rsidR="007F57E0" w:rsidRPr="007F57E0">
        <w:rPr>
          <w:sz w:val="20"/>
          <w:szCs w:val="20"/>
          <w:lang w:val="es-AR"/>
        </w:rPr>
        <w:t>desconocer</w:t>
      </w:r>
      <w:r w:rsidR="00B41A8C" w:rsidRPr="007F57E0">
        <w:rPr>
          <w:sz w:val="20"/>
          <w:szCs w:val="20"/>
          <w:lang w:val="es-AR"/>
        </w:rPr>
        <w:t xml:space="preserve"> la razón que detonó el intercambio de disparos </w:t>
      </w:r>
      <w:r w:rsidR="007F57E0" w:rsidRPr="007F57E0">
        <w:rPr>
          <w:sz w:val="20"/>
          <w:szCs w:val="20"/>
          <w:lang w:val="es-AR"/>
        </w:rPr>
        <w:t>con</w:t>
      </w:r>
      <w:r w:rsidR="00B41A8C" w:rsidRPr="007F57E0">
        <w:rPr>
          <w:sz w:val="20"/>
          <w:szCs w:val="20"/>
          <w:lang w:val="es-AR"/>
        </w:rPr>
        <w:t xml:space="preserve"> los secuestradores y la policía</w:t>
      </w:r>
      <w:r w:rsidR="007F57E0" w:rsidRPr="007F57E0">
        <w:rPr>
          <w:sz w:val="20"/>
          <w:szCs w:val="20"/>
          <w:lang w:val="es-AR"/>
        </w:rPr>
        <w:t>;</w:t>
      </w:r>
      <w:r w:rsidR="00815D20" w:rsidRPr="007F57E0">
        <w:rPr>
          <w:sz w:val="20"/>
          <w:szCs w:val="20"/>
          <w:lang w:val="es-AR"/>
        </w:rPr>
        <w:t xml:space="preserve"> la I</w:t>
      </w:r>
      <w:r w:rsidR="007F57E0" w:rsidRPr="007F57E0">
        <w:rPr>
          <w:sz w:val="20"/>
          <w:szCs w:val="20"/>
          <w:lang w:val="es-AR"/>
        </w:rPr>
        <w:t>nspectoría General</w:t>
      </w:r>
      <w:r w:rsidR="007A7DFC" w:rsidRPr="007F57E0">
        <w:rPr>
          <w:sz w:val="20"/>
          <w:szCs w:val="20"/>
          <w:lang w:val="es-AR"/>
        </w:rPr>
        <w:t xml:space="preserve"> concluyó</w:t>
      </w:r>
      <w:r w:rsidR="00006CB2" w:rsidRPr="007F57E0">
        <w:rPr>
          <w:sz w:val="20"/>
          <w:szCs w:val="20"/>
          <w:lang w:val="es-AR"/>
        </w:rPr>
        <w:t xml:space="preserve"> que no había mérito para continuar con una investigación disciplinaria contra los</w:t>
      </w:r>
      <w:r w:rsidR="00A82DD7" w:rsidRPr="007F57E0">
        <w:rPr>
          <w:sz w:val="20"/>
          <w:szCs w:val="20"/>
          <w:lang w:val="es-AR"/>
        </w:rPr>
        <w:t xml:space="preserve"> agentes policiales.</w:t>
      </w:r>
      <w:r w:rsidR="007F57E0" w:rsidRPr="007F57E0">
        <w:rPr>
          <w:sz w:val="20"/>
          <w:szCs w:val="20"/>
          <w:lang w:val="es-AR"/>
        </w:rPr>
        <w:t xml:space="preserve"> Finalmente, e</w:t>
      </w:r>
      <w:r w:rsidR="004F5F4F" w:rsidRPr="007F57E0">
        <w:rPr>
          <w:sz w:val="20"/>
          <w:szCs w:val="20"/>
          <w:lang w:val="es-AR"/>
        </w:rPr>
        <w:t xml:space="preserve">l Estado </w:t>
      </w:r>
      <w:r w:rsidR="00936320" w:rsidRPr="007F57E0">
        <w:rPr>
          <w:sz w:val="20"/>
          <w:szCs w:val="20"/>
          <w:lang w:val="es-AR"/>
        </w:rPr>
        <w:t xml:space="preserve">señala que </w:t>
      </w:r>
      <w:r w:rsidR="007F57E0" w:rsidRPr="007F57E0">
        <w:rPr>
          <w:sz w:val="20"/>
          <w:szCs w:val="20"/>
          <w:lang w:val="es-AR"/>
        </w:rPr>
        <w:t>en e</w:t>
      </w:r>
      <w:r w:rsidR="00936320" w:rsidRPr="007F57E0">
        <w:rPr>
          <w:sz w:val="20"/>
          <w:szCs w:val="20"/>
          <w:lang w:val="es-AR"/>
        </w:rPr>
        <w:t xml:space="preserve">l momento de los hechos el GRP contaba con un Manual de Organización autorizado en 1996 y con un Plan Operativo sobre misiones específicas </w:t>
      </w:r>
      <w:r w:rsidR="007F57E0" w:rsidRPr="007F57E0">
        <w:rPr>
          <w:sz w:val="20"/>
          <w:szCs w:val="20"/>
          <w:lang w:val="es-AR"/>
        </w:rPr>
        <w:t>de</w:t>
      </w:r>
      <w:r w:rsidR="00E30F75" w:rsidRPr="007F57E0">
        <w:rPr>
          <w:sz w:val="20"/>
          <w:szCs w:val="20"/>
          <w:lang w:val="es-AR"/>
        </w:rPr>
        <w:t xml:space="preserve"> </w:t>
      </w:r>
      <w:r w:rsidR="007F57E0" w:rsidRPr="007F57E0">
        <w:rPr>
          <w:sz w:val="20"/>
          <w:szCs w:val="20"/>
          <w:lang w:val="es-AR"/>
        </w:rPr>
        <w:t xml:space="preserve">dicho </w:t>
      </w:r>
      <w:r w:rsidR="00E30F75" w:rsidRPr="007F57E0">
        <w:rPr>
          <w:sz w:val="20"/>
          <w:szCs w:val="20"/>
          <w:lang w:val="es-AR"/>
        </w:rPr>
        <w:t xml:space="preserve">Grupo y </w:t>
      </w:r>
      <w:r w:rsidR="007F57E0" w:rsidRPr="007F57E0">
        <w:rPr>
          <w:sz w:val="20"/>
          <w:szCs w:val="20"/>
          <w:lang w:val="es-AR"/>
        </w:rPr>
        <w:t>d</w:t>
      </w:r>
      <w:r w:rsidR="00E30F75" w:rsidRPr="007F57E0">
        <w:rPr>
          <w:sz w:val="20"/>
          <w:szCs w:val="20"/>
          <w:lang w:val="es-AR"/>
        </w:rPr>
        <w:t>el Grupo Antisecuestros</w:t>
      </w:r>
      <w:r w:rsidR="007F57E0" w:rsidRPr="007F57E0">
        <w:rPr>
          <w:sz w:val="20"/>
          <w:szCs w:val="20"/>
          <w:lang w:val="es-AR"/>
        </w:rPr>
        <w:t>,</w:t>
      </w:r>
      <w:r w:rsidR="00E30F75" w:rsidRPr="007F57E0">
        <w:rPr>
          <w:sz w:val="20"/>
          <w:szCs w:val="20"/>
          <w:lang w:val="es-AR"/>
        </w:rPr>
        <w:t xml:space="preserve"> aprobado el año 2000.</w:t>
      </w:r>
    </w:p>
    <w:p w14:paraId="5E387D7F" w14:textId="6AA4EA4F" w:rsidR="007F57E0" w:rsidRDefault="007F57E0">
      <w:pPr>
        <w:rPr>
          <w:rFonts w:asciiTheme="majorHAnsi" w:eastAsia="Cambria" w:hAnsiTheme="majorHAnsi" w:cs="Cambria"/>
          <w:b/>
          <w:bCs/>
          <w:color w:val="000000"/>
          <w:sz w:val="20"/>
          <w:szCs w:val="20"/>
          <w:u w:color="000000"/>
          <w:lang w:val="es-ES" w:eastAsia="es-ES"/>
        </w:rPr>
      </w:pPr>
    </w:p>
    <w:p w14:paraId="43F40E24" w14:textId="2CEB696E" w:rsidR="00805D64" w:rsidRDefault="003239B8" w:rsidP="00E6308B">
      <w:pPr>
        <w:ind w:firstLine="720"/>
        <w:jc w:val="both"/>
        <w:rPr>
          <w:rFonts w:asciiTheme="majorHAnsi" w:hAnsiTheme="majorHAnsi"/>
          <w:b/>
          <w:sz w:val="20"/>
          <w:szCs w:val="20"/>
          <w:lang w:val="es-ES"/>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p>
    <w:p w14:paraId="24B034E6" w14:textId="77777777" w:rsidR="00E6308B" w:rsidRPr="00E6308B" w:rsidRDefault="00E6308B" w:rsidP="00E6308B">
      <w:pPr>
        <w:jc w:val="both"/>
        <w:rPr>
          <w:sz w:val="20"/>
          <w:szCs w:val="20"/>
          <w:lang w:val="es-UY"/>
        </w:rPr>
      </w:pPr>
    </w:p>
    <w:p w14:paraId="294816F8" w14:textId="0BBC3FFF" w:rsidR="007E5411" w:rsidRPr="007E5411" w:rsidRDefault="007F57E0" w:rsidP="00D707A3">
      <w:pPr>
        <w:pStyle w:val="ListParagraph"/>
        <w:numPr>
          <w:ilvl w:val="0"/>
          <w:numId w:val="56"/>
        </w:numPr>
        <w:ind w:left="0" w:firstLine="720"/>
        <w:jc w:val="both"/>
        <w:rPr>
          <w:sz w:val="20"/>
          <w:szCs w:val="20"/>
          <w:lang w:val="es-UY"/>
        </w:rPr>
      </w:pPr>
      <w:r w:rsidRPr="007E5411">
        <w:rPr>
          <w:sz w:val="20"/>
          <w:szCs w:val="20"/>
          <w:lang w:val="es-UY"/>
        </w:rPr>
        <w:t xml:space="preserve">El </w:t>
      </w:r>
      <w:r w:rsidR="001C4B05" w:rsidRPr="007E5411">
        <w:rPr>
          <w:sz w:val="20"/>
          <w:szCs w:val="20"/>
          <w:lang w:val="es-UY"/>
        </w:rPr>
        <w:t xml:space="preserve">Estado </w:t>
      </w:r>
      <w:r w:rsidR="002A1F51" w:rsidRPr="007E5411">
        <w:rPr>
          <w:sz w:val="20"/>
          <w:szCs w:val="20"/>
          <w:lang w:val="es-UY"/>
        </w:rPr>
        <w:t>a</w:t>
      </w:r>
      <w:r w:rsidR="001C4B05" w:rsidRPr="007E5411">
        <w:rPr>
          <w:sz w:val="20"/>
          <w:szCs w:val="20"/>
          <w:lang w:val="es-UY"/>
        </w:rPr>
        <w:t xml:space="preserve">lega </w:t>
      </w:r>
      <w:r w:rsidR="005F24DE" w:rsidRPr="007E5411">
        <w:rPr>
          <w:sz w:val="20"/>
          <w:szCs w:val="20"/>
          <w:lang w:val="es-UY"/>
        </w:rPr>
        <w:t xml:space="preserve">que no </w:t>
      </w:r>
      <w:r w:rsidR="002A1F51" w:rsidRPr="007E5411">
        <w:rPr>
          <w:sz w:val="20"/>
          <w:szCs w:val="20"/>
          <w:lang w:val="es-UY"/>
        </w:rPr>
        <w:t>tiene</w:t>
      </w:r>
      <w:r w:rsidR="005F24DE" w:rsidRPr="007E5411">
        <w:rPr>
          <w:sz w:val="20"/>
          <w:szCs w:val="20"/>
          <w:lang w:val="es-UY"/>
        </w:rPr>
        <w:t xml:space="preserve"> registro de denuncias ante las instancias correspondientes</w:t>
      </w:r>
      <w:r w:rsidR="00095481" w:rsidRPr="007E5411">
        <w:rPr>
          <w:sz w:val="20"/>
          <w:szCs w:val="20"/>
          <w:lang w:val="es-UY"/>
        </w:rPr>
        <w:t xml:space="preserve"> contra </w:t>
      </w:r>
      <w:r w:rsidR="00257364" w:rsidRPr="007E5411">
        <w:rPr>
          <w:sz w:val="20"/>
          <w:szCs w:val="20"/>
          <w:lang w:val="es-UY"/>
        </w:rPr>
        <w:t xml:space="preserve">agentes de la policía que participaron del </w:t>
      </w:r>
      <w:r w:rsidR="00503A40" w:rsidRPr="007E5411">
        <w:rPr>
          <w:sz w:val="20"/>
          <w:szCs w:val="20"/>
          <w:lang w:val="es-UY"/>
        </w:rPr>
        <w:t>operativo de rescate de la presunta víctima</w:t>
      </w:r>
      <w:r w:rsidR="005575CD" w:rsidRPr="007E5411">
        <w:rPr>
          <w:sz w:val="20"/>
          <w:szCs w:val="20"/>
          <w:lang w:val="es-UY"/>
        </w:rPr>
        <w:t>, como responsables de su muerte</w:t>
      </w:r>
      <w:r w:rsidRPr="007E5411">
        <w:rPr>
          <w:sz w:val="20"/>
          <w:szCs w:val="20"/>
          <w:lang w:val="es-UY"/>
        </w:rPr>
        <w:t>;</w:t>
      </w:r>
      <w:r w:rsidR="005575CD" w:rsidRPr="007E5411">
        <w:rPr>
          <w:sz w:val="20"/>
          <w:szCs w:val="20"/>
          <w:lang w:val="es-UY"/>
        </w:rPr>
        <w:t xml:space="preserve"> </w:t>
      </w:r>
      <w:r w:rsidRPr="007E5411">
        <w:rPr>
          <w:sz w:val="20"/>
          <w:szCs w:val="20"/>
          <w:lang w:val="es-UY"/>
        </w:rPr>
        <w:t>tampoco</w:t>
      </w:r>
      <w:r w:rsidR="005575CD" w:rsidRPr="007E5411">
        <w:rPr>
          <w:sz w:val="20"/>
          <w:szCs w:val="20"/>
          <w:lang w:val="es-UY"/>
        </w:rPr>
        <w:t xml:space="preserve"> </w:t>
      </w:r>
      <w:r w:rsidRPr="007E5411">
        <w:rPr>
          <w:sz w:val="20"/>
          <w:szCs w:val="20"/>
          <w:lang w:val="es-UY"/>
        </w:rPr>
        <w:t xml:space="preserve">hay constancia </w:t>
      </w:r>
      <w:r w:rsidR="005575CD" w:rsidRPr="007E5411">
        <w:rPr>
          <w:sz w:val="20"/>
          <w:szCs w:val="20"/>
          <w:lang w:val="es-UY"/>
        </w:rPr>
        <w:t>que se</w:t>
      </w:r>
      <w:r w:rsidR="00403D86" w:rsidRPr="007E5411">
        <w:rPr>
          <w:sz w:val="20"/>
          <w:szCs w:val="20"/>
          <w:lang w:val="es-UY"/>
        </w:rPr>
        <w:t xml:space="preserve"> </w:t>
      </w:r>
      <w:r w:rsidRPr="007E5411">
        <w:rPr>
          <w:sz w:val="20"/>
          <w:szCs w:val="20"/>
          <w:lang w:val="es-UY"/>
        </w:rPr>
        <w:t xml:space="preserve">hubiera </w:t>
      </w:r>
      <w:r w:rsidR="00403D86" w:rsidRPr="007E5411">
        <w:rPr>
          <w:sz w:val="20"/>
          <w:szCs w:val="20"/>
          <w:lang w:val="es-UY"/>
        </w:rPr>
        <w:t>reclama</w:t>
      </w:r>
      <w:r w:rsidRPr="007E5411">
        <w:rPr>
          <w:sz w:val="20"/>
          <w:szCs w:val="20"/>
          <w:lang w:val="es-UY"/>
        </w:rPr>
        <w:t>do</w:t>
      </w:r>
      <w:r w:rsidR="00403D86" w:rsidRPr="007E5411">
        <w:rPr>
          <w:sz w:val="20"/>
          <w:szCs w:val="20"/>
          <w:lang w:val="es-UY"/>
        </w:rPr>
        <w:t xml:space="preserve"> la falta de investigación de las actuaciones policiales </w:t>
      </w:r>
      <w:r w:rsidR="00403D86" w:rsidRPr="007E5411">
        <w:rPr>
          <w:sz w:val="20"/>
          <w:szCs w:val="20"/>
          <w:lang w:val="es-UY"/>
        </w:rPr>
        <w:lastRenderedPageBreak/>
        <w:t>al momento del procedimiento</w:t>
      </w:r>
      <w:r w:rsidR="00FE7AA7" w:rsidRPr="007E5411">
        <w:rPr>
          <w:sz w:val="20"/>
          <w:szCs w:val="20"/>
          <w:lang w:val="es-UY"/>
        </w:rPr>
        <w:t xml:space="preserve">. </w:t>
      </w:r>
      <w:r w:rsidR="00D63B7F" w:rsidRPr="007E5411">
        <w:rPr>
          <w:sz w:val="20"/>
          <w:szCs w:val="20"/>
          <w:lang w:val="es-UY"/>
        </w:rPr>
        <w:t>El Estado t</w:t>
      </w:r>
      <w:r w:rsidR="00FE7AA7" w:rsidRPr="007E5411">
        <w:rPr>
          <w:sz w:val="20"/>
          <w:szCs w:val="20"/>
          <w:lang w:val="es-UY"/>
        </w:rPr>
        <w:t xml:space="preserve">ambién </w:t>
      </w:r>
      <w:r w:rsidR="00CB489B" w:rsidRPr="007E5411">
        <w:rPr>
          <w:sz w:val="20"/>
          <w:szCs w:val="20"/>
          <w:lang w:val="es-UY"/>
        </w:rPr>
        <w:t xml:space="preserve">plantea </w:t>
      </w:r>
      <w:r w:rsidR="00E37FA0" w:rsidRPr="007E5411">
        <w:rPr>
          <w:sz w:val="20"/>
          <w:szCs w:val="20"/>
          <w:lang w:val="es-UY"/>
        </w:rPr>
        <w:t>que la petición fue presentada a la CIDH el 14 de junio de 2011</w:t>
      </w:r>
      <w:r w:rsidR="00EE072A" w:rsidRPr="007E5411">
        <w:rPr>
          <w:sz w:val="20"/>
          <w:szCs w:val="20"/>
          <w:lang w:val="es-UY"/>
        </w:rPr>
        <w:t xml:space="preserve"> y </w:t>
      </w:r>
      <w:r w:rsidR="00E37FA0" w:rsidRPr="007E5411">
        <w:rPr>
          <w:sz w:val="20"/>
          <w:szCs w:val="20"/>
          <w:lang w:val="es-UY"/>
        </w:rPr>
        <w:t>que la decisión</w:t>
      </w:r>
      <w:r w:rsidR="00FC71AC" w:rsidRPr="007E5411">
        <w:rPr>
          <w:sz w:val="20"/>
          <w:szCs w:val="20"/>
          <w:lang w:val="es-UY"/>
        </w:rPr>
        <w:t xml:space="preserve"> judicial </w:t>
      </w:r>
      <w:r w:rsidRPr="007E5411">
        <w:rPr>
          <w:sz w:val="20"/>
          <w:szCs w:val="20"/>
          <w:lang w:val="es-UY"/>
        </w:rPr>
        <w:t xml:space="preserve">de 9 de diciembre de 2002 </w:t>
      </w:r>
      <w:r w:rsidR="00FC71AC" w:rsidRPr="007E5411">
        <w:rPr>
          <w:sz w:val="20"/>
          <w:szCs w:val="20"/>
          <w:lang w:val="es-UY"/>
        </w:rPr>
        <w:t>que responsabilizó y condenó a los culpables de</w:t>
      </w:r>
      <w:r w:rsidR="005E3B44" w:rsidRPr="007E5411">
        <w:rPr>
          <w:sz w:val="20"/>
          <w:szCs w:val="20"/>
          <w:lang w:val="es-UY"/>
        </w:rPr>
        <w:t>l secuestro y asesinato de la presunta víctima</w:t>
      </w:r>
      <w:r w:rsidR="00C81797" w:rsidRPr="007E5411">
        <w:rPr>
          <w:sz w:val="20"/>
          <w:szCs w:val="20"/>
          <w:lang w:val="es-UY"/>
        </w:rPr>
        <w:t>,</w:t>
      </w:r>
      <w:r w:rsidR="005E3B44" w:rsidRPr="007E5411">
        <w:rPr>
          <w:sz w:val="20"/>
          <w:szCs w:val="20"/>
          <w:lang w:val="es-UY"/>
        </w:rPr>
        <w:t xml:space="preserve"> </w:t>
      </w:r>
      <w:r w:rsidR="00413640" w:rsidRPr="007E5411">
        <w:rPr>
          <w:sz w:val="20"/>
          <w:szCs w:val="20"/>
          <w:lang w:val="es-UY"/>
        </w:rPr>
        <w:t xml:space="preserve">quedó firme </w:t>
      </w:r>
      <w:r w:rsidR="00C81797" w:rsidRPr="007E5411">
        <w:rPr>
          <w:sz w:val="20"/>
          <w:szCs w:val="20"/>
          <w:lang w:val="es-UY"/>
        </w:rPr>
        <w:t xml:space="preserve">debido a que no </w:t>
      </w:r>
      <w:r w:rsidR="007E5411" w:rsidRPr="007E5411">
        <w:rPr>
          <w:sz w:val="20"/>
          <w:szCs w:val="20"/>
          <w:lang w:val="es-UY"/>
        </w:rPr>
        <w:t xml:space="preserve">se presentó </w:t>
      </w:r>
      <w:r w:rsidR="00C81797" w:rsidRPr="007E5411">
        <w:rPr>
          <w:sz w:val="20"/>
          <w:szCs w:val="20"/>
          <w:lang w:val="es-UY"/>
        </w:rPr>
        <w:t>recurso alguno</w:t>
      </w:r>
      <w:r w:rsidR="00E66083" w:rsidRPr="007E5411">
        <w:rPr>
          <w:sz w:val="20"/>
          <w:szCs w:val="20"/>
          <w:lang w:val="es-UY"/>
        </w:rPr>
        <w:t>.</w:t>
      </w:r>
      <w:r w:rsidR="007E5411" w:rsidRPr="007E5411">
        <w:rPr>
          <w:sz w:val="20"/>
          <w:szCs w:val="20"/>
          <w:lang w:val="es-UY"/>
        </w:rPr>
        <w:t xml:space="preserve"> Esta afirmación</w:t>
      </w:r>
      <w:r w:rsidR="00A90A3A" w:rsidRPr="007E5411">
        <w:rPr>
          <w:sz w:val="20"/>
          <w:szCs w:val="20"/>
          <w:lang w:val="es-UY"/>
        </w:rPr>
        <w:t xml:space="preserve"> </w:t>
      </w:r>
      <w:r w:rsidR="00F5204A" w:rsidRPr="007E5411">
        <w:rPr>
          <w:sz w:val="20"/>
          <w:szCs w:val="20"/>
          <w:lang w:val="es-UY"/>
        </w:rPr>
        <w:t xml:space="preserve">no ha </w:t>
      </w:r>
      <w:r w:rsidR="007E5411">
        <w:rPr>
          <w:sz w:val="20"/>
          <w:szCs w:val="20"/>
          <w:lang w:val="es-UY"/>
        </w:rPr>
        <w:t xml:space="preserve">sido </w:t>
      </w:r>
      <w:r w:rsidR="007E5411" w:rsidRPr="007E5411">
        <w:rPr>
          <w:sz w:val="20"/>
          <w:szCs w:val="20"/>
          <w:lang w:val="es-UY"/>
        </w:rPr>
        <w:t>controvertida</w:t>
      </w:r>
      <w:r w:rsidR="00F5204A" w:rsidRPr="007E5411">
        <w:rPr>
          <w:sz w:val="20"/>
          <w:szCs w:val="20"/>
          <w:lang w:val="es-UY"/>
        </w:rPr>
        <w:t xml:space="preserve"> </w:t>
      </w:r>
      <w:r w:rsidR="007E5411">
        <w:rPr>
          <w:sz w:val="20"/>
          <w:szCs w:val="20"/>
          <w:lang w:val="es-UY"/>
        </w:rPr>
        <w:t xml:space="preserve">por el peticionario, que tampoco </w:t>
      </w:r>
      <w:r w:rsidR="005562DD" w:rsidRPr="007E5411">
        <w:rPr>
          <w:sz w:val="20"/>
          <w:szCs w:val="20"/>
          <w:lang w:val="es-UY"/>
        </w:rPr>
        <w:t>ha</w:t>
      </w:r>
      <w:r w:rsidR="00066E99" w:rsidRPr="007E5411">
        <w:rPr>
          <w:sz w:val="20"/>
          <w:szCs w:val="20"/>
          <w:lang w:val="es-UY"/>
        </w:rPr>
        <w:t xml:space="preserve"> aporta</w:t>
      </w:r>
      <w:r w:rsidR="005562DD" w:rsidRPr="007E5411">
        <w:rPr>
          <w:sz w:val="20"/>
          <w:szCs w:val="20"/>
          <w:lang w:val="es-UY"/>
        </w:rPr>
        <w:t>d</w:t>
      </w:r>
      <w:r w:rsidR="0092691F" w:rsidRPr="007E5411">
        <w:rPr>
          <w:sz w:val="20"/>
          <w:szCs w:val="20"/>
          <w:lang w:val="es-UY"/>
        </w:rPr>
        <w:t>o</w:t>
      </w:r>
      <w:r w:rsidR="005562DD" w:rsidRPr="007E5411">
        <w:rPr>
          <w:sz w:val="20"/>
          <w:szCs w:val="20"/>
          <w:lang w:val="es-UY"/>
        </w:rPr>
        <w:t xml:space="preserve"> </w:t>
      </w:r>
      <w:r w:rsidR="00066E99" w:rsidRPr="007E5411">
        <w:rPr>
          <w:sz w:val="20"/>
          <w:szCs w:val="20"/>
          <w:lang w:val="es-UY"/>
        </w:rPr>
        <w:t xml:space="preserve">información tendiente a demostrar </w:t>
      </w:r>
      <w:r w:rsidR="005562DD" w:rsidRPr="007E5411">
        <w:rPr>
          <w:sz w:val="20"/>
          <w:szCs w:val="20"/>
          <w:lang w:val="es-UY"/>
        </w:rPr>
        <w:t>lo contrario.</w:t>
      </w:r>
      <w:r w:rsidR="003622D3" w:rsidRPr="007E5411">
        <w:rPr>
          <w:sz w:val="20"/>
          <w:szCs w:val="20"/>
          <w:lang w:val="es-UY"/>
        </w:rPr>
        <w:t xml:space="preserve"> </w:t>
      </w:r>
    </w:p>
    <w:p w14:paraId="4DA6011C" w14:textId="77777777" w:rsidR="007E5411" w:rsidRPr="007E5411" w:rsidRDefault="007E5411" w:rsidP="007E5411">
      <w:pPr>
        <w:pStyle w:val="ListParagraph"/>
        <w:rPr>
          <w:sz w:val="20"/>
          <w:szCs w:val="20"/>
          <w:lang w:val="es-UY"/>
        </w:rPr>
      </w:pPr>
    </w:p>
    <w:p w14:paraId="4FDAE7B0" w14:textId="72766CD0" w:rsidR="005C681C" w:rsidRDefault="00E36D92" w:rsidP="00E6308B">
      <w:pPr>
        <w:pStyle w:val="ListParagraph"/>
        <w:numPr>
          <w:ilvl w:val="0"/>
          <w:numId w:val="56"/>
        </w:numPr>
        <w:ind w:left="0" w:firstLine="720"/>
        <w:jc w:val="both"/>
        <w:rPr>
          <w:sz w:val="20"/>
          <w:szCs w:val="20"/>
          <w:lang w:val="es-UY"/>
        </w:rPr>
      </w:pPr>
      <w:r w:rsidRPr="003622D3">
        <w:rPr>
          <w:sz w:val="20"/>
          <w:szCs w:val="20"/>
          <w:lang w:val="es-UY"/>
        </w:rPr>
        <w:t xml:space="preserve">La </w:t>
      </w:r>
      <w:r w:rsidR="007E5411">
        <w:rPr>
          <w:sz w:val="20"/>
          <w:szCs w:val="20"/>
          <w:lang w:val="es-UY"/>
        </w:rPr>
        <w:t xml:space="preserve">información disponible lleva a la </w:t>
      </w:r>
      <w:r w:rsidRPr="003622D3">
        <w:rPr>
          <w:sz w:val="20"/>
          <w:szCs w:val="20"/>
          <w:lang w:val="es-UY"/>
        </w:rPr>
        <w:t xml:space="preserve">Comisión </w:t>
      </w:r>
      <w:r w:rsidR="007E5411">
        <w:rPr>
          <w:sz w:val="20"/>
          <w:szCs w:val="20"/>
          <w:lang w:val="es-UY"/>
        </w:rPr>
        <w:t xml:space="preserve">Interamericana a concluir que el peticionario no </w:t>
      </w:r>
      <w:r w:rsidR="00230BC3">
        <w:rPr>
          <w:sz w:val="20"/>
          <w:szCs w:val="20"/>
          <w:lang w:val="es-UY"/>
        </w:rPr>
        <w:t>planteó sus alegatos oportunamente en la jurisdicción interna, ya que no presentó recurso alguno contra la decisión que condenó a los responsables del secuestro; tampoco promovió denuncias contra los agentes policiales que considera responsables de la muerte de la presunta víctima, ni cuestionó las investigaciones de la FGR</w:t>
      </w:r>
      <w:r w:rsidR="008B51BA">
        <w:rPr>
          <w:sz w:val="20"/>
          <w:szCs w:val="20"/>
          <w:lang w:val="es-UY"/>
        </w:rPr>
        <w:t xml:space="preserve">. En consecuencia, la presente petición no cumple con el requisito de agotamiento de los recursos de la jurisdicción interna conforme al </w:t>
      </w:r>
      <w:r w:rsidR="007E5411">
        <w:rPr>
          <w:sz w:val="20"/>
          <w:szCs w:val="20"/>
          <w:lang w:val="es-UY"/>
        </w:rPr>
        <w:t xml:space="preserve">artículo </w:t>
      </w:r>
      <w:r w:rsidR="007E5411" w:rsidRPr="007E0960">
        <w:rPr>
          <w:sz w:val="20"/>
          <w:szCs w:val="20"/>
          <w:lang w:val="es-UY"/>
        </w:rPr>
        <w:t>46.1(</w:t>
      </w:r>
      <w:r w:rsidR="008B51BA">
        <w:rPr>
          <w:sz w:val="20"/>
          <w:szCs w:val="20"/>
          <w:lang w:val="es-UY"/>
        </w:rPr>
        <w:t>a</w:t>
      </w:r>
      <w:r w:rsidR="007E5411" w:rsidRPr="007E0960">
        <w:rPr>
          <w:sz w:val="20"/>
          <w:szCs w:val="20"/>
          <w:lang w:val="es-UY"/>
        </w:rPr>
        <w:t>) de la Convención Americana</w:t>
      </w:r>
      <w:r w:rsidR="008B51BA">
        <w:rPr>
          <w:sz w:val="20"/>
          <w:szCs w:val="20"/>
          <w:lang w:val="es-UY"/>
        </w:rPr>
        <w:t>.</w:t>
      </w:r>
    </w:p>
    <w:p w14:paraId="3F2C8AF2" w14:textId="77777777" w:rsidR="00E6308B" w:rsidRPr="007E5411" w:rsidRDefault="00E6308B" w:rsidP="007E5411">
      <w:pPr>
        <w:jc w:val="both"/>
        <w:rPr>
          <w:rFonts w:asciiTheme="majorHAnsi" w:hAnsiTheme="majorHAnsi"/>
          <w:b/>
          <w:bCs/>
          <w:sz w:val="20"/>
          <w:szCs w:val="20"/>
          <w:lang w:val="es-ES"/>
        </w:rPr>
      </w:pPr>
    </w:p>
    <w:p w14:paraId="4BB83759" w14:textId="2822192D" w:rsidR="003239B8" w:rsidRDefault="003239B8" w:rsidP="00E6308B">
      <w:pPr>
        <w:pStyle w:val="ListParagraph"/>
        <w:jc w:val="both"/>
        <w:rPr>
          <w:rFonts w:asciiTheme="majorHAnsi" w:hAnsiTheme="majorHAnsi"/>
          <w:b/>
          <w:bCs/>
          <w:sz w:val="20"/>
          <w:szCs w:val="20"/>
          <w:lang w:val="es-UY"/>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36E1EF87" w14:textId="77777777" w:rsidR="00E6308B" w:rsidRPr="00E6308B" w:rsidRDefault="00E6308B" w:rsidP="00E6308B">
      <w:pPr>
        <w:jc w:val="both"/>
        <w:rPr>
          <w:rFonts w:asciiTheme="majorHAnsi" w:hAnsiTheme="majorHAnsi"/>
          <w:sz w:val="20"/>
          <w:szCs w:val="20"/>
          <w:lang w:val="es-UY"/>
        </w:rPr>
      </w:pPr>
    </w:p>
    <w:p w14:paraId="5BD253AF" w14:textId="4F456FEF" w:rsidR="00060385" w:rsidRPr="00C159FA" w:rsidRDefault="003558EF" w:rsidP="00E6308B">
      <w:pPr>
        <w:pStyle w:val="ListParagraph"/>
        <w:numPr>
          <w:ilvl w:val="0"/>
          <w:numId w:val="56"/>
        </w:numPr>
        <w:ind w:left="0" w:firstLine="720"/>
        <w:jc w:val="both"/>
        <w:rPr>
          <w:rFonts w:asciiTheme="majorHAnsi" w:hAnsiTheme="majorHAnsi"/>
          <w:sz w:val="20"/>
          <w:szCs w:val="20"/>
          <w:lang w:val="es-UY"/>
        </w:rPr>
      </w:pPr>
      <w:r w:rsidRPr="003558EF">
        <w:rPr>
          <w:rFonts w:asciiTheme="majorHAnsi" w:hAnsiTheme="majorHAnsi"/>
          <w:sz w:val="20"/>
          <w:szCs w:val="20"/>
          <w:lang w:val="es-CL"/>
        </w:rPr>
        <w:t>Dado que en el apartado precedente la C</w:t>
      </w:r>
      <w:r w:rsidR="008B51BA">
        <w:rPr>
          <w:rFonts w:asciiTheme="majorHAnsi" w:hAnsiTheme="majorHAnsi"/>
          <w:sz w:val="20"/>
          <w:szCs w:val="20"/>
          <w:lang w:val="es-CL"/>
        </w:rPr>
        <w:t>IDH</w:t>
      </w:r>
      <w:r w:rsidRPr="003558EF">
        <w:rPr>
          <w:rFonts w:asciiTheme="majorHAnsi" w:hAnsiTheme="majorHAnsi"/>
          <w:sz w:val="20"/>
          <w:szCs w:val="20"/>
          <w:lang w:val="es-CL"/>
        </w:rPr>
        <w:t xml:space="preserve"> ha concluido que el peticionario </w:t>
      </w:r>
      <w:r w:rsidR="008B51BA">
        <w:rPr>
          <w:rFonts w:asciiTheme="majorHAnsi" w:hAnsiTheme="majorHAnsi"/>
          <w:sz w:val="20"/>
          <w:szCs w:val="20"/>
          <w:lang w:val="es-CL"/>
        </w:rPr>
        <w:t xml:space="preserve">no agotó </w:t>
      </w:r>
      <w:r w:rsidR="0012603F">
        <w:rPr>
          <w:rFonts w:asciiTheme="majorHAnsi" w:hAnsiTheme="majorHAnsi"/>
          <w:sz w:val="20"/>
          <w:szCs w:val="20"/>
          <w:lang w:val="es-CL"/>
        </w:rPr>
        <w:t xml:space="preserve">los </w:t>
      </w:r>
      <w:r w:rsidR="007078B5">
        <w:rPr>
          <w:rFonts w:asciiTheme="majorHAnsi" w:hAnsiTheme="majorHAnsi"/>
          <w:sz w:val="20"/>
          <w:szCs w:val="20"/>
          <w:lang w:val="es-CL"/>
        </w:rPr>
        <w:t>recursos de jurisdicción interna</w:t>
      </w:r>
      <w:r w:rsidRPr="003558EF">
        <w:rPr>
          <w:rFonts w:asciiTheme="majorHAnsi" w:hAnsiTheme="majorHAnsi"/>
          <w:sz w:val="20"/>
          <w:szCs w:val="20"/>
          <w:lang w:val="es-CL"/>
        </w:rPr>
        <w:t xml:space="preserve">, resulta innecesario </w:t>
      </w:r>
      <w:r w:rsidR="008B51BA">
        <w:rPr>
          <w:rFonts w:asciiTheme="majorHAnsi" w:hAnsiTheme="majorHAnsi"/>
          <w:sz w:val="20"/>
          <w:szCs w:val="20"/>
          <w:lang w:val="es-CL"/>
        </w:rPr>
        <w:t xml:space="preserve">analizar </w:t>
      </w:r>
      <w:r w:rsidR="001B24F9">
        <w:rPr>
          <w:rFonts w:asciiTheme="majorHAnsi" w:hAnsiTheme="majorHAnsi"/>
          <w:sz w:val="20"/>
          <w:szCs w:val="20"/>
          <w:lang w:val="es-CL"/>
        </w:rPr>
        <w:t xml:space="preserve">si los hechos alegados </w:t>
      </w:r>
      <w:r w:rsidRPr="003558EF">
        <w:rPr>
          <w:rFonts w:asciiTheme="majorHAnsi" w:hAnsiTheme="majorHAnsi"/>
          <w:sz w:val="20"/>
          <w:szCs w:val="20"/>
          <w:lang w:val="es-CL"/>
        </w:rPr>
        <w:t>caracteriza</w:t>
      </w:r>
      <w:r w:rsidR="001B24F9">
        <w:rPr>
          <w:rFonts w:asciiTheme="majorHAnsi" w:hAnsiTheme="majorHAnsi"/>
          <w:sz w:val="20"/>
          <w:szCs w:val="20"/>
          <w:lang w:val="es-CL"/>
        </w:rPr>
        <w:t>n</w:t>
      </w:r>
      <w:r w:rsidRPr="003558EF">
        <w:rPr>
          <w:rFonts w:asciiTheme="majorHAnsi" w:hAnsiTheme="majorHAnsi"/>
          <w:sz w:val="20"/>
          <w:szCs w:val="20"/>
          <w:lang w:val="es-CL"/>
        </w:rPr>
        <w:t xml:space="preserve"> posibles violaciones de la Convención Americana.</w:t>
      </w:r>
      <w:r w:rsidR="00174947">
        <w:rPr>
          <w:rFonts w:asciiTheme="majorHAnsi" w:hAnsiTheme="majorHAnsi"/>
          <w:sz w:val="20"/>
          <w:szCs w:val="20"/>
          <w:lang w:val="es-CL"/>
        </w:rPr>
        <w:t xml:space="preserve"> </w:t>
      </w:r>
    </w:p>
    <w:p w14:paraId="0F735FDB" w14:textId="77777777" w:rsidR="00E6308B" w:rsidRPr="001B24F9" w:rsidRDefault="00E6308B" w:rsidP="00E6308B">
      <w:pPr>
        <w:jc w:val="both"/>
        <w:rPr>
          <w:rFonts w:asciiTheme="majorHAnsi" w:hAnsiTheme="majorHAnsi"/>
          <w:b/>
          <w:bCs/>
          <w:sz w:val="20"/>
          <w:szCs w:val="20"/>
          <w:lang w:val="es-UY"/>
        </w:rPr>
      </w:pPr>
    </w:p>
    <w:p w14:paraId="60E52AF3" w14:textId="631DF601" w:rsidR="003239B8" w:rsidRPr="0078770A" w:rsidRDefault="003239B8" w:rsidP="00E6308B">
      <w:pPr>
        <w:pStyle w:val="ListParagraph"/>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6ACF014B" w14:textId="77777777" w:rsidR="00E6308B" w:rsidRDefault="00E6308B" w:rsidP="00E6308B">
      <w:pPr>
        <w:pStyle w:val="ListParagraph"/>
        <w:rPr>
          <w:rFonts w:eastAsia="Arial Unicode MS" w:cs="Times New Roman"/>
          <w:color w:val="auto"/>
          <w:sz w:val="20"/>
          <w:szCs w:val="20"/>
          <w:lang w:val="es-ES" w:eastAsia="en-US"/>
        </w:rPr>
      </w:pPr>
    </w:p>
    <w:p w14:paraId="19C825A0" w14:textId="20703021" w:rsidR="000419AD" w:rsidRPr="006D24BB" w:rsidRDefault="000419AD" w:rsidP="00E6308B">
      <w:pPr>
        <w:pStyle w:val="ListParagraph"/>
        <w:numPr>
          <w:ilvl w:val="0"/>
          <w:numId w:val="55"/>
        </w:numPr>
        <w:rPr>
          <w:rFonts w:eastAsia="Arial Unicode MS" w:cs="Times New Roman"/>
          <w:color w:val="auto"/>
          <w:sz w:val="20"/>
          <w:szCs w:val="20"/>
          <w:lang w:val="es-ES" w:eastAsia="en-US"/>
        </w:rPr>
      </w:pPr>
      <w:r w:rsidRPr="006D24BB">
        <w:rPr>
          <w:rFonts w:eastAsia="Arial Unicode MS" w:cs="Times New Roman"/>
          <w:color w:val="auto"/>
          <w:sz w:val="20"/>
          <w:szCs w:val="20"/>
          <w:lang w:val="es-ES" w:eastAsia="en-US"/>
        </w:rPr>
        <w:t>Declarar inadmisible la presente petición</w:t>
      </w:r>
      <w:r w:rsidR="00E6308B">
        <w:rPr>
          <w:rFonts w:eastAsia="Arial Unicode MS" w:cs="Times New Roman"/>
          <w:color w:val="auto"/>
          <w:sz w:val="20"/>
          <w:szCs w:val="20"/>
          <w:lang w:val="es-ES" w:eastAsia="en-US"/>
        </w:rPr>
        <w:t>.</w:t>
      </w:r>
    </w:p>
    <w:p w14:paraId="7ABDA56A" w14:textId="77777777" w:rsidR="00E6308B" w:rsidRDefault="00E6308B" w:rsidP="00E630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5966D6E" w14:textId="0E7EBEF5" w:rsidR="00F946D7" w:rsidRDefault="004A6A54" w:rsidP="00E6308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w:t>
      </w:r>
      <w:r w:rsidR="00A0204C">
        <w:rPr>
          <w:rFonts w:asciiTheme="majorHAnsi" w:hAnsiTheme="majorHAnsi"/>
          <w:sz w:val="20"/>
          <w:szCs w:val="20"/>
          <w:lang w:val="es-ES"/>
        </w:rPr>
        <w:t xml:space="preserve"> y</w:t>
      </w:r>
      <w:r w:rsidRPr="009B7794">
        <w:rPr>
          <w:rFonts w:asciiTheme="majorHAnsi" w:hAnsiTheme="majorHAnsi"/>
          <w:sz w:val="20"/>
          <w:szCs w:val="20"/>
          <w:lang w:val="es-ES"/>
        </w:rPr>
        <w:t xml:space="preserve"> publicar esta decisión e incluirla en su Informe Anual a la Asamblea General de la Organización de los Estados Americanos.</w:t>
      </w:r>
    </w:p>
    <w:p w14:paraId="2F708250" w14:textId="0A441194" w:rsidR="00443F57" w:rsidRDefault="00443F57" w:rsidP="00443F5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08A75F0C" w14:textId="5A44D3ED" w:rsidR="00443F57" w:rsidRPr="00A37B82" w:rsidRDefault="00443F57" w:rsidP="00443F5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7F5FD98" w14:textId="77777777" w:rsidR="00443F57" w:rsidRPr="00A37B82" w:rsidRDefault="00443F57" w:rsidP="00F15308">
      <w:pPr>
        <w:suppressAutoHyphens/>
        <w:jc w:val="both"/>
        <w:rPr>
          <w:rFonts w:asciiTheme="majorHAnsi" w:hAnsiTheme="majorHAnsi" w:cs="Arial"/>
          <w:noProof/>
          <w:spacing w:val="-2"/>
          <w:sz w:val="20"/>
          <w:szCs w:val="20"/>
          <w:lang w:val="es-CL"/>
        </w:rPr>
      </w:pPr>
    </w:p>
    <w:sectPr w:rsidR="00443F5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7C100" w14:textId="77777777" w:rsidR="00D726BA" w:rsidRDefault="00D726BA">
      <w:r>
        <w:separator/>
      </w:r>
    </w:p>
  </w:endnote>
  <w:endnote w:type="continuationSeparator" w:id="0">
    <w:p w14:paraId="174D0CB2" w14:textId="77777777" w:rsidR="00D726BA" w:rsidRDefault="00D7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9F8E6B7" w14:textId="5241037D"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65DDD">
          <w:rPr>
            <w:noProof/>
            <w:sz w:val="16"/>
            <w:szCs w:val="22"/>
          </w:rPr>
          <w:t>1</w:t>
        </w:r>
        <w:r w:rsidRPr="00934A2C">
          <w:rPr>
            <w:noProof/>
            <w:sz w:val="16"/>
            <w:szCs w:val="22"/>
          </w:rPr>
          <w:fldChar w:fldCharType="end"/>
        </w:r>
      </w:p>
    </w:sdtContent>
  </w:sdt>
  <w:p w14:paraId="2CB7BF0B"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524F" w14:textId="77777777" w:rsidR="0070697F" w:rsidRPr="00934A2C" w:rsidRDefault="0070697F">
    <w:pPr>
      <w:pStyle w:val="Footer"/>
      <w:jc w:val="center"/>
      <w:rPr>
        <w:sz w:val="16"/>
        <w:szCs w:val="22"/>
      </w:rPr>
    </w:pPr>
  </w:p>
  <w:p w14:paraId="0291779F"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5618" w14:textId="77777777" w:rsidR="00D726BA" w:rsidRPr="000F35ED" w:rsidRDefault="00D726B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BF87414" w14:textId="77777777" w:rsidR="00D726BA" w:rsidRPr="000F35ED" w:rsidRDefault="00D726BA" w:rsidP="000F35ED">
      <w:pPr>
        <w:rPr>
          <w:rFonts w:asciiTheme="majorHAnsi" w:hAnsiTheme="majorHAnsi"/>
          <w:sz w:val="16"/>
          <w:szCs w:val="16"/>
        </w:rPr>
      </w:pPr>
      <w:r w:rsidRPr="000F35ED">
        <w:rPr>
          <w:rFonts w:asciiTheme="majorHAnsi" w:hAnsiTheme="majorHAnsi"/>
          <w:sz w:val="16"/>
          <w:szCs w:val="16"/>
        </w:rPr>
        <w:separator/>
      </w:r>
    </w:p>
    <w:p w14:paraId="7589DADC" w14:textId="77777777" w:rsidR="00D726BA" w:rsidRPr="000F35ED" w:rsidRDefault="00D726BA"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17B2E1E" w14:textId="77777777" w:rsidR="00D726BA" w:rsidRPr="000F35ED" w:rsidRDefault="00D726B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AEE75C5"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3">
    <w:p w14:paraId="72D47410" w14:textId="446DDB96" w:rsidR="00BE6225" w:rsidRPr="00B210F7" w:rsidRDefault="00BE6225" w:rsidP="00BE6225">
      <w:pPr>
        <w:pStyle w:val="FootnoteText"/>
        <w:ind w:firstLine="720"/>
        <w:jc w:val="both"/>
        <w:rPr>
          <w:rFonts w:asciiTheme="majorHAnsi" w:hAnsiTheme="majorHAnsi"/>
          <w:sz w:val="16"/>
          <w:szCs w:val="16"/>
          <w:lang w:val="es-CL"/>
        </w:rPr>
      </w:pPr>
      <w:r w:rsidRPr="00EE588E">
        <w:rPr>
          <w:rStyle w:val="FootnoteReference"/>
          <w:rFonts w:asciiTheme="majorHAnsi" w:hAnsiTheme="majorHAnsi"/>
          <w:sz w:val="16"/>
          <w:szCs w:val="16"/>
        </w:rPr>
        <w:footnoteRef/>
      </w:r>
      <w:r w:rsidRPr="00B210F7">
        <w:rPr>
          <w:rFonts w:asciiTheme="majorHAnsi" w:hAnsiTheme="majorHAnsi"/>
          <w:sz w:val="16"/>
          <w:szCs w:val="16"/>
          <w:lang w:val="es-CL"/>
        </w:rPr>
        <w:t xml:space="preserve"> </w:t>
      </w:r>
      <w:r>
        <w:rPr>
          <w:rFonts w:asciiTheme="majorHAnsi" w:hAnsiTheme="majorHAnsi"/>
          <w:sz w:val="16"/>
          <w:szCs w:val="16"/>
          <w:lang w:val="es-CL"/>
        </w:rPr>
        <w:t>El peticionario habla de 180 disparos; sin embargo, según</w:t>
      </w:r>
      <w:r w:rsidRPr="00B210F7">
        <w:rPr>
          <w:rFonts w:asciiTheme="majorHAnsi" w:hAnsiTheme="majorHAnsi"/>
          <w:sz w:val="16"/>
          <w:szCs w:val="16"/>
          <w:lang w:val="es-CL"/>
        </w:rPr>
        <w:t xml:space="preserve"> </w:t>
      </w:r>
      <w:r>
        <w:rPr>
          <w:rFonts w:asciiTheme="majorHAnsi" w:hAnsiTheme="majorHAnsi"/>
          <w:sz w:val="16"/>
          <w:szCs w:val="16"/>
          <w:lang w:val="es-CL"/>
        </w:rPr>
        <w:t>su propio relato, el Subdirector del GRP habría tomado un fusil con 6 cargadores, lo que hace presumir un error material en tal cifra; y que los disparos realizados serían en realidad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87A4"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2268E38"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762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2F43891" w14:textId="77777777" w:rsidR="00040C3A" w:rsidRPr="00EC7D62" w:rsidRDefault="00D726B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B4F5D2B"/>
    <w:multiLevelType w:val="hybridMultilevel"/>
    <w:tmpl w:val="073A9C52"/>
    <w:lvl w:ilvl="0" w:tplc="340A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073A9C52"/>
    <w:lvl w:ilvl="0" w:tplc="340A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20"/>
  </w:num>
  <w:num w:numId="5">
    <w:abstractNumId w:val="47"/>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 w:vendorID="64" w:dllVersion="6" w:nlCheck="1" w:checkStyle="0"/>
  <w:activeWritingStyle w:appName="MSWord" w:lang="es-AR" w:vendorID="64" w:dllVersion="6" w:nlCheck="1" w:checkStyle="0"/>
  <w:activeWritingStyle w:appName="MSWord" w:lang="es-PA" w:vendorID="64" w:dllVersion="6" w:nlCheck="1" w:checkStyle="0"/>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s-CL" w:vendorID="64" w:dllVersion="0" w:nlCheck="1" w:checkStyle="0"/>
  <w:activeWritingStyle w:appName="MSWord" w:lang="pt-BR" w:vendorID="64" w:dllVersion="0" w:nlCheck="1" w:checkStyle="0"/>
  <w:activeWritingStyle w:appName="MSWord" w:lang="es-UY"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PA"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748"/>
    <w:rsid w:val="00005775"/>
    <w:rsid w:val="00006CB2"/>
    <w:rsid w:val="00006E1F"/>
    <w:rsid w:val="000070D7"/>
    <w:rsid w:val="0000745F"/>
    <w:rsid w:val="0001513C"/>
    <w:rsid w:val="0001788C"/>
    <w:rsid w:val="00020794"/>
    <w:rsid w:val="000225B4"/>
    <w:rsid w:val="000337EF"/>
    <w:rsid w:val="00034EAB"/>
    <w:rsid w:val="00040C3A"/>
    <w:rsid w:val="000419AD"/>
    <w:rsid w:val="000430A4"/>
    <w:rsid w:val="000433C9"/>
    <w:rsid w:val="00056C5D"/>
    <w:rsid w:val="00060385"/>
    <w:rsid w:val="00060604"/>
    <w:rsid w:val="00066E99"/>
    <w:rsid w:val="0006722A"/>
    <w:rsid w:val="00071174"/>
    <w:rsid w:val="000716C5"/>
    <w:rsid w:val="00073CBD"/>
    <w:rsid w:val="00075E23"/>
    <w:rsid w:val="000877D5"/>
    <w:rsid w:val="000878C1"/>
    <w:rsid w:val="00090C9D"/>
    <w:rsid w:val="00091B36"/>
    <w:rsid w:val="00092D75"/>
    <w:rsid w:val="0009344A"/>
    <w:rsid w:val="0009413E"/>
    <w:rsid w:val="00095481"/>
    <w:rsid w:val="00097362"/>
    <w:rsid w:val="000A0D83"/>
    <w:rsid w:val="000A3299"/>
    <w:rsid w:val="000A392E"/>
    <w:rsid w:val="000A575F"/>
    <w:rsid w:val="000B5F17"/>
    <w:rsid w:val="000B74B2"/>
    <w:rsid w:val="000C0321"/>
    <w:rsid w:val="000D05CB"/>
    <w:rsid w:val="000D10DB"/>
    <w:rsid w:val="000D44FA"/>
    <w:rsid w:val="000E5EB5"/>
    <w:rsid w:val="000F35ED"/>
    <w:rsid w:val="00101EA8"/>
    <w:rsid w:val="00102B97"/>
    <w:rsid w:val="00107131"/>
    <w:rsid w:val="0010736F"/>
    <w:rsid w:val="00113F73"/>
    <w:rsid w:val="00121791"/>
    <w:rsid w:val="00121CC2"/>
    <w:rsid w:val="0012603F"/>
    <w:rsid w:val="00131425"/>
    <w:rsid w:val="00133EE5"/>
    <w:rsid w:val="00134EFB"/>
    <w:rsid w:val="0013551E"/>
    <w:rsid w:val="00140BE5"/>
    <w:rsid w:val="0014212A"/>
    <w:rsid w:val="00142DFE"/>
    <w:rsid w:val="00144A54"/>
    <w:rsid w:val="00145E4D"/>
    <w:rsid w:val="00146F47"/>
    <w:rsid w:val="00147675"/>
    <w:rsid w:val="00155686"/>
    <w:rsid w:val="00161E71"/>
    <w:rsid w:val="00167A34"/>
    <w:rsid w:val="00172653"/>
    <w:rsid w:val="00174947"/>
    <w:rsid w:val="00190691"/>
    <w:rsid w:val="00196694"/>
    <w:rsid w:val="001A47D0"/>
    <w:rsid w:val="001A520D"/>
    <w:rsid w:val="001A6724"/>
    <w:rsid w:val="001A7870"/>
    <w:rsid w:val="001B0EDD"/>
    <w:rsid w:val="001B15DF"/>
    <w:rsid w:val="001B1717"/>
    <w:rsid w:val="001B2137"/>
    <w:rsid w:val="001B24F9"/>
    <w:rsid w:val="001B3A00"/>
    <w:rsid w:val="001C0D5F"/>
    <w:rsid w:val="001C1B41"/>
    <w:rsid w:val="001C3E01"/>
    <w:rsid w:val="001C4B05"/>
    <w:rsid w:val="001D65EF"/>
    <w:rsid w:val="001D6A0F"/>
    <w:rsid w:val="001E154E"/>
    <w:rsid w:val="001E49E7"/>
    <w:rsid w:val="001E5092"/>
    <w:rsid w:val="001E5DED"/>
    <w:rsid w:val="001F301B"/>
    <w:rsid w:val="001F7201"/>
    <w:rsid w:val="00205093"/>
    <w:rsid w:val="00213545"/>
    <w:rsid w:val="00222886"/>
    <w:rsid w:val="00223A29"/>
    <w:rsid w:val="002250A3"/>
    <w:rsid w:val="00230BC3"/>
    <w:rsid w:val="00235217"/>
    <w:rsid w:val="00246D1F"/>
    <w:rsid w:val="00247403"/>
    <w:rsid w:val="00247542"/>
    <w:rsid w:val="00252518"/>
    <w:rsid w:val="00254177"/>
    <w:rsid w:val="00257364"/>
    <w:rsid w:val="00266B61"/>
    <w:rsid w:val="0026712A"/>
    <w:rsid w:val="002704DB"/>
    <w:rsid w:val="00283913"/>
    <w:rsid w:val="0028537E"/>
    <w:rsid w:val="002A0AAE"/>
    <w:rsid w:val="002A1F51"/>
    <w:rsid w:val="002A41E9"/>
    <w:rsid w:val="002A5820"/>
    <w:rsid w:val="002B2F02"/>
    <w:rsid w:val="002B5386"/>
    <w:rsid w:val="002C06C3"/>
    <w:rsid w:val="002C5DA8"/>
    <w:rsid w:val="002D2B26"/>
    <w:rsid w:val="002D3AD2"/>
    <w:rsid w:val="002D4A20"/>
    <w:rsid w:val="002D50B6"/>
    <w:rsid w:val="002D5451"/>
    <w:rsid w:val="002D7EA2"/>
    <w:rsid w:val="002E187C"/>
    <w:rsid w:val="002E3071"/>
    <w:rsid w:val="002E3552"/>
    <w:rsid w:val="002E518A"/>
    <w:rsid w:val="002F4812"/>
    <w:rsid w:val="002F7CB4"/>
    <w:rsid w:val="00302733"/>
    <w:rsid w:val="00305835"/>
    <w:rsid w:val="00306F33"/>
    <w:rsid w:val="00314078"/>
    <w:rsid w:val="0031535D"/>
    <w:rsid w:val="00317722"/>
    <w:rsid w:val="00322A13"/>
    <w:rsid w:val="003237B3"/>
    <w:rsid w:val="003239B8"/>
    <w:rsid w:val="00324974"/>
    <w:rsid w:val="0033169F"/>
    <w:rsid w:val="003345D8"/>
    <w:rsid w:val="00344977"/>
    <w:rsid w:val="00346C95"/>
    <w:rsid w:val="00347076"/>
    <w:rsid w:val="003477C1"/>
    <w:rsid w:val="003539AB"/>
    <w:rsid w:val="003558EF"/>
    <w:rsid w:val="00355C03"/>
    <w:rsid w:val="00356185"/>
    <w:rsid w:val="00360380"/>
    <w:rsid w:val="003622D3"/>
    <w:rsid w:val="00371B92"/>
    <w:rsid w:val="0037519E"/>
    <w:rsid w:val="003758CC"/>
    <w:rsid w:val="0038403F"/>
    <w:rsid w:val="00386CF0"/>
    <w:rsid w:val="0039390B"/>
    <w:rsid w:val="00393C69"/>
    <w:rsid w:val="00393FD3"/>
    <w:rsid w:val="00396704"/>
    <w:rsid w:val="00396A52"/>
    <w:rsid w:val="003979D3"/>
    <w:rsid w:val="003A1E3B"/>
    <w:rsid w:val="003A2950"/>
    <w:rsid w:val="003B5B5B"/>
    <w:rsid w:val="003B70FB"/>
    <w:rsid w:val="003C51A6"/>
    <w:rsid w:val="003C676B"/>
    <w:rsid w:val="003D3BC2"/>
    <w:rsid w:val="003D4205"/>
    <w:rsid w:val="003D6FCE"/>
    <w:rsid w:val="003E1170"/>
    <w:rsid w:val="003E226E"/>
    <w:rsid w:val="003E2608"/>
    <w:rsid w:val="003E66AC"/>
    <w:rsid w:val="003E6CA1"/>
    <w:rsid w:val="003F5154"/>
    <w:rsid w:val="00403D86"/>
    <w:rsid w:val="00405F9C"/>
    <w:rsid w:val="004065A8"/>
    <w:rsid w:val="00407260"/>
    <w:rsid w:val="00413640"/>
    <w:rsid w:val="004165C2"/>
    <w:rsid w:val="0042756C"/>
    <w:rsid w:val="004311B5"/>
    <w:rsid w:val="00434468"/>
    <w:rsid w:val="00441ECB"/>
    <w:rsid w:val="00443DFE"/>
    <w:rsid w:val="00443F57"/>
    <w:rsid w:val="00445193"/>
    <w:rsid w:val="0045554B"/>
    <w:rsid w:val="0045736F"/>
    <w:rsid w:val="00462C1B"/>
    <w:rsid w:val="00466B76"/>
    <w:rsid w:val="00467B7E"/>
    <w:rsid w:val="00473BB4"/>
    <w:rsid w:val="00477592"/>
    <w:rsid w:val="004840BF"/>
    <w:rsid w:val="00486F1C"/>
    <w:rsid w:val="0049419D"/>
    <w:rsid w:val="00496D00"/>
    <w:rsid w:val="004A6A54"/>
    <w:rsid w:val="004B1CDF"/>
    <w:rsid w:val="004B421C"/>
    <w:rsid w:val="004B7497"/>
    <w:rsid w:val="004C20D2"/>
    <w:rsid w:val="004C2312"/>
    <w:rsid w:val="004C4B62"/>
    <w:rsid w:val="004C54C9"/>
    <w:rsid w:val="004C7236"/>
    <w:rsid w:val="004D0A37"/>
    <w:rsid w:val="004D1EA4"/>
    <w:rsid w:val="004D4ABA"/>
    <w:rsid w:val="004D6025"/>
    <w:rsid w:val="004E0A92"/>
    <w:rsid w:val="004E2649"/>
    <w:rsid w:val="004E6267"/>
    <w:rsid w:val="004F054A"/>
    <w:rsid w:val="004F5F4F"/>
    <w:rsid w:val="004F626F"/>
    <w:rsid w:val="00501399"/>
    <w:rsid w:val="00502F8C"/>
    <w:rsid w:val="00503A40"/>
    <w:rsid w:val="005047ED"/>
    <w:rsid w:val="0050633D"/>
    <w:rsid w:val="00506CD2"/>
    <w:rsid w:val="00507BC4"/>
    <w:rsid w:val="00511CE1"/>
    <w:rsid w:val="00511EA0"/>
    <w:rsid w:val="005128E4"/>
    <w:rsid w:val="00512ACE"/>
    <w:rsid w:val="005133DB"/>
    <w:rsid w:val="00514504"/>
    <w:rsid w:val="00521E1F"/>
    <w:rsid w:val="00525560"/>
    <w:rsid w:val="0053243F"/>
    <w:rsid w:val="00532852"/>
    <w:rsid w:val="00535228"/>
    <w:rsid w:val="005425E6"/>
    <w:rsid w:val="00543C23"/>
    <w:rsid w:val="00544C49"/>
    <w:rsid w:val="005516A1"/>
    <w:rsid w:val="005559EF"/>
    <w:rsid w:val="005562DD"/>
    <w:rsid w:val="005575CD"/>
    <w:rsid w:val="00557F48"/>
    <w:rsid w:val="00561784"/>
    <w:rsid w:val="00563557"/>
    <w:rsid w:val="0056670F"/>
    <w:rsid w:val="0057402A"/>
    <w:rsid w:val="005771D0"/>
    <w:rsid w:val="00590BC8"/>
    <w:rsid w:val="0059191A"/>
    <w:rsid w:val="005921FF"/>
    <w:rsid w:val="005A24ED"/>
    <w:rsid w:val="005A2EAC"/>
    <w:rsid w:val="005A6064"/>
    <w:rsid w:val="005A6D0E"/>
    <w:rsid w:val="005B52B0"/>
    <w:rsid w:val="005B5CD2"/>
    <w:rsid w:val="005B6806"/>
    <w:rsid w:val="005B77E0"/>
    <w:rsid w:val="005C4225"/>
    <w:rsid w:val="005C681C"/>
    <w:rsid w:val="005C7960"/>
    <w:rsid w:val="005D438E"/>
    <w:rsid w:val="005D4CD9"/>
    <w:rsid w:val="005D4CF2"/>
    <w:rsid w:val="005D5FFD"/>
    <w:rsid w:val="005E0902"/>
    <w:rsid w:val="005E3B44"/>
    <w:rsid w:val="005E6B4B"/>
    <w:rsid w:val="005F0DAD"/>
    <w:rsid w:val="005F0F33"/>
    <w:rsid w:val="005F249F"/>
    <w:rsid w:val="005F24DE"/>
    <w:rsid w:val="005F6CDD"/>
    <w:rsid w:val="00600DEB"/>
    <w:rsid w:val="0060645F"/>
    <w:rsid w:val="00617313"/>
    <w:rsid w:val="00626911"/>
    <w:rsid w:val="00627C9F"/>
    <w:rsid w:val="006311E9"/>
    <w:rsid w:val="00632354"/>
    <w:rsid w:val="00635421"/>
    <w:rsid w:val="00640DCA"/>
    <w:rsid w:val="00642810"/>
    <w:rsid w:val="00652333"/>
    <w:rsid w:val="006629F0"/>
    <w:rsid w:val="00663B45"/>
    <w:rsid w:val="006658BD"/>
    <w:rsid w:val="00671693"/>
    <w:rsid w:val="006763AB"/>
    <w:rsid w:val="0068009E"/>
    <w:rsid w:val="006859FA"/>
    <w:rsid w:val="00692219"/>
    <w:rsid w:val="006A17D2"/>
    <w:rsid w:val="006A21F3"/>
    <w:rsid w:val="006A73E6"/>
    <w:rsid w:val="006A7C53"/>
    <w:rsid w:val="006B2D5C"/>
    <w:rsid w:val="006C0ECF"/>
    <w:rsid w:val="006C4EB1"/>
    <w:rsid w:val="006C57BC"/>
    <w:rsid w:val="006D0E39"/>
    <w:rsid w:val="006D24BB"/>
    <w:rsid w:val="006D6273"/>
    <w:rsid w:val="006E0166"/>
    <w:rsid w:val="006E2FFB"/>
    <w:rsid w:val="006E7B34"/>
    <w:rsid w:val="006F367B"/>
    <w:rsid w:val="00700B0B"/>
    <w:rsid w:val="007027E5"/>
    <w:rsid w:val="0070697F"/>
    <w:rsid w:val="007078B5"/>
    <w:rsid w:val="007103C4"/>
    <w:rsid w:val="0072199C"/>
    <w:rsid w:val="00722C9F"/>
    <w:rsid w:val="007253B8"/>
    <w:rsid w:val="00732356"/>
    <w:rsid w:val="00734BB4"/>
    <w:rsid w:val="00736FA4"/>
    <w:rsid w:val="00737260"/>
    <w:rsid w:val="0073741F"/>
    <w:rsid w:val="00753EFE"/>
    <w:rsid w:val="00755345"/>
    <w:rsid w:val="007609F9"/>
    <w:rsid w:val="00765290"/>
    <w:rsid w:val="0076643F"/>
    <w:rsid w:val="00770EC8"/>
    <w:rsid w:val="00777B70"/>
    <w:rsid w:val="00777F63"/>
    <w:rsid w:val="0078704C"/>
    <w:rsid w:val="00793722"/>
    <w:rsid w:val="007957BC"/>
    <w:rsid w:val="007A32B9"/>
    <w:rsid w:val="007A37C8"/>
    <w:rsid w:val="007A40CC"/>
    <w:rsid w:val="007A4898"/>
    <w:rsid w:val="007A5817"/>
    <w:rsid w:val="007A5A13"/>
    <w:rsid w:val="007A7DFC"/>
    <w:rsid w:val="007B05C4"/>
    <w:rsid w:val="007B60E9"/>
    <w:rsid w:val="007B6CC3"/>
    <w:rsid w:val="007B76D3"/>
    <w:rsid w:val="007C3334"/>
    <w:rsid w:val="007D2B98"/>
    <w:rsid w:val="007E0960"/>
    <w:rsid w:val="007E21BC"/>
    <w:rsid w:val="007E2B0D"/>
    <w:rsid w:val="007E3907"/>
    <w:rsid w:val="007E5411"/>
    <w:rsid w:val="007E7C82"/>
    <w:rsid w:val="007F232B"/>
    <w:rsid w:val="007F2AA1"/>
    <w:rsid w:val="007F57E0"/>
    <w:rsid w:val="007F588D"/>
    <w:rsid w:val="007F666F"/>
    <w:rsid w:val="00803F1C"/>
    <w:rsid w:val="008045C0"/>
    <w:rsid w:val="00805D64"/>
    <w:rsid w:val="0080600E"/>
    <w:rsid w:val="00814688"/>
    <w:rsid w:val="00815D20"/>
    <w:rsid w:val="00817612"/>
    <w:rsid w:val="008216FE"/>
    <w:rsid w:val="008338A4"/>
    <w:rsid w:val="00834D49"/>
    <w:rsid w:val="008379D1"/>
    <w:rsid w:val="00837C45"/>
    <w:rsid w:val="00840667"/>
    <w:rsid w:val="008442D5"/>
    <w:rsid w:val="00844730"/>
    <w:rsid w:val="008457C2"/>
    <w:rsid w:val="0085778F"/>
    <w:rsid w:val="00857A82"/>
    <w:rsid w:val="008616B6"/>
    <w:rsid w:val="0086258D"/>
    <w:rsid w:val="00870257"/>
    <w:rsid w:val="0087332B"/>
    <w:rsid w:val="00873836"/>
    <w:rsid w:val="00880998"/>
    <w:rsid w:val="00883955"/>
    <w:rsid w:val="00884EEC"/>
    <w:rsid w:val="00885737"/>
    <w:rsid w:val="00886E3A"/>
    <w:rsid w:val="00890650"/>
    <w:rsid w:val="00891A35"/>
    <w:rsid w:val="008944DC"/>
    <w:rsid w:val="00897E12"/>
    <w:rsid w:val="008A21FA"/>
    <w:rsid w:val="008A2850"/>
    <w:rsid w:val="008A7E0F"/>
    <w:rsid w:val="008B12F5"/>
    <w:rsid w:val="008B4B7C"/>
    <w:rsid w:val="008B51BA"/>
    <w:rsid w:val="008C5E2D"/>
    <w:rsid w:val="008D6B64"/>
    <w:rsid w:val="008D768D"/>
    <w:rsid w:val="008D76B9"/>
    <w:rsid w:val="008E09E5"/>
    <w:rsid w:val="008E3759"/>
    <w:rsid w:val="008E3BFE"/>
    <w:rsid w:val="008F07B4"/>
    <w:rsid w:val="008F1912"/>
    <w:rsid w:val="00901ABC"/>
    <w:rsid w:val="0090270B"/>
    <w:rsid w:val="00903D8B"/>
    <w:rsid w:val="009041DC"/>
    <w:rsid w:val="00910CD9"/>
    <w:rsid w:val="00913CFA"/>
    <w:rsid w:val="009148A8"/>
    <w:rsid w:val="009162C3"/>
    <w:rsid w:val="00917B5A"/>
    <w:rsid w:val="00920A58"/>
    <w:rsid w:val="00920A8C"/>
    <w:rsid w:val="0092691F"/>
    <w:rsid w:val="00927EB7"/>
    <w:rsid w:val="00931DF2"/>
    <w:rsid w:val="009335D9"/>
    <w:rsid w:val="00934A2C"/>
    <w:rsid w:val="00936320"/>
    <w:rsid w:val="00942580"/>
    <w:rsid w:val="00943496"/>
    <w:rsid w:val="00952766"/>
    <w:rsid w:val="00952FEC"/>
    <w:rsid w:val="009543DF"/>
    <w:rsid w:val="00955258"/>
    <w:rsid w:val="00961957"/>
    <w:rsid w:val="0096706E"/>
    <w:rsid w:val="0097349B"/>
    <w:rsid w:val="00974491"/>
    <w:rsid w:val="00975C4E"/>
    <w:rsid w:val="00981FBA"/>
    <w:rsid w:val="009854E5"/>
    <w:rsid w:val="00991B5D"/>
    <w:rsid w:val="009961FA"/>
    <w:rsid w:val="00997BC5"/>
    <w:rsid w:val="009A4F41"/>
    <w:rsid w:val="009A4F5A"/>
    <w:rsid w:val="009B381B"/>
    <w:rsid w:val="009B5042"/>
    <w:rsid w:val="009D1753"/>
    <w:rsid w:val="009D616D"/>
    <w:rsid w:val="009D7611"/>
    <w:rsid w:val="009E0B61"/>
    <w:rsid w:val="009E53DE"/>
    <w:rsid w:val="009F3467"/>
    <w:rsid w:val="00A0039B"/>
    <w:rsid w:val="00A0204C"/>
    <w:rsid w:val="00A04276"/>
    <w:rsid w:val="00A11212"/>
    <w:rsid w:val="00A11E44"/>
    <w:rsid w:val="00A16F5E"/>
    <w:rsid w:val="00A23162"/>
    <w:rsid w:val="00A30100"/>
    <w:rsid w:val="00A32045"/>
    <w:rsid w:val="00A328B3"/>
    <w:rsid w:val="00A50FCF"/>
    <w:rsid w:val="00A528D1"/>
    <w:rsid w:val="00A610CD"/>
    <w:rsid w:val="00A615B1"/>
    <w:rsid w:val="00A66037"/>
    <w:rsid w:val="00A6619D"/>
    <w:rsid w:val="00A758AA"/>
    <w:rsid w:val="00A82DD7"/>
    <w:rsid w:val="00A84A10"/>
    <w:rsid w:val="00A86B79"/>
    <w:rsid w:val="00A90A3A"/>
    <w:rsid w:val="00AA09A2"/>
    <w:rsid w:val="00AA7996"/>
    <w:rsid w:val="00AB1DE3"/>
    <w:rsid w:val="00AB21D7"/>
    <w:rsid w:val="00AB5E32"/>
    <w:rsid w:val="00AC19CB"/>
    <w:rsid w:val="00AC2AF2"/>
    <w:rsid w:val="00AD7E82"/>
    <w:rsid w:val="00AE276F"/>
    <w:rsid w:val="00AE5488"/>
    <w:rsid w:val="00AE6306"/>
    <w:rsid w:val="00AE6F91"/>
    <w:rsid w:val="00AF5571"/>
    <w:rsid w:val="00AF7013"/>
    <w:rsid w:val="00AF719B"/>
    <w:rsid w:val="00B02AB1"/>
    <w:rsid w:val="00B02CE7"/>
    <w:rsid w:val="00B07341"/>
    <w:rsid w:val="00B13E12"/>
    <w:rsid w:val="00B210F7"/>
    <w:rsid w:val="00B30539"/>
    <w:rsid w:val="00B314DB"/>
    <w:rsid w:val="00B361F2"/>
    <w:rsid w:val="00B3718B"/>
    <w:rsid w:val="00B3745F"/>
    <w:rsid w:val="00B41A8C"/>
    <w:rsid w:val="00B4632A"/>
    <w:rsid w:val="00B530F1"/>
    <w:rsid w:val="00B60943"/>
    <w:rsid w:val="00B7041F"/>
    <w:rsid w:val="00B70E59"/>
    <w:rsid w:val="00B72118"/>
    <w:rsid w:val="00B75CB9"/>
    <w:rsid w:val="00B8390F"/>
    <w:rsid w:val="00B87A3D"/>
    <w:rsid w:val="00B93D7F"/>
    <w:rsid w:val="00BA1ABE"/>
    <w:rsid w:val="00BA276C"/>
    <w:rsid w:val="00BA3B47"/>
    <w:rsid w:val="00BA624F"/>
    <w:rsid w:val="00BB019D"/>
    <w:rsid w:val="00BB306F"/>
    <w:rsid w:val="00BB6D45"/>
    <w:rsid w:val="00BC5C70"/>
    <w:rsid w:val="00BD0FF5"/>
    <w:rsid w:val="00BD3D5D"/>
    <w:rsid w:val="00BD4B89"/>
    <w:rsid w:val="00BD5922"/>
    <w:rsid w:val="00BE3EF8"/>
    <w:rsid w:val="00BE6225"/>
    <w:rsid w:val="00BE789B"/>
    <w:rsid w:val="00BE7F2C"/>
    <w:rsid w:val="00BF02CB"/>
    <w:rsid w:val="00BF2144"/>
    <w:rsid w:val="00BF6FD8"/>
    <w:rsid w:val="00BF76EF"/>
    <w:rsid w:val="00C03680"/>
    <w:rsid w:val="00C054DF"/>
    <w:rsid w:val="00C159FA"/>
    <w:rsid w:val="00C209C8"/>
    <w:rsid w:val="00C21762"/>
    <w:rsid w:val="00C21FEF"/>
    <w:rsid w:val="00C23BA4"/>
    <w:rsid w:val="00C24543"/>
    <w:rsid w:val="00C256A2"/>
    <w:rsid w:val="00C25ADB"/>
    <w:rsid w:val="00C265FC"/>
    <w:rsid w:val="00C2766A"/>
    <w:rsid w:val="00C31A0D"/>
    <w:rsid w:val="00C336E7"/>
    <w:rsid w:val="00C34948"/>
    <w:rsid w:val="00C40807"/>
    <w:rsid w:val="00C4396C"/>
    <w:rsid w:val="00C43F14"/>
    <w:rsid w:val="00C47716"/>
    <w:rsid w:val="00C51515"/>
    <w:rsid w:val="00C5660B"/>
    <w:rsid w:val="00C65DDD"/>
    <w:rsid w:val="00C66B72"/>
    <w:rsid w:val="00C81797"/>
    <w:rsid w:val="00C845EB"/>
    <w:rsid w:val="00C8670D"/>
    <w:rsid w:val="00C869C4"/>
    <w:rsid w:val="00C87AC4"/>
    <w:rsid w:val="00C90E44"/>
    <w:rsid w:val="00C93F90"/>
    <w:rsid w:val="00C95458"/>
    <w:rsid w:val="00C9567A"/>
    <w:rsid w:val="00CA05E7"/>
    <w:rsid w:val="00CA106A"/>
    <w:rsid w:val="00CB212D"/>
    <w:rsid w:val="00CB2660"/>
    <w:rsid w:val="00CB3583"/>
    <w:rsid w:val="00CB489B"/>
    <w:rsid w:val="00CC34B8"/>
    <w:rsid w:val="00CC4FB6"/>
    <w:rsid w:val="00CC5E90"/>
    <w:rsid w:val="00CD046C"/>
    <w:rsid w:val="00CE076C"/>
    <w:rsid w:val="00CE5199"/>
    <w:rsid w:val="00CE62EA"/>
    <w:rsid w:val="00CE66D5"/>
    <w:rsid w:val="00CF1169"/>
    <w:rsid w:val="00CF4783"/>
    <w:rsid w:val="00CF637A"/>
    <w:rsid w:val="00D059DE"/>
    <w:rsid w:val="00D05ABD"/>
    <w:rsid w:val="00D1156B"/>
    <w:rsid w:val="00D13506"/>
    <w:rsid w:val="00D13FCE"/>
    <w:rsid w:val="00D213BB"/>
    <w:rsid w:val="00D306D1"/>
    <w:rsid w:val="00D30800"/>
    <w:rsid w:val="00D34786"/>
    <w:rsid w:val="00D37BFC"/>
    <w:rsid w:val="00D47A8E"/>
    <w:rsid w:val="00D50FC6"/>
    <w:rsid w:val="00D52D14"/>
    <w:rsid w:val="00D60D41"/>
    <w:rsid w:val="00D6228B"/>
    <w:rsid w:val="00D63B7F"/>
    <w:rsid w:val="00D712D3"/>
    <w:rsid w:val="00D71422"/>
    <w:rsid w:val="00D7245F"/>
    <w:rsid w:val="00D726BA"/>
    <w:rsid w:val="00D72DC6"/>
    <w:rsid w:val="00D7558D"/>
    <w:rsid w:val="00D81D92"/>
    <w:rsid w:val="00D876F9"/>
    <w:rsid w:val="00D90BA0"/>
    <w:rsid w:val="00D91EEE"/>
    <w:rsid w:val="00DA3738"/>
    <w:rsid w:val="00DA4219"/>
    <w:rsid w:val="00DA7B5F"/>
    <w:rsid w:val="00DB04E6"/>
    <w:rsid w:val="00DB0F76"/>
    <w:rsid w:val="00DB160B"/>
    <w:rsid w:val="00DB5739"/>
    <w:rsid w:val="00DB6F02"/>
    <w:rsid w:val="00DC11E7"/>
    <w:rsid w:val="00DC24E3"/>
    <w:rsid w:val="00DC4E7A"/>
    <w:rsid w:val="00DC7023"/>
    <w:rsid w:val="00DC7500"/>
    <w:rsid w:val="00DC769A"/>
    <w:rsid w:val="00DD1102"/>
    <w:rsid w:val="00DD3D86"/>
    <w:rsid w:val="00DD4AD2"/>
    <w:rsid w:val="00DE2862"/>
    <w:rsid w:val="00DF0244"/>
    <w:rsid w:val="00DF1EC4"/>
    <w:rsid w:val="00E0340B"/>
    <w:rsid w:val="00E04A90"/>
    <w:rsid w:val="00E0539C"/>
    <w:rsid w:val="00E0551F"/>
    <w:rsid w:val="00E15AC9"/>
    <w:rsid w:val="00E219C7"/>
    <w:rsid w:val="00E247B9"/>
    <w:rsid w:val="00E24EDC"/>
    <w:rsid w:val="00E30F75"/>
    <w:rsid w:val="00E36D92"/>
    <w:rsid w:val="00E37731"/>
    <w:rsid w:val="00E37FA0"/>
    <w:rsid w:val="00E4118C"/>
    <w:rsid w:val="00E43157"/>
    <w:rsid w:val="00E461CE"/>
    <w:rsid w:val="00E53CB5"/>
    <w:rsid w:val="00E573E4"/>
    <w:rsid w:val="00E6308B"/>
    <w:rsid w:val="00E64942"/>
    <w:rsid w:val="00E64C3D"/>
    <w:rsid w:val="00E66083"/>
    <w:rsid w:val="00E677CD"/>
    <w:rsid w:val="00E720CA"/>
    <w:rsid w:val="00E81A56"/>
    <w:rsid w:val="00E84EB5"/>
    <w:rsid w:val="00E85662"/>
    <w:rsid w:val="00E8676F"/>
    <w:rsid w:val="00E87190"/>
    <w:rsid w:val="00E8789F"/>
    <w:rsid w:val="00E901B8"/>
    <w:rsid w:val="00E94484"/>
    <w:rsid w:val="00E97B71"/>
    <w:rsid w:val="00EA07ED"/>
    <w:rsid w:val="00EA394C"/>
    <w:rsid w:val="00EA3D34"/>
    <w:rsid w:val="00EB180D"/>
    <w:rsid w:val="00EB454D"/>
    <w:rsid w:val="00EB5870"/>
    <w:rsid w:val="00EB5DEE"/>
    <w:rsid w:val="00EC75A1"/>
    <w:rsid w:val="00ED197D"/>
    <w:rsid w:val="00ED549D"/>
    <w:rsid w:val="00ED5E10"/>
    <w:rsid w:val="00ED76BE"/>
    <w:rsid w:val="00EE00E9"/>
    <w:rsid w:val="00EE072A"/>
    <w:rsid w:val="00EE40DF"/>
    <w:rsid w:val="00EE588E"/>
    <w:rsid w:val="00EF1AAA"/>
    <w:rsid w:val="00EF619B"/>
    <w:rsid w:val="00F00B55"/>
    <w:rsid w:val="00F02AD1"/>
    <w:rsid w:val="00F04645"/>
    <w:rsid w:val="00F04A25"/>
    <w:rsid w:val="00F04B7C"/>
    <w:rsid w:val="00F11994"/>
    <w:rsid w:val="00F12695"/>
    <w:rsid w:val="00F12DA9"/>
    <w:rsid w:val="00F15308"/>
    <w:rsid w:val="00F21BCE"/>
    <w:rsid w:val="00F2222F"/>
    <w:rsid w:val="00F253CC"/>
    <w:rsid w:val="00F34631"/>
    <w:rsid w:val="00F37106"/>
    <w:rsid w:val="00F37E98"/>
    <w:rsid w:val="00F44E25"/>
    <w:rsid w:val="00F51398"/>
    <w:rsid w:val="00F519CF"/>
    <w:rsid w:val="00F5204A"/>
    <w:rsid w:val="00F544BE"/>
    <w:rsid w:val="00F54560"/>
    <w:rsid w:val="00F56BA5"/>
    <w:rsid w:val="00F60E22"/>
    <w:rsid w:val="00F6270E"/>
    <w:rsid w:val="00F66F3E"/>
    <w:rsid w:val="00F76207"/>
    <w:rsid w:val="00F81395"/>
    <w:rsid w:val="00F81BB8"/>
    <w:rsid w:val="00F84A86"/>
    <w:rsid w:val="00F85865"/>
    <w:rsid w:val="00F9075A"/>
    <w:rsid w:val="00F90C64"/>
    <w:rsid w:val="00F917D1"/>
    <w:rsid w:val="00F946D7"/>
    <w:rsid w:val="00F95431"/>
    <w:rsid w:val="00F963BB"/>
    <w:rsid w:val="00F9653B"/>
    <w:rsid w:val="00FA095F"/>
    <w:rsid w:val="00FA2232"/>
    <w:rsid w:val="00FA4987"/>
    <w:rsid w:val="00FB0027"/>
    <w:rsid w:val="00FB61AE"/>
    <w:rsid w:val="00FB62CF"/>
    <w:rsid w:val="00FC518A"/>
    <w:rsid w:val="00FC625D"/>
    <w:rsid w:val="00FC71AC"/>
    <w:rsid w:val="00FD1123"/>
    <w:rsid w:val="00FD3C3B"/>
    <w:rsid w:val="00FE07DD"/>
    <w:rsid w:val="00FE6B45"/>
    <w:rsid w:val="00FE7AA7"/>
    <w:rsid w:val="00FE7C0D"/>
    <w:rsid w:val="00FF4ACF"/>
    <w:rsid w:val="00FF55F3"/>
    <w:rsid w:val="00FF5851"/>
    <w:rsid w:val="00FF64BF"/>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02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75CB8"/>
    <w:rsid w:val="00095D33"/>
    <w:rsid w:val="00181E42"/>
    <w:rsid w:val="00200821"/>
    <w:rsid w:val="0025245B"/>
    <w:rsid w:val="002A3923"/>
    <w:rsid w:val="00394049"/>
    <w:rsid w:val="003B0C71"/>
    <w:rsid w:val="004B5BBB"/>
    <w:rsid w:val="004F2DF8"/>
    <w:rsid w:val="00517E2A"/>
    <w:rsid w:val="00597B0B"/>
    <w:rsid w:val="006F24A1"/>
    <w:rsid w:val="008E1CC2"/>
    <w:rsid w:val="00906EAB"/>
    <w:rsid w:val="009A261B"/>
    <w:rsid w:val="00AA2E17"/>
    <w:rsid w:val="00AC04F3"/>
    <w:rsid w:val="00AC15A4"/>
    <w:rsid w:val="00B0336C"/>
    <w:rsid w:val="00BD5977"/>
    <w:rsid w:val="00C7786A"/>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6B523-0B94-4F78-9B1F-5A351B2A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7706</Characters>
  <Application>Microsoft Office Word</Application>
  <DocSecurity>0</DocSecurity>
  <Lines>208</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242/21</dc:title>
  <dc:creator/>
  <cp:lastModifiedBy/>
  <cp:revision>1</cp:revision>
  <dcterms:created xsi:type="dcterms:W3CDTF">2021-12-02T15:29:00Z</dcterms:created>
  <dcterms:modified xsi:type="dcterms:W3CDTF">2021-12-02T15:29:00Z</dcterms:modified>
</cp:coreProperties>
</file>