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F5ED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CE6FE9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17B4">
                              <w:rPr>
                                <w:rFonts w:asciiTheme="majorHAnsi" w:hAnsiTheme="majorHAnsi" w:cs="Arial"/>
                                <w:b/>
                                <w:bCs/>
                                <w:color w:val="0D0D0D" w:themeColor="text1" w:themeTint="F2"/>
                                <w:sz w:val="36"/>
                                <w:szCs w:val="22"/>
                                <w:lang w:val="es-ES_tradnl"/>
                              </w:rPr>
                              <w:t>45</w:t>
                            </w:r>
                            <w:r w:rsidR="007B05C4">
                              <w:rPr>
                                <w:rFonts w:asciiTheme="majorHAnsi" w:hAnsiTheme="majorHAnsi" w:cs="Arial"/>
                                <w:b/>
                                <w:bCs/>
                                <w:color w:val="0D0D0D" w:themeColor="text1" w:themeTint="F2"/>
                                <w:sz w:val="36"/>
                                <w:szCs w:val="22"/>
                                <w:lang w:val="es-ES_tradnl"/>
                              </w:rPr>
                              <w:t>/</w:t>
                            </w:r>
                            <w:r w:rsidR="00064219">
                              <w:rPr>
                                <w:rFonts w:asciiTheme="majorHAnsi" w:hAnsiTheme="majorHAnsi" w:cs="Arial"/>
                                <w:b/>
                                <w:bCs/>
                                <w:color w:val="0D0D0D" w:themeColor="text1" w:themeTint="F2"/>
                                <w:sz w:val="36"/>
                                <w:szCs w:val="22"/>
                                <w:lang w:val="es-ES_tradnl"/>
                              </w:rPr>
                              <w:t>20</w:t>
                            </w:r>
                          </w:p>
                          <w:p w14:paraId="09C54AB3" w14:textId="67E537FD" w:rsidR="007B05C4" w:rsidRDefault="009E1F91"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91-10</w:t>
                            </w:r>
                            <w:r w:rsidR="00246D1F" w:rsidRPr="004E2649">
                              <w:rPr>
                                <w:rFonts w:asciiTheme="majorHAnsi" w:hAnsiTheme="majorHAnsi" w:cs="Arial"/>
                                <w:b/>
                                <w:color w:val="0D0D0D" w:themeColor="text1" w:themeTint="F2"/>
                                <w:sz w:val="36"/>
                                <w:szCs w:val="22"/>
                                <w:lang w:val="es-ES_tradnl"/>
                              </w:rPr>
                              <w:t xml:space="preserve"> </w:t>
                            </w:r>
                          </w:p>
                          <w:p w14:paraId="70CF6833" w14:textId="5874290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B216E06" w:rsidR="005B52B0" w:rsidRPr="0010736F" w:rsidRDefault="009E1F9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FLORENTINO CERÓN</w:t>
                            </w:r>
                            <w:r w:rsidR="007D4AF0" w:rsidRPr="007D4AF0">
                              <w:rPr>
                                <w:rFonts w:asciiTheme="majorHAnsi" w:hAnsiTheme="majorHAnsi" w:cs="Arial"/>
                                <w:color w:val="0D0D0D" w:themeColor="text1" w:themeTint="F2"/>
                                <w:szCs w:val="22"/>
                                <w:lang w:val="es-ES_tradnl"/>
                              </w:rPr>
                              <w:t xml:space="preserve"> </w:t>
                            </w:r>
                            <w:r w:rsidR="007D4AF0">
                              <w:rPr>
                                <w:rFonts w:asciiTheme="majorHAnsi" w:hAnsiTheme="majorHAnsi" w:cs="Arial"/>
                                <w:color w:val="0D0D0D" w:themeColor="text1" w:themeTint="F2"/>
                                <w:szCs w:val="22"/>
                                <w:lang w:val="es-ES_tradnl"/>
                              </w:rPr>
                              <w:t>CARDOZO</w:t>
                            </w:r>
                            <w:r w:rsidR="000643DF">
                              <w:rPr>
                                <w:rFonts w:asciiTheme="majorHAnsi" w:hAnsiTheme="majorHAnsi" w:cs="Arial"/>
                                <w:color w:val="0D0D0D" w:themeColor="text1" w:themeTint="F2"/>
                                <w:szCs w:val="22"/>
                                <w:lang w:val="es-ES_tradnl"/>
                              </w:rPr>
                              <w:t xml:space="preserve"> Y FAMILIA</w:t>
                            </w:r>
                          </w:p>
                          <w:bookmarkEnd w:id="1"/>
                          <w:p w14:paraId="35068D0D" w14:textId="2AB3DD24"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9E1F91">
                              <w:rPr>
                                <w:rFonts w:asciiTheme="majorHAnsi" w:hAnsiTheme="majorHAnsi" w:cs="Arial"/>
                                <w:color w:val="0D0D0D" w:themeColor="text1" w:themeTint="F2"/>
                                <w:szCs w:val="22"/>
                                <w:lang w:val="es-ES_tradnl"/>
                              </w:rPr>
                              <w:t>ER</w:t>
                            </w:r>
                            <w:r w:rsidR="00975B26">
                              <w:rPr>
                                <w:rFonts w:asciiTheme="majorHAnsi" w:hAnsiTheme="majorHAnsi" w:cs="Arial"/>
                                <w:color w:val="0D0D0D" w:themeColor="text1" w:themeTint="F2"/>
                                <w:szCs w:val="22"/>
                                <w:lang w:val="es-ES_tradnl"/>
                              </w:rPr>
                              <w:t>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CE6FE9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17B4">
                        <w:rPr>
                          <w:rFonts w:asciiTheme="majorHAnsi" w:hAnsiTheme="majorHAnsi" w:cs="Arial"/>
                          <w:b/>
                          <w:bCs/>
                          <w:color w:val="0D0D0D" w:themeColor="text1" w:themeTint="F2"/>
                          <w:sz w:val="36"/>
                          <w:szCs w:val="22"/>
                          <w:lang w:val="es-ES_tradnl"/>
                        </w:rPr>
                        <w:t>45</w:t>
                      </w:r>
                      <w:r w:rsidR="007B05C4">
                        <w:rPr>
                          <w:rFonts w:asciiTheme="majorHAnsi" w:hAnsiTheme="majorHAnsi" w:cs="Arial"/>
                          <w:b/>
                          <w:bCs/>
                          <w:color w:val="0D0D0D" w:themeColor="text1" w:themeTint="F2"/>
                          <w:sz w:val="36"/>
                          <w:szCs w:val="22"/>
                          <w:lang w:val="es-ES_tradnl"/>
                        </w:rPr>
                        <w:t>/</w:t>
                      </w:r>
                      <w:r w:rsidR="00064219">
                        <w:rPr>
                          <w:rFonts w:asciiTheme="majorHAnsi" w:hAnsiTheme="majorHAnsi" w:cs="Arial"/>
                          <w:b/>
                          <w:bCs/>
                          <w:color w:val="0D0D0D" w:themeColor="text1" w:themeTint="F2"/>
                          <w:sz w:val="36"/>
                          <w:szCs w:val="22"/>
                          <w:lang w:val="es-ES_tradnl"/>
                        </w:rPr>
                        <w:t>20</w:t>
                      </w:r>
                    </w:p>
                    <w:p w14:paraId="09C54AB3" w14:textId="67E537FD" w:rsidR="007B05C4" w:rsidRDefault="009E1F91"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91-10</w:t>
                      </w:r>
                      <w:r w:rsidR="00246D1F" w:rsidRPr="004E2649">
                        <w:rPr>
                          <w:rFonts w:asciiTheme="majorHAnsi" w:hAnsiTheme="majorHAnsi" w:cs="Arial"/>
                          <w:b/>
                          <w:color w:val="0D0D0D" w:themeColor="text1" w:themeTint="F2"/>
                          <w:sz w:val="36"/>
                          <w:szCs w:val="22"/>
                          <w:lang w:val="es-ES_tradnl"/>
                        </w:rPr>
                        <w:t xml:space="preserve"> </w:t>
                      </w:r>
                    </w:p>
                    <w:p w14:paraId="70CF6833" w14:textId="5874290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B216E06" w:rsidR="005B52B0" w:rsidRPr="0010736F" w:rsidRDefault="009E1F9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FLORENTINO CERÓN</w:t>
                      </w:r>
                      <w:r w:rsidR="007D4AF0" w:rsidRPr="007D4AF0">
                        <w:rPr>
                          <w:rFonts w:asciiTheme="majorHAnsi" w:hAnsiTheme="majorHAnsi" w:cs="Arial"/>
                          <w:color w:val="0D0D0D" w:themeColor="text1" w:themeTint="F2"/>
                          <w:szCs w:val="22"/>
                          <w:lang w:val="es-ES_tradnl"/>
                        </w:rPr>
                        <w:t xml:space="preserve"> </w:t>
                      </w:r>
                      <w:r w:rsidR="007D4AF0">
                        <w:rPr>
                          <w:rFonts w:asciiTheme="majorHAnsi" w:hAnsiTheme="majorHAnsi" w:cs="Arial"/>
                          <w:color w:val="0D0D0D" w:themeColor="text1" w:themeTint="F2"/>
                          <w:szCs w:val="22"/>
                          <w:lang w:val="es-ES_tradnl"/>
                        </w:rPr>
                        <w:t>CARDOZO</w:t>
                      </w:r>
                      <w:r w:rsidR="000643DF">
                        <w:rPr>
                          <w:rFonts w:asciiTheme="majorHAnsi" w:hAnsiTheme="majorHAnsi" w:cs="Arial"/>
                          <w:color w:val="0D0D0D" w:themeColor="text1" w:themeTint="F2"/>
                          <w:szCs w:val="22"/>
                          <w:lang w:val="es-ES_tradnl"/>
                        </w:rPr>
                        <w:t xml:space="preserve"> Y FAMILIA</w:t>
                      </w:r>
                    </w:p>
                    <w:bookmarkEnd w:id="1"/>
                    <w:p w14:paraId="35068D0D" w14:textId="2AB3DD24"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9E1F91">
                        <w:rPr>
                          <w:rFonts w:asciiTheme="majorHAnsi" w:hAnsiTheme="majorHAnsi" w:cs="Arial"/>
                          <w:color w:val="0D0D0D" w:themeColor="text1" w:themeTint="F2"/>
                          <w:szCs w:val="22"/>
                          <w:lang w:val="es-ES_tradnl"/>
                        </w:rPr>
                        <w:t>ER</w:t>
                      </w:r>
                      <w:r w:rsidR="00975B26">
                        <w:rPr>
                          <w:rFonts w:asciiTheme="majorHAnsi" w:hAnsiTheme="majorHAnsi" w:cs="Arial"/>
                          <w:color w:val="0D0D0D" w:themeColor="text1" w:themeTint="F2"/>
                          <w:szCs w:val="22"/>
                          <w:lang w:val="es-ES_tradnl"/>
                        </w:rPr>
                        <w:t>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513652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772CFB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A17B4">
                              <w:rPr>
                                <w:rFonts w:asciiTheme="minorHAnsi" w:hAnsiTheme="minorHAnsi"/>
                                <w:color w:val="FFFFFF" w:themeColor="background1"/>
                                <w:sz w:val="22"/>
                                <w:lang w:val="pt-BR"/>
                              </w:rPr>
                              <w:t>55</w:t>
                            </w:r>
                          </w:p>
                          <w:p w14:paraId="69373ED2" w14:textId="2C7B81B0" w:rsidR="00627C9F" w:rsidRPr="00DC62F6" w:rsidRDefault="000A17B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abril</w:t>
                            </w:r>
                            <w:r w:rsidR="00627C9F" w:rsidRPr="00DC62F6">
                              <w:rPr>
                                <w:rFonts w:asciiTheme="minorHAnsi" w:hAnsiTheme="minorHAnsi"/>
                                <w:color w:val="FFFFFF" w:themeColor="background1"/>
                                <w:sz w:val="22"/>
                                <w:lang w:val="es-ES"/>
                              </w:rPr>
                              <w:t xml:space="preserve"> 20</w:t>
                            </w:r>
                            <w:r w:rsidR="00C210F2" w:rsidRPr="00DC62F6">
                              <w:rPr>
                                <w:rFonts w:asciiTheme="minorHAnsi" w:hAnsiTheme="minorHAnsi"/>
                                <w:color w:val="FFFFFF" w:themeColor="background1"/>
                                <w:sz w:val="22"/>
                                <w:lang w:val="es-ES"/>
                              </w:rPr>
                              <w:t>20</w:t>
                            </w:r>
                          </w:p>
                          <w:p w14:paraId="0771DB5B" w14:textId="77777777" w:rsidR="00627C9F" w:rsidRPr="00DC62F6" w:rsidRDefault="00E0340B" w:rsidP="007A5817">
                            <w:pPr>
                              <w:spacing w:line="276" w:lineRule="auto"/>
                              <w:jc w:val="right"/>
                              <w:rPr>
                                <w:rFonts w:asciiTheme="minorHAnsi" w:hAnsiTheme="minorHAnsi"/>
                                <w:color w:val="FFFFFF" w:themeColor="background1"/>
                                <w:sz w:val="22"/>
                                <w:lang w:val="es-ES"/>
                              </w:rPr>
                            </w:pPr>
                            <w:r w:rsidRPr="00DC62F6">
                              <w:rPr>
                                <w:rFonts w:asciiTheme="minorHAnsi" w:hAnsiTheme="minorHAnsi"/>
                                <w:color w:val="FFFFFF" w:themeColor="background1"/>
                                <w:sz w:val="22"/>
                                <w:lang w:val="es-ES"/>
                              </w:rPr>
                              <w:t xml:space="preserve">Original: </w:t>
                            </w:r>
                            <w:r w:rsidR="008B12F5" w:rsidRPr="00DC62F6">
                              <w:rPr>
                                <w:rFonts w:asciiTheme="minorHAnsi" w:hAnsiTheme="minorHAnsi"/>
                                <w:color w:val="FFFFFF" w:themeColor="background1"/>
                                <w:sz w:val="22"/>
                                <w:lang w:val="es-ES"/>
                              </w:rPr>
                              <w:t>e</w:t>
                            </w:r>
                            <w:r w:rsidR="00627C9F" w:rsidRPr="00DC62F6">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513652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772CFB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A17B4">
                        <w:rPr>
                          <w:rFonts w:asciiTheme="minorHAnsi" w:hAnsiTheme="minorHAnsi"/>
                          <w:color w:val="FFFFFF" w:themeColor="background1"/>
                          <w:sz w:val="22"/>
                          <w:lang w:val="pt-BR"/>
                        </w:rPr>
                        <w:t>55</w:t>
                      </w:r>
                    </w:p>
                    <w:p w14:paraId="69373ED2" w14:textId="2C7B81B0" w:rsidR="00627C9F" w:rsidRPr="00DC62F6" w:rsidRDefault="000A17B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abril</w:t>
                      </w:r>
                      <w:r w:rsidR="00627C9F" w:rsidRPr="00DC62F6">
                        <w:rPr>
                          <w:rFonts w:asciiTheme="minorHAnsi" w:hAnsiTheme="minorHAnsi"/>
                          <w:color w:val="FFFFFF" w:themeColor="background1"/>
                          <w:sz w:val="22"/>
                          <w:lang w:val="es-ES"/>
                        </w:rPr>
                        <w:t xml:space="preserve"> 20</w:t>
                      </w:r>
                      <w:r w:rsidR="00C210F2" w:rsidRPr="00DC62F6">
                        <w:rPr>
                          <w:rFonts w:asciiTheme="minorHAnsi" w:hAnsiTheme="minorHAnsi"/>
                          <w:color w:val="FFFFFF" w:themeColor="background1"/>
                          <w:sz w:val="22"/>
                          <w:lang w:val="es-ES"/>
                        </w:rPr>
                        <w:t>20</w:t>
                      </w:r>
                    </w:p>
                    <w:p w14:paraId="0771DB5B" w14:textId="77777777" w:rsidR="00627C9F" w:rsidRPr="00DC62F6" w:rsidRDefault="00E0340B" w:rsidP="007A5817">
                      <w:pPr>
                        <w:spacing w:line="276" w:lineRule="auto"/>
                        <w:jc w:val="right"/>
                        <w:rPr>
                          <w:rFonts w:asciiTheme="minorHAnsi" w:hAnsiTheme="minorHAnsi"/>
                          <w:color w:val="FFFFFF" w:themeColor="background1"/>
                          <w:sz w:val="22"/>
                          <w:lang w:val="es-ES"/>
                        </w:rPr>
                      </w:pPr>
                      <w:r w:rsidRPr="00DC62F6">
                        <w:rPr>
                          <w:rFonts w:asciiTheme="minorHAnsi" w:hAnsiTheme="minorHAnsi"/>
                          <w:color w:val="FFFFFF" w:themeColor="background1"/>
                          <w:sz w:val="22"/>
                          <w:lang w:val="es-ES"/>
                        </w:rPr>
                        <w:t xml:space="preserve">Original: </w:t>
                      </w:r>
                      <w:r w:rsidR="008B12F5" w:rsidRPr="00DC62F6">
                        <w:rPr>
                          <w:rFonts w:asciiTheme="minorHAnsi" w:hAnsiTheme="minorHAnsi"/>
                          <w:color w:val="FFFFFF" w:themeColor="background1"/>
                          <w:sz w:val="22"/>
                          <w:lang w:val="es-ES"/>
                        </w:rPr>
                        <w:t>e</w:t>
                      </w:r>
                      <w:r w:rsidR="00627C9F" w:rsidRPr="00DC62F6">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04EDAF5F">
                <wp:simplePos x="0" y="0"/>
                <wp:positionH relativeFrom="column">
                  <wp:posOffset>1335405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E30AF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A17B4">
                              <w:rPr>
                                <w:rFonts w:asciiTheme="majorHAnsi" w:hAnsiTheme="majorHAnsi"/>
                                <w:color w:val="0D0D0D" w:themeColor="text1" w:themeTint="F2"/>
                                <w:sz w:val="18"/>
                                <w:szCs w:val="22"/>
                                <w:lang w:val="es-ES"/>
                              </w:rPr>
                              <w:t>25</w:t>
                            </w:r>
                            <w:r w:rsidR="000A17B4" w:rsidRPr="00890650">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0A17B4">
                              <w:rPr>
                                <w:rFonts w:asciiTheme="majorHAnsi" w:hAnsiTheme="majorHAnsi"/>
                                <w:color w:val="0D0D0D" w:themeColor="text1" w:themeTint="F2"/>
                                <w:sz w:val="18"/>
                                <w:szCs w:val="22"/>
                                <w:lang w:val="es-ES"/>
                              </w:rPr>
                              <w:t xml:space="preserve">abril </w:t>
                            </w:r>
                            <w:r w:rsidRPr="00890650">
                              <w:rPr>
                                <w:rFonts w:asciiTheme="majorHAnsi" w:hAnsiTheme="majorHAnsi"/>
                                <w:color w:val="0D0D0D" w:themeColor="text1" w:themeTint="F2"/>
                                <w:sz w:val="18"/>
                                <w:szCs w:val="22"/>
                                <w:lang w:val="es-ES"/>
                              </w:rPr>
                              <w:t>de 20</w:t>
                            </w:r>
                            <w:r w:rsidR="00C210F2">
                              <w:rPr>
                                <w:rFonts w:asciiTheme="majorHAnsi" w:hAnsiTheme="majorHAnsi"/>
                                <w:color w:val="0D0D0D" w:themeColor="text1" w:themeTint="F2"/>
                                <w:sz w:val="18"/>
                                <w:szCs w:val="22"/>
                                <w:lang w:val="es-ES"/>
                              </w:rPr>
                              <w:t>20</w:t>
                            </w:r>
                            <w:r w:rsidR="006102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1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n&#10;u2nz4AAAAAkBAAAPAAAAZHJzL2Rvd25yZXYueG1sTI/LTsMwEEX3SPyDNUjsqN1ElDSNU1WRKiQE&#10;i5Zu2E1iN4nwI8RuG/h6hlVZXt2jO2eK9WQNO+sx9N5JmM8EMO0ar3rXSji8bx8yYCGiU2i80xK+&#10;dYB1eXtTYK78xe30eR9bRiMu5Cihi3HIOQ9Npy2GmR+0o+7oR4uR4thyNeKFxq3hiRALbrF3dKHD&#10;QVedbj73Jyvhpdq+4a5ObPZjqufX42b4Onw8Snl/N21WwKKe4hWGP31Sh5Kcan9yKjAjIZmLlFAJ&#10;6QIY9cvsiXJNoMhS4GXB/39Q/gIAAP//AwBQSwECLQAUAAYACAAAACEAtoM4kv4AAADhAQAAEwAA&#10;AAAAAAAAAAAAAAAAAAAAW0NvbnRlbnRfVHlwZXNdLnhtbFBLAQItABQABgAIAAAAIQA4/SH/1gAA&#10;AJQBAAALAAAAAAAAAAAAAAAAAC8BAABfcmVscy8ucmVsc1BLAQItABQABgAIAAAAIQCsb48EfQIA&#10;AGkFAAAOAAAAAAAAAAAAAAAAAC4CAABkcnMvZTJvRG9jLnhtbFBLAQItABQABgAIAAAAIQBnu2nz&#10;4AAAAAkBAAAPAAAAAAAAAAAAAAAAANcEAABkcnMvZG93bnJldi54bWxQSwUGAAAAAAQABADzAAAA&#10;5AUAAAAA&#10;" filled="f" stroked="f" strokeweight=".5pt">
                <v:textbox>
                  <w:txbxContent>
                    <w:p w14:paraId="2944B4F7" w14:textId="1E30AF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A17B4">
                        <w:rPr>
                          <w:rFonts w:asciiTheme="majorHAnsi" w:hAnsiTheme="majorHAnsi"/>
                          <w:color w:val="0D0D0D" w:themeColor="text1" w:themeTint="F2"/>
                          <w:sz w:val="18"/>
                          <w:szCs w:val="22"/>
                          <w:lang w:val="es-ES"/>
                        </w:rPr>
                        <w:t>25</w:t>
                      </w:r>
                      <w:r w:rsidR="000A17B4" w:rsidRPr="00890650">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0A17B4">
                        <w:rPr>
                          <w:rFonts w:asciiTheme="majorHAnsi" w:hAnsiTheme="majorHAnsi"/>
                          <w:color w:val="0D0D0D" w:themeColor="text1" w:themeTint="F2"/>
                          <w:sz w:val="18"/>
                          <w:szCs w:val="22"/>
                          <w:lang w:val="es-ES"/>
                        </w:rPr>
                        <w:t xml:space="preserve">abril </w:t>
                      </w:r>
                      <w:r w:rsidRPr="00890650">
                        <w:rPr>
                          <w:rFonts w:asciiTheme="majorHAnsi" w:hAnsiTheme="majorHAnsi"/>
                          <w:color w:val="0D0D0D" w:themeColor="text1" w:themeTint="F2"/>
                          <w:sz w:val="18"/>
                          <w:szCs w:val="22"/>
                          <w:lang w:val="es-ES"/>
                        </w:rPr>
                        <w:t>de 20</w:t>
                      </w:r>
                      <w:r w:rsidR="00C210F2">
                        <w:rPr>
                          <w:rFonts w:asciiTheme="majorHAnsi" w:hAnsiTheme="majorHAnsi"/>
                          <w:color w:val="0D0D0D" w:themeColor="text1" w:themeTint="F2"/>
                          <w:sz w:val="18"/>
                          <w:szCs w:val="22"/>
                          <w:lang w:val="es-ES"/>
                        </w:rPr>
                        <w:t>20</w:t>
                      </w:r>
                      <w:r w:rsidR="006102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D88DA8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17B4" w:rsidRPr="000A17B4">
                              <w:rPr>
                                <w:rFonts w:asciiTheme="majorHAnsi" w:hAnsiTheme="majorHAnsi"/>
                                <w:color w:val="595959" w:themeColor="text1" w:themeTint="A6"/>
                                <w:sz w:val="18"/>
                                <w:szCs w:val="18"/>
                                <w:lang w:val="pt-BR"/>
                              </w:rPr>
                              <w:t>45</w:t>
                            </w:r>
                            <w:r w:rsidR="007B05C4" w:rsidRPr="000A17B4">
                              <w:rPr>
                                <w:rFonts w:asciiTheme="majorHAnsi" w:hAnsiTheme="majorHAnsi"/>
                                <w:color w:val="595959" w:themeColor="text1" w:themeTint="A6"/>
                                <w:sz w:val="18"/>
                                <w:szCs w:val="18"/>
                                <w:lang w:val="pt-BR"/>
                              </w:rPr>
                              <w:t>/</w:t>
                            </w:r>
                            <w:r w:rsidR="000A17B4" w:rsidRPr="000A17B4">
                              <w:rPr>
                                <w:rFonts w:asciiTheme="majorHAnsi" w:hAnsiTheme="majorHAnsi"/>
                                <w:color w:val="595959" w:themeColor="text1" w:themeTint="A6"/>
                                <w:sz w:val="18"/>
                                <w:szCs w:val="18"/>
                                <w:lang w:val="pt-BR"/>
                              </w:rPr>
                              <w:t>20</w:t>
                            </w:r>
                            <w:r w:rsidRPr="000A17B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643DF">
                              <w:rPr>
                                <w:rFonts w:asciiTheme="majorHAnsi" w:hAnsiTheme="majorHAnsi"/>
                                <w:color w:val="595959" w:themeColor="text1" w:themeTint="A6"/>
                                <w:sz w:val="18"/>
                                <w:szCs w:val="18"/>
                                <w:lang w:val="es-ES"/>
                              </w:rPr>
                              <w:t>ón</w:t>
                            </w:r>
                            <w:proofErr w:type="spellEnd"/>
                            <w:r w:rsidR="000643DF">
                              <w:rPr>
                                <w:rFonts w:asciiTheme="majorHAnsi" w:hAnsiTheme="majorHAnsi"/>
                                <w:color w:val="595959" w:themeColor="text1" w:themeTint="A6"/>
                                <w:sz w:val="18"/>
                                <w:szCs w:val="18"/>
                                <w:lang w:val="es-ES"/>
                              </w:rPr>
                              <w:t xml:space="preserve"> 91</w:t>
                            </w:r>
                            <w:r w:rsidR="000433C9">
                              <w:rPr>
                                <w:rFonts w:asciiTheme="majorHAnsi" w:hAnsiTheme="majorHAnsi"/>
                                <w:color w:val="595959" w:themeColor="text1" w:themeTint="A6"/>
                                <w:sz w:val="18"/>
                                <w:szCs w:val="18"/>
                                <w:lang w:val="es-ES"/>
                              </w:rPr>
                              <w:t>-</w:t>
                            </w:r>
                            <w:r w:rsidR="000643DF">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643DF" w:rsidRPr="000643DF">
                              <w:rPr>
                                <w:rFonts w:asciiTheme="majorHAnsi" w:hAnsiTheme="majorHAnsi"/>
                                <w:color w:val="595959" w:themeColor="text1" w:themeTint="A6"/>
                                <w:sz w:val="18"/>
                                <w:szCs w:val="18"/>
                                <w:lang w:val="es-ES_tradnl"/>
                              </w:rPr>
                              <w:t>Florentino Cardozo</w:t>
                            </w:r>
                            <w:r w:rsidR="004F719B">
                              <w:rPr>
                                <w:rFonts w:asciiTheme="majorHAnsi" w:hAnsiTheme="majorHAnsi"/>
                                <w:color w:val="595959" w:themeColor="text1" w:themeTint="A6"/>
                                <w:sz w:val="18"/>
                                <w:szCs w:val="18"/>
                                <w:lang w:val="es-ES_tradnl"/>
                              </w:rPr>
                              <w:t xml:space="preserve"> C</w:t>
                            </w:r>
                            <w:r w:rsidR="000643DF" w:rsidRPr="000643DF">
                              <w:rPr>
                                <w:rFonts w:asciiTheme="majorHAnsi" w:hAnsiTheme="majorHAnsi"/>
                                <w:color w:val="595959" w:themeColor="text1" w:themeTint="A6"/>
                                <w:sz w:val="18"/>
                                <w:szCs w:val="18"/>
                                <w:lang w:val="es-ES_tradnl"/>
                              </w:rPr>
                              <w:t>erón y familia</w:t>
                            </w:r>
                            <w:r w:rsidR="000643DF">
                              <w:rPr>
                                <w:rFonts w:asciiTheme="majorHAnsi" w:hAnsiTheme="majorHAnsi"/>
                                <w:color w:val="595959" w:themeColor="text1" w:themeTint="A6"/>
                                <w:sz w:val="18"/>
                                <w:szCs w:val="18"/>
                                <w:lang w:val="es-ES_tradnl"/>
                              </w:rPr>
                              <w:t>. Perú</w:t>
                            </w:r>
                            <w:r w:rsidRPr="00890650">
                              <w:rPr>
                                <w:rFonts w:asciiTheme="majorHAnsi" w:hAnsiTheme="majorHAnsi"/>
                                <w:color w:val="595959" w:themeColor="text1" w:themeTint="A6"/>
                                <w:sz w:val="18"/>
                                <w:szCs w:val="18"/>
                                <w:lang w:val="es-ES_tradnl"/>
                              </w:rPr>
                              <w:t xml:space="preserve">. </w:t>
                            </w:r>
                            <w:r w:rsidR="000A17B4">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D88DA8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17B4" w:rsidRPr="000A17B4">
                        <w:rPr>
                          <w:rFonts w:asciiTheme="majorHAnsi" w:hAnsiTheme="majorHAnsi"/>
                          <w:color w:val="595959" w:themeColor="text1" w:themeTint="A6"/>
                          <w:sz w:val="18"/>
                          <w:szCs w:val="18"/>
                          <w:lang w:val="pt-BR"/>
                        </w:rPr>
                        <w:t>45</w:t>
                      </w:r>
                      <w:r w:rsidR="007B05C4" w:rsidRPr="000A17B4">
                        <w:rPr>
                          <w:rFonts w:asciiTheme="majorHAnsi" w:hAnsiTheme="majorHAnsi"/>
                          <w:color w:val="595959" w:themeColor="text1" w:themeTint="A6"/>
                          <w:sz w:val="18"/>
                          <w:szCs w:val="18"/>
                          <w:lang w:val="pt-BR"/>
                        </w:rPr>
                        <w:t>/</w:t>
                      </w:r>
                      <w:r w:rsidR="000A17B4" w:rsidRPr="000A17B4">
                        <w:rPr>
                          <w:rFonts w:asciiTheme="majorHAnsi" w:hAnsiTheme="majorHAnsi"/>
                          <w:color w:val="595959" w:themeColor="text1" w:themeTint="A6"/>
                          <w:sz w:val="18"/>
                          <w:szCs w:val="18"/>
                          <w:lang w:val="pt-BR"/>
                        </w:rPr>
                        <w:t>20</w:t>
                      </w:r>
                      <w:r w:rsidRPr="000A17B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643DF">
                        <w:rPr>
                          <w:rFonts w:asciiTheme="majorHAnsi" w:hAnsiTheme="majorHAnsi"/>
                          <w:color w:val="595959" w:themeColor="text1" w:themeTint="A6"/>
                          <w:sz w:val="18"/>
                          <w:szCs w:val="18"/>
                          <w:lang w:val="es-ES"/>
                        </w:rPr>
                        <w:t>ón 91</w:t>
                      </w:r>
                      <w:r w:rsidR="000433C9">
                        <w:rPr>
                          <w:rFonts w:asciiTheme="majorHAnsi" w:hAnsiTheme="majorHAnsi"/>
                          <w:color w:val="595959" w:themeColor="text1" w:themeTint="A6"/>
                          <w:sz w:val="18"/>
                          <w:szCs w:val="18"/>
                          <w:lang w:val="es-ES"/>
                        </w:rPr>
                        <w:t>-</w:t>
                      </w:r>
                      <w:r w:rsidR="000643DF">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643DF" w:rsidRPr="000643DF">
                        <w:rPr>
                          <w:rFonts w:asciiTheme="majorHAnsi" w:hAnsiTheme="majorHAnsi"/>
                          <w:color w:val="595959" w:themeColor="text1" w:themeTint="A6"/>
                          <w:sz w:val="18"/>
                          <w:szCs w:val="18"/>
                          <w:lang w:val="es-ES_tradnl"/>
                        </w:rPr>
                        <w:t>Florentino Cardozo</w:t>
                      </w:r>
                      <w:r w:rsidR="004F719B">
                        <w:rPr>
                          <w:rFonts w:asciiTheme="majorHAnsi" w:hAnsiTheme="majorHAnsi"/>
                          <w:color w:val="595959" w:themeColor="text1" w:themeTint="A6"/>
                          <w:sz w:val="18"/>
                          <w:szCs w:val="18"/>
                          <w:lang w:val="es-ES_tradnl"/>
                        </w:rPr>
                        <w:t xml:space="preserve"> C</w:t>
                      </w:r>
                      <w:r w:rsidR="000643DF" w:rsidRPr="000643DF">
                        <w:rPr>
                          <w:rFonts w:asciiTheme="majorHAnsi" w:hAnsiTheme="majorHAnsi"/>
                          <w:color w:val="595959" w:themeColor="text1" w:themeTint="A6"/>
                          <w:sz w:val="18"/>
                          <w:szCs w:val="18"/>
                          <w:lang w:val="es-ES_tradnl"/>
                        </w:rPr>
                        <w:t>erón y familia</w:t>
                      </w:r>
                      <w:r w:rsidR="000643DF">
                        <w:rPr>
                          <w:rFonts w:asciiTheme="majorHAnsi" w:hAnsiTheme="majorHAnsi"/>
                          <w:color w:val="595959" w:themeColor="text1" w:themeTint="A6"/>
                          <w:sz w:val="18"/>
                          <w:szCs w:val="18"/>
                          <w:lang w:val="es-ES_tradnl"/>
                        </w:rPr>
                        <w:t>. Perú</w:t>
                      </w:r>
                      <w:r w:rsidRPr="00890650">
                        <w:rPr>
                          <w:rFonts w:asciiTheme="majorHAnsi" w:hAnsiTheme="majorHAnsi"/>
                          <w:color w:val="595959" w:themeColor="text1" w:themeTint="A6"/>
                          <w:sz w:val="18"/>
                          <w:szCs w:val="18"/>
                          <w:lang w:val="es-ES_tradnl"/>
                        </w:rPr>
                        <w:t xml:space="preserve">. </w:t>
                      </w:r>
                      <w:r w:rsidR="000A17B4">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CA37857" w:rsidR="00D72DC6" w:rsidRPr="00D72DC6" w:rsidRDefault="00610215" w:rsidP="00F02AD1">
                            <w:pPr>
                              <w:rPr>
                                <w:color w:val="FFFFFF" w:themeColor="background1"/>
                                <w14:textFill>
                                  <w14:noFill/>
                                </w14:textFill>
                              </w:rPr>
                            </w:pPr>
                            <w:r>
                              <w:rPr>
                                <w:noProof/>
                                <w:color w:val="FFFFFF" w:themeColor="background1"/>
                              </w:rPr>
                              <w:drawing>
                                <wp:inline distT="0" distB="0" distL="0" distR="0" wp14:anchorId="764C5E5F" wp14:editId="6ACD484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CA37857" w:rsidR="00D72DC6" w:rsidRPr="00D72DC6" w:rsidRDefault="00610215" w:rsidP="00F02AD1">
                      <w:pPr>
                        <w:rPr>
                          <w:color w:val="FFFFFF" w:themeColor="background1"/>
                          <w14:textFill>
                            <w14:noFill/>
                          </w14:textFill>
                        </w:rPr>
                      </w:pPr>
                      <w:r>
                        <w:rPr>
                          <w:noProof/>
                          <w:color w:val="FFFFFF" w:themeColor="background1"/>
                        </w:rPr>
                        <w:drawing>
                          <wp:inline distT="0" distB="0" distL="0" distR="0" wp14:anchorId="764C5E5F" wp14:editId="6ACD484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E1F9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9E1F91" w:rsidRPr="000D05CB" w:rsidRDefault="009E1F91"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772189B5" w:rsidR="009E1F91" w:rsidRPr="000D05CB" w:rsidRDefault="00F22236" w:rsidP="008D2290">
            <w:pPr>
              <w:jc w:val="both"/>
              <w:rPr>
                <w:rFonts w:ascii="Cambria" w:hAnsi="Cambria"/>
                <w:bCs/>
                <w:sz w:val="20"/>
                <w:szCs w:val="20"/>
              </w:rPr>
            </w:pPr>
            <w:r>
              <w:rPr>
                <w:rFonts w:ascii="Cambria" w:hAnsi="Cambria"/>
                <w:bCs/>
                <w:sz w:val="20"/>
                <w:szCs w:val="20"/>
                <w:lang w:val="es-ES"/>
              </w:rPr>
              <w:t>Florentino Cerón Cardozo</w:t>
            </w:r>
          </w:p>
        </w:tc>
      </w:tr>
      <w:tr w:rsidR="009E1F91" w:rsidRPr="006102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9E1F91" w:rsidRPr="000D05CB" w:rsidRDefault="00DD537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D21C781E4A4826AA9D73CF441D6585"/>
                </w:placeholder>
                <w:dropDownList>
                  <w:listItem w:value="Choose an item."/>
                  <w:listItem w:displayText="Presunta víctima" w:value="Presunta víctima"/>
                  <w:listItem w:displayText="Presuntas víctimas" w:value="Presuntas víctimas"/>
                </w:dropDownList>
              </w:sdtPr>
              <w:sdtEndPr/>
              <w:sdtContent>
                <w:r w:rsidR="009E1F91" w:rsidRPr="000D05CB">
                  <w:rPr>
                    <w:rFonts w:ascii="Cambria" w:hAnsi="Cambria"/>
                    <w:b/>
                    <w:bCs/>
                    <w:color w:val="FFFFFF" w:themeColor="background1"/>
                    <w:sz w:val="20"/>
                    <w:szCs w:val="20"/>
                  </w:rPr>
                  <w:t>Presunta víctima</w:t>
                </w:r>
              </w:sdtContent>
            </w:sdt>
            <w:r w:rsidR="009E1F91" w:rsidRPr="000D05CB">
              <w:rPr>
                <w:rFonts w:ascii="Cambria" w:hAnsi="Cambria"/>
                <w:b/>
                <w:bCs/>
                <w:color w:val="FFFFFF" w:themeColor="background1"/>
                <w:sz w:val="20"/>
                <w:szCs w:val="20"/>
              </w:rPr>
              <w:t>:</w:t>
            </w:r>
          </w:p>
        </w:tc>
        <w:tc>
          <w:tcPr>
            <w:tcW w:w="5760" w:type="dxa"/>
            <w:vAlign w:val="center"/>
          </w:tcPr>
          <w:p w14:paraId="4AEBF59E" w14:textId="3A9865E4" w:rsidR="009E1F91" w:rsidRPr="006D0278" w:rsidRDefault="009E1F91" w:rsidP="00315529">
            <w:pPr>
              <w:jc w:val="both"/>
              <w:rPr>
                <w:lang w:val="es-AR"/>
              </w:rPr>
            </w:pPr>
            <w:r>
              <w:rPr>
                <w:rFonts w:ascii="Cambria" w:hAnsi="Cambria"/>
                <w:bCs/>
                <w:sz w:val="20"/>
                <w:szCs w:val="20"/>
                <w:lang w:val="es-ES"/>
              </w:rPr>
              <w:t>Florentino Cerón Cardozo</w:t>
            </w:r>
            <w:r w:rsidR="00315529">
              <w:rPr>
                <w:rFonts w:ascii="Cambria" w:hAnsi="Cambria"/>
                <w:bCs/>
                <w:sz w:val="20"/>
                <w:szCs w:val="20"/>
                <w:lang w:val="es-ES"/>
              </w:rPr>
              <w:t xml:space="preserve">, Lidia Juana </w:t>
            </w:r>
            <w:proofErr w:type="spellStart"/>
            <w:r w:rsidR="00315529">
              <w:rPr>
                <w:rFonts w:ascii="Cambria" w:hAnsi="Cambria"/>
                <w:bCs/>
                <w:sz w:val="20"/>
                <w:szCs w:val="20"/>
                <w:lang w:val="es-ES"/>
              </w:rPr>
              <w:t>Barrueta</w:t>
            </w:r>
            <w:proofErr w:type="spellEnd"/>
            <w:r w:rsidR="00315529">
              <w:rPr>
                <w:rFonts w:ascii="Cambria" w:hAnsi="Cambria"/>
                <w:bCs/>
                <w:sz w:val="20"/>
                <w:szCs w:val="20"/>
                <w:lang w:val="es-ES"/>
              </w:rPr>
              <w:t xml:space="preserve"> Gallardo</w:t>
            </w:r>
            <w:r w:rsidR="006D0278">
              <w:rPr>
                <w:rFonts w:ascii="Cambria" w:hAnsi="Cambria"/>
                <w:bCs/>
                <w:sz w:val="20"/>
                <w:szCs w:val="20"/>
                <w:lang w:val="es-ES"/>
              </w:rPr>
              <w:t xml:space="preserve"> y </w:t>
            </w:r>
            <w:r w:rsidR="00315529">
              <w:rPr>
                <w:rFonts w:ascii="Cambria" w:hAnsi="Cambria"/>
                <w:bCs/>
                <w:sz w:val="20"/>
                <w:szCs w:val="20"/>
                <w:lang w:val="es-ES"/>
              </w:rPr>
              <w:t>M.</w:t>
            </w:r>
            <w:r w:rsidR="006D0278">
              <w:rPr>
                <w:rStyle w:val="FootnoteReference"/>
                <w:rFonts w:ascii="Cambria" w:hAnsi="Cambria"/>
                <w:bCs/>
                <w:sz w:val="20"/>
                <w:szCs w:val="20"/>
                <w:lang w:val="es-ES"/>
              </w:rPr>
              <w:footnoteReference w:id="2"/>
            </w:r>
          </w:p>
        </w:tc>
      </w:tr>
      <w:tr w:rsidR="009E1F9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9E1F91" w:rsidRPr="000D05CB" w:rsidRDefault="009E1F91"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7AE61B96" w:rsidR="009E1F91" w:rsidRPr="000D05CB" w:rsidRDefault="004F719B" w:rsidP="008D2290">
            <w:pPr>
              <w:jc w:val="both"/>
              <w:rPr>
                <w:rFonts w:ascii="Cambria" w:hAnsi="Cambria"/>
                <w:bCs/>
                <w:sz w:val="20"/>
                <w:szCs w:val="20"/>
              </w:rPr>
            </w:pPr>
            <w:proofErr w:type="spellStart"/>
            <w:r>
              <w:rPr>
                <w:rFonts w:ascii="Cambria" w:hAnsi="Cambria"/>
                <w:bCs/>
                <w:sz w:val="20"/>
                <w:szCs w:val="20"/>
              </w:rPr>
              <w:t>Perú</w:t>
            </w:r>
            <w:proofErr w:type="spellEnd"/>
            <w:r w:rsidR="009E1F91" w:rsidRPr="000D05CB">
              <w:rPr>
                <w:rStyle w:val="FootnoteReference"/>
                <w:rFonts w:ascii="Cambria" w:hAnsi="Cambria"/>
                <w:bCs/>
                <w:sz w:val="20"/>
                <w:szCs w:val="20"/>
              </w:rPr>
              <w:footnoteReference w:id="3"/>
            </w:r>
          </w:p>
        </w:tc>
      </w:tr>
      <w:tr w:rsidR="009E1F91" w:rsidRPr="00610215" w14:paraId="632511BC" w14:textId="77777777" w:rsidTr="000643DF">
        <w:trPr>
          <w:trHeight w:val="612"/>
        </w:trPr>
        <w:tc>
          <w:tcPr>
            <w:tcW w:w="3600" w:type="dxa"/>
            <w:tcBorders>
              <w:top w:val="single" w:sz="6" w:space="0" w:color="auto"/>
              <w:bottom w:val="single" w:sz="6" w:space="0" w:color="auto"/>
            </w:tcBorders>
            <w:shd w:val="clear" w:color="auto" w:fill="386294"/>
            <w:vAlign w:val="center"/>
          </w:tcPr>
          <w:p w14:paraId="727E2F6B" w14:textId="60AEE329" w:rsidR="009E1F91" w:rsidRPr="000D05CB" w:rsidRDefault="009E1F91"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414537EA" w:rsidR="009E1F91" w:rsidRPr="003C45BB" w:rsidRDefault="003C45BB" w:rsidP="00C7256B">
            <w:pPr>
              <w:jc w:val="both"/>
              <w:rPr>
                <w:rFonts w:ascii="Cambria" w:hAnsi="Cambria"/>
                <w:bCs/>
                <w:sz w:val="20"/>
                <w:szCs w:val="20"/>
                <w:lang w:val="es-AR"/>
              </w:rPr>
            </w:pPr>
            <w:r w:rsidRPr="000643DF">
              <w:rPr>
                <w:rFonts w:ascii="Cambria" w:hAnsi="Cambria"/>
                <w:bCs/>
                <w:sz w:val="20"/>
                <w:szCs w:val="20"/>
                <w:lang w:val="es-AR"/>
              </w:rPr>
              <w:t>Artículo</w:t>
            </w:r>
            <w:r w:rsidR="004F719B">
              <w:rPr>
                <w:rFonts w:ascii="Cambria" w:hAnsi="Cambria"/>
                <w:bCs/>
                <w:sz w:val="20"/>
                <w:szCs w:val="20"/>
                <w:lang w:val="es-AR"/>
              </w:rPr>
              <w:t>s</w:t>
            </w:r>
            <w:r w:rsidR="000643DF">
              <w:rPr>
                <w:rFonts w:ascii="Cambria" w:hAnsi="Cambria"/>
                <w:bCs/>
                <w:sz w:val="20"/>
                <w:szCs w:val="20"/>
                <w:lang w:val="es-AR"/>
              </w:rPr>
              <w:t xml:space="preserve"> </w:t>
            </w:r>
            <w:r w:rsidR="00F22236" w:rsidRPr="000643DF">
              <w:rPr>
                <w:rFonts w:ascii="Cambria" w:hAnsi="Cambria"/>
                <w:bCs/>
                <w:sz w:val="20"/>
                <w:szCs w:val="20"/>
                <w:lang w:val="es-AR"/>
              </w:rPr>
              <w:t>5</w:t>
            </w:r>
            <w:r w:rsidR="000643DF">
              <w:rPr>
                <w:rFonts w:ascii="Cambria" w:hAnsi="Cambria"/>
                <w:bCs/>
                <w:sz w:val="20"/>
                <w:szCs w:val="20"/>
                <w:lang w:val="es-AR"/>
              </w:rPr>
              <w:t xml:space="preserve"> (Integridad personal)</w:t>
            </w:r>
            <w:r w:rsidR="00F22236" w:rsidRPr="000643DF">
              <w:rPr>
                <w:rFonts w:ascii="Cambria" w:hAnsi="Cambria"/>
                <w:bCs/>
                <w:sz w:val="20"/>
                <w:szCs w:val="20"/>
                <w:lang w:val="es-AR"/>
              </w:rPr>
              <w:t>,</w:t>
            </w:r>
            <w:r w:rsidRPr="000643DF">
              <w:rPr>
                <w:rFonts w:ascii="Cambria" w:hAnsi="Cambria"/>
                <w:bCs/>
                <w:sz w:val="20"/>
                <w:szCs w:val="20"/>
                <w:lang w:val="es-AR"/>
              </w:rPr>
              <w:t xml:space="preserve"> 7</w:t>
            </w:r>
            <w:r w:rsidR="000643DF">
              <w:rPr>
                <w:rFonts w:ascii="Cambria" w:hAnsi="Cambria"/>
                <w:bCs/>
                <w:sz w:val="20"/>
                <w:szCs w:val="20"/>
                <w:lang w:val="es-AR"/>
              </w:rPr>
              <w:t xml:space="preserve"> (libertad personal)</w:t>
            </w:r>
            <w:r w:rsidRPr="000643DF">
              <w:rPr>
                <w:rFonts w:ascii="Cambria" w:hAnsi="Cambria"/>
                <w:bCs/>
                <w:sz w:val="20"/>
                <w:szCs w:val="20"/>
                <w:lang w:val="es-AR"/>
              </w:rPr>
              <w:t>,</w:t>
            </w:r>
            <w:r w:rsidR="000643DF">
              <w:rPr>
                <w:rFonts w:ascii="Cambria" w:hAnsi="Cambria"/>
                <w:bCs/>
                <w:sz w:val="20"/>
                <w:szCs w:val="20"/>
                <w:lang w:val="es-AR"/>
              </w:rPr>
              <w:t xml:space="preserve"> </w:t>
            </w:r>
            <w:r w:rsidRPr="000643DF">
              <w:rPr>
                <w:rFonts w:ascii="Cambria" w:hAnsi="Cambria"/>
                <w:bCs/>
                <w:sz w:val="20"/>
                <w:szCs w:val="20"/>
                <w:lang w:val="es-AR"/>
              </w:rPr>
              <w:t>8</w:t>
            </w:r>
            <w:r w:rsidR="000643DF">
              <w:rPr>
                <w:rFonts w:ascii="Cambria" w:hAnsi="Cambria"/>
                <w:bCs/>
                <w:sz w:val="20"/>
                <w:szCs w:val="20"/>
                <w:lang w:val="es-AR"/>
              </w:rPr>
              <w:t xml:space="preserve"> (garantías judiciales)</w:t>
            </w:r>
            <w:r w:rsidRPr="000643DF">
              <w:rPr>
                <w:rFonts w:ascii="Cambria" w:hAnsi="Cambria"/>
                <w:bCs/>
                <w:sz w:val="20"/>
                <w:szCs w:val="20"/>
                <w:lang w:val="es-AR"/>
              </w:rPr>
              <w:t>,</w:t>
            </w:r>
            <w:r w:rsidR="000643DF">
              <w:rPr>
                <w:rFonts w:ascii="Cambria" w:hAnsi="Cambria"/>
                <w:bCs/>
                <w:sz w:val="20"/>
                <w:szCs w:val="20"/>
                <w:lang w:val="es-AR"/>
              </w:rPr>
              <w:t xml:space="preserve"> 9 (</w:t>
            </w:r>
            <w:r w:rsidR="000643DF" w:rsidRPr="000643DF">
              <w:rPr>
                <w:rFonts w:ascii="Cambria" w:hAnsi="Cambria"/>
                <w:bCs/>
                <w:sz w:val="20"/>
                <w:szCs w:val="20"/>
                <w:lang w:val="es-AR"/>
              </w:rPr>
              <w:t>Principio de Legalidad y de Retroactividad</w:t>
            </w:r>
            <w:r w:rsidR="000643DF">
              <w:rPr>
                <w:rFonts w:ascii="Cambria" w:hAnsi="Cambria"/>
                <w:bCs/>
                <w:sz w:val="20"/>
                <w:szCs w:val="20"/>
                <w:lang w:val="es-AR"/>
              </w:rPr>
              <w:t>)</w:t>
            </w:r>
            <w:r w:rsidR="00315529">
              <w:rPr>
                <w:rFonts w:ascii="Cambria" w:hAnsi="Cambria"/>
                <w:bCs/>
                <w:sz w:val="20"/>
                <w:szCs w:val="20"/>
                <w:lang w:val="es-AR"/>
              </w:rPr>
              <w:t>, 11 (honra y dignidad), 17 (protección a la familia)</w:t>
            </w:r>
            <w:r w:rsidRPr="000643DF">
              <w:rPr>
                <w:rFonts w:ascii="Cambria" w:hAnsi="Cambria"/>
                <w:bCs/>
                <w:sz w:val="20"/>
                <w:szCs w:val="20"/>
                <w:lang w:val="es-AR"/>
              </w:rPr>
              <w:t xml:space="preserve"> y </w:t>
            </w:r>
            <w:r w:rsidRPr="00C7256B">
              <w:rPr>
                <w:rFonts w:ascii="Cambria" w:hAnsi="Cambria"/>
                <w:bCs/>
                <w:sz w:val="20"/>
                <w:szCs w:val="20"/>
                <w:lang w:val="es-AR"/>
              </w:rPr>
              <w:t>24 (</w:t>
            </w:r>
            <w:r w:rsidR="00C7256B" w:rsidRPr="00C7256B">
              <w:rPr>
                <w:rFonts w:ascii="Cambria" w:hAnsi="Cambria"/>
                <w:bCs/>
                <w:sz w:val="20"/>
                <w:szCs w:val="20"/>
                <w:lang w:val="es-AR"/>
              </w:rPr>
              <w:t>igualdad ante la ley</w:t>
            </w:r>
            <w:r w:rsidRPr="00C7256B">
              <w:rPr>
                <w:rFonts w:ascii="Cambria" w:hAnsi="Cambria"/>
                <w:bCs/>
                <w:sz w:val="20"/>
                <w:szCs w:val="20"/>
                <w:lang w:val="es-AR"/>
              </w:rPr>
              <w:t>)</w:t>
            </w:r>
            <w:r w:rsidR="00E00FBD">
              <w:rPr>
                <w:rFonts w:ascii="Cambria" w:hAnsi="Cambria"/>
                <w:bCs/>
                <w:sz w:val="20"/>
                <w:szCs w:val="20"/>
                <w:lang w:val="es-AR"/>
              </w:rPr>
              <w:t xml:space="preserve"> de la Convención Americana sobre</w:t>
            </w:r>
            <w:r w:rsidRPr="000643DF">
              <w:rPr>
                <w:rFonts w:ascii="Cambria" w:hAnsi="Cambria"/>
                <w:bCs/>
                <w:sz w:val="20"/>
                <w:szCs w:val="20"/>
                <w:lang w:val="es-AR"/>
              </w:rPr>
              <w:t xml:space="preserve"> Derechos Humanos</w:t>
            </w:r>
            <w:r w:rsidR="004F719B">
              <w:rPr>
                <w:rStyle w:val="FootnoteReference"/>
                <w:rFonts w:ascii="Cambria" w:hAnsi="Cambria"/>
                <w:bCs/>
                <w:sz w:val="20"/>
                <w:szCs w:val="20"/>
                <w:lang w:val="es-AR"/>
              </w:rPr>
              <w:footnoteReference w:id="4"/>
            </w:r>
            <w:r w:rsidR="004F719B">
              <w:rPr>
                <w:rFonts w:ascii="Cambria" w:hAnsi="Cambria"/>
                <w:bCs/>
                <w:sz w:val="20"/>
                <w:szCs w:val="20"/>
                <w:lang w:val="es-AR"/>
              </w:rPr>
              <w:t>, en relación con sus artículos 1.1 y 2</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FED5016" w:rsidR="004C2312" w:rsidRPr="003239B8" w:rsidRDefault="003C45BB" w:rsidP="00AE7EE5">
            <w:pPr>
              <w:jc w:val="both"/>
              <w:rPr>
                <w:rFonts w:ascii="Cambria" w:hAnsi="Cambria"/>
                <w:bCs/>
                <w:sz w:val="20"/>
                <w:szCs w:val="20"/>
                <w:lang w:val="es-ES"/>
              </w:rPr>
            </w:pPr>
            <w:r>
              <w:rPr>
                <w:rFonts w:ascii="Cambria" w:hAnsi="Cambria"/>
                <w:bCs/>
                <w:sz w:val="20"/>
                <w:szCs w:val="20"/>
                <w:lang w:val="es-ES"/>
              </w:rPr>
              <w:t>11</w:t>
            </w:r>
            <w:r w:rsidR="005D44DF">
              <w:rPr>
                <w:rFonts w:ascii="Cambria" w:hAnsi="Cambria"/>
                <w:bCs/>
                <w:sz w:val="20"/>
                <w:szCs w:val="20"/>
                <w:lang w:val="es-ES"/>
              </w:rPr>
              <w:t xml:space="preserve"> de e</w:t>
            </w:r>
            <w:r w:rsidR="00AE7EE5">
              <w:rPr>
                <w:rFonts w:ascii="Cambria" w:hAnsi="Cambria"/>
                <w:bCs/>
                <w:sz w:val="20"/>
                <w:szCs w:val="20"/>
                <w:lang w:val="es-ES"/>
              </w:rPr>
              <w:t>nero d</w:t>
            </w:r>
            <w:r>
              <w:rPr>
                <w:rFonts w:ascii="Cambria" w:hAnsi="Cambria"/>
                <w:bCs/>
                <w:sz w:val="20"/>
                <w:szCs w:val="20"/>
                <w:lang w:val="es-ES"/>
              </w:rPr>
              <w:t>e 2010</w:t>
            </w:r>
          </w:p>
        </w:tc>
      </w:tr>
      <w:tr w:rsidR="004A1409" w:rsidRPr="009E1F91" w14:paraId="0FBF168A" w14:textId="77777777" w:rsidTr="004A6A54">
        <w:tc>
          <w:tcPr>
            <w:tcW w:w="3600" w:type="dxa"/>
            <w:tcBorders>
              <w:top w:val="single" w:sz="6" w:space="0" w:color="auto"/>
              <w:bottom w:val="single" w:sz="6" w:space="0" w:color="auto"/>
            </w:tcBorders>
            <w:shd w:val="clear" w:color="auto" w:fill="386294"/>
            <w:vAlign w:val="center"/>
          </w:tcPr>
          <w:p w14:paraId="2E7ADBFB" w14:textId="59AF1CFF" w:rsidR="004A1409" w:rsidRPr="001E49E7" w:rsidRDefault="004A1409"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3A55FC5C" w14:textId="5C6638EC" w:rsidR="004A1409" w:rsidRPr="004A1409" w:rsidRDefault="00AE7EE5" w:rsidP="00AE7EE5">
            <w:pPr>
              <w:tabs>
                <w:tab w:val="left" w:pos="5182"/>
              </w:tabs>
              <w:rPr>
                <w:rFonts w:ascii="Cambria" w:hAnsi="Cambria"/>
                <w:bCs/>
                <w:color w:val="FFFFFF" w:themeColor="background1"/>
                <w:sz w:val="20"/>
                <w:szCs w:val="20"/>
                <w:lang w:val="es-AR"/>
              </w:rPr>
            </w:pPr>
            <w:r>
              <w:rPr>
                <w:rFonts w:ascii="Cambria" w:hAnsi="Cambria"/>
                <w:bCs/>
                <w:sz w:val="20"/>
                <w:szCs w:val="20"/>
                <w:lang w:val="es-AR"/>
              </w:rPr>
              <w:t>25 de marzo de 2015</w:t>
            </w:r>
          </w:p>
        </w:tc>
      </w:tr>
      <w:tr w:rsidR="004C2312" w:rsidRPr="009E1F9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8A44EDD" w:rsidR="004C2312" w:rsidRPr="003239B8" w:rsidRDefault="004A1409" w:rsidP="008D2290">
            <w:pPr>
              <w:jc w:val="both"/>
              <w:rPr>
                <w:rFonts w:ascii="Cambria" w:hAnsi="Cambria"/>
                <w:bCs/>
                <w:sz w:val="20"/>
                <w:szCs w:val="20"/>
                <w:lang w:val="es-ES"/>
              </w:rPr>
            </w:pPr>
            <w:r>
              <w:rPr>
                <w:rFonts w:ascii="Cambria" w:hAnsi="Cambria"/>
                <w:bCs/>
                <w:sz w:val="20"/>
                <w:szCs w:val="20"/>
                <w:lang w:val="es-AR"/>
              </w:rPr>
              <w:t xml:space="preserve">18 </w:t>
            </w:r>
            <w:r w:rsidR="002066AE">
              <w:rPr>
                <w:rFonts w:ascii="Cambria" w:hAnsi="Cambria"/>
                <w:bCs/>
                <w:sz w:val="20"/>
                <w:szCs w:val="20"/>
                <w:lang w:val="es-AR"/>
              </w:rPr>
              <w:t xml:space="preserve">de noviembre </w:t>
            </w:r>
            <w:r>
              <w:rPr>
                <w:rFonts w:ascii="Cambria" w:hAnsi="Cambria"/>
                <w:bCs/>
                <w:sz w:val="20"/>
                <w:szCs w:val="20"/>
                <w:lang w:val="es-AR"/>
              </w:rPr>
              <w:t>de 2015</w:t>
            </w:r>
          </w:p>
        </w:tc>
      </w:tr>
      <w:tr w:rsidR="004C2312" w:rsidRPr="000B417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AA22DD9" w:rsidR="004C2312" w:rsidRPr="003239B8" w:rsidRDefault="00226F88" w:rsidP="000B4174">
            <w:pPr>
              <w:jc w:val="both"/>
              <w:rPr>
                <w:rFonts w:ascii="Cambria" w:hAnsi="Cambria"/>
                <w:bCs/>
                <w:sz w:val="20"/>
                <w:szCs w:val="20"/>
                <w:lang w:val="es-ES"/>
              </w:rPr>
            </w:pPr>
            <w:r w:rsidRPr="000B4174">
              <w:rPr>
                <w:rFonts w:ascii="Cambria" w:hAnsi="Cambria"/>
                <w:bCs/>
                <w:sz w:val="20"/>
                <w:szCs w:val="20"/>
                <w:lang w:val="es-AR"/>
              </w:rPr>
              <w:t>14 diciembre de 2015</w:t>
            </w:r>
          </w:p>
        </w:tc>
      </w:tr>
      <w:tr w:rsidR="004C2312" w:rsidRPr="00610215"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3693725" w:rsidR="004C2312" w:rsidRPr="003239B8" w:rsidRDefault="005D44DF" w:rsidP="005D44DF">
            <w:pPr>
              <w:jc w:val="both"/>
              <w:rPr>
                <w:rFonts w:ascii="Cambria" w:hAnsi="Cambria"/>
                <w:bCs/>
                <w:sz w:val="20"/>
                <w:szCs w:val="20"/>
                <w:lang w:val="es-ES"/>
              </w:rPr>
            </w:pPr>
            <w:r>
              <w:rPr>
                <w:rFonts w:ascii="Cambria" w:hAnsi="Cambria"/>
                <w:bCs/>
                <w:sz w:val="20"/>
                <w:szCs w:val="20"/>
                <w:lang w:val="es-ES"/>
              </w:rPr>
              <w:t xml:space="preserve">26 de mayo, </w:t>
            </w:r>
            <w:r w:rsidR="005D7393">
              <w:rPr>
                <w:rFonts w:ascii="Cambria" w:hAnsi="Cambria"/>
                <w:bCs/>
                <w:sz w:val="20"/>
                <w:szCs w:val="20"/>
                <w:lang w:val="es-ES"/>
              </w:rPr>
              <w:t>26 de noviembre de 2016</w:t>
            </w:r>
            <w:r w:rsidR="00226F88">
              <w:rPr>
                <w:rFonts w:ascii="Cambria" w:hAnsi="Cambria"/>
                <w:bCs/>
                <w:sz w:val="20"/>
                <w:szCs w:val="20"/>
                <w:lang w:val="es-ES"/>
              </w:rPr>
              <w:t>, 22 de enero de 2017</w:t>
            </w:r>
            <w:r w:rsidR="00510191">
              <w:rPr>
                <w:rFonts w:ascii="Cambria" w:hAnsi="Cambria"/>
                <w:bCs/>
                <w:sz w:val="20"/>
                <w:szCs w:val="20"/>
                <w:lang w:val="es-ES"/>
              </w:rPr>
              <w:t xml:space="preserve">, 7 de enero </w:t>
            </w:r>
            <w:r w:rsidR="00791309">
              <w:rPr>
                <w:rFonts w:ascii="Cambria" w:hAnsi="Cambria"/>
                <w:bCs/>
                <w:sz w:val="20"/>
                <w:szCs w:val="20"/>
                <w:lang w:val="es-ES"/>
              </w:rPr>
              <w:t xml:space="preserve">y 8 de noviembre </w:t>
            </w:r>
            <w:r w:rsidR="00510191">
              <w:rPr>
                <w:rFonts w:ascii="Cambria" w:hAnsi="Cambria"/>
                <w:bCs/>
                <w:sz w:val="20"/>
                <w:szCs w:val="20"/>
                <w:lang w:val="es-ES"/>
              </w:rPr>
              <w:t>de 2019</w:t>
            </w:r>
          </w:p>
        </w:tc>
      </w:tr>
      <w:tr w:rsidR="004C2312" w:rsidRPr="005D739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5D7393" w:rsidRDefault="004C2312" w:rsidP="008E3BFE">
            <w:pPr>
              <w:jc w:val="center"/>
              <w:rPr>
                <w:rFonts w:ascii="Cambria" w:hAnsi="Cambria"/>
                <w:b/>
                <w:bCs/>
                <w:color w:val="FFFFFF" w:themeColor="background1"/>
                <w:sz w:val="20"/>
                <w:szCs w:val="20"/>
                <w:lang w:val="es-AR"/>
              </w:rPr>
            </w:pPr>
            <w:r w:rsidRPr="005D7393">
              <w:rPr>
                <w:rFonts w:ascii="Cambria" w:hAnsi="Cambria"/>
                <w:b/>
                <w:bCs/>
                <w:color w:val="FFFFFF" w:themeColor="background1"/>
                <w:sz w:val="20"/>
                <w:szCs w:val="20"/>
                <w:lang w:val="es-AR"/>
              </w:rPr>
              <w:t>Observaciones adicionales del Estado:</w:t>
            </w:r>
          </w:p>
        </w:tc>
        <w:tc>
          <w:tcPr>
            <w:tcW w:w="5760" w:type="dxa"/>
            <w:vAlign w:val="center"/>
          </w:tcPr>
          <w:p w14:paraId="3CE49AFE" w14:textId="55E69F26" w:rsidR="004C2312" w:rsidRPr="005D7393" w:rsidRDefault="00226F88" w:rsidP="00226F88">
            <w:pPr>
              <w:jc w:val="both"/>
              <w:rPr>
                <w:rFonts w:ascii="Cambria" w:hAnsi="Cambria"/>
                <w:bCs/>
                <w:sz w:val="20"/>
                <w:szCs w:val="20"/>
                <w:lang w:val="es-AR"/>
              </w:rPr>
            </w:pPr>
            <w:r w:rsidRPr="000B4174">
              <w:rPr>
                <w:rFonts w:ascii="Cambria" w:hAnsi="Cambria"/>
                <w:bCs/>
                <w:sz w:val="20"/>
                <w:szCs w:val="20"/>
                <w:lang w:val="es-AR"/>
              </w:rPr>
              <w:t xml:space="preserve">17 de febrero de 2016 </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6942043E" w:rsidR="003239B8" w:rsidRPr="00B3745F" w:rsidRDefault="00226F88" w:rsidP="008D2290">
            <w:pPr>
              <w:rPr>
                <w:rFonts w:ascii="Cambria" w:hAnsi="Cambria"/>
                <w:bCs/>
                <w:sz w:val="20"/>
                <w:szCs w:val="20"/>
              </w:rPr>
            </w:pPr>
            <w:proofErr w:type="spellStart"/>
            <w:r>
              <w:rPr>
                <w:rFonts w:ascii="Cambria" w:hAnsi="Cambria"/>
                <w:bCs/>
                <w:sz w:val="20"/>
                <w:szCs w:val="20"/>
              </w:rPr>
              <w:t>S</w:t>
            </w:r>
            <w:r w:rsidR="007A309C">
              <w:rPr>
                <w:rFonts w:ascii="Cambria" w:hAnsi="Cambria"/>
                <w:bCs/>
                <w:sz w:val="20"/>
                <w:szCs w:val="20"/>
              </w:rPr>
              <w:t>í</w:t>
            </w:r>
            <w:proofErr w:type="spellEnd"/>
            <w:r>
              <w:rPr>
                <w:rFonts w:ascii="Cambria" w:hAnsi="Cambria"/>
                <w:bCs/>
                <w:sz w:val="20"/>
                <w:szCs w:val="20"/>
              </w:rPr>
              <w:t xml:space="preserve"> </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1A3E2E56" w:rsidR="003239B8" w:rsidRPr="00B3745F" w:rsidRDefault="00226F88" w:rsidP="007A309C">
            <w:pPr>
              <w:rPr>
                <w:rFonts w:ascii="Cambria" w:hAnsi="Cambria"/>
                <w:bCs/>
                <w:sz w:val="20"/>
                <w:szCs w:val="20"/>
              </w:rPr>
            </w:pPr>
            <w:proofErr w:type="spellStart"/>
            <w:r>
              <w:rPr>
                <w:rFonts w:ascii="Cambria" w:hAnsi="Cambria"/>
                <w:bCs/>
                <w:sz w:val="20"/>
                <w:szCs w:val="20"/>
              </w:rPr>
              <w:t>S</w:t>
            </w:r>
            <w:r w:rsidR="007A309C">
              <w:rPr>
                <w:rFonts w:ascii="Cambria" w:hAnsi="Cambria"/>
                <w:bCs/>
                <w:sz w:val="20"/>
                <w:szCs w:val="20"/>
              </w:rPr>
              <w:t>í</w:t>
            </w:r>
            <w:proofErr w:type="spellEnd"/>
            <w:r>
              <w:rPr>
                <w:rFonts w:ascii="Cambria" w:hAnsi="Cambria"/>
                <w:bCs/>
                <w:sz w:val="20"/>
                <w:szCs w:val="20"/>
              </w:rPr>
              <w:t xml:space="preserve"> </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18CFCEDB" w:rsidR="003239B8" w:rsidRPr="00B3745F" w:rsidRDefault="00226F88" w:rsidP="008D2290">
            <w:pPr>
              <w:rPr>
                <w:rFonts w:ascii="Cambria" w:hAnsi="Cambria"/>
                <w:bCs/>
                <w:sz w:val="20"/>
                <w:szCs w:val="20"/>
              </w:rPr>
            </w:pPr>
            <w:proofErr w:type="spellStart"/>
            <w:r>
              <w:rPr>
                <w:rFonts w:ascii="Cambria" w:hAnsi="Cambria"/>
                <w:bCs/>
                <w:sz w:val="20"/>
                <w:szCs w:val="20"/>
              </w:rPr>
              <w:t>S</w:t>
            </w:r>
            <w:r w:rsidR="007A309C">
              <w:rPr>
                <w:rFonts w:ascii="Cambria" w:hAnsi="Cambria"/>
                <w:bCs/>
                <w:sz w:val="20"/>
                <w:szCs w:val="20"/>
              </w:rPr>
              <w:t>í</w:t>
            </w:r>
            <w:proofErr w:type="spellEnd"/>
            <w:r>
              <w:rPr>
                <w:rFonts w:ascii="Cambria" w:hAnsi="Cambria"/>
                <w:bCs/>
                <w:sz w:val="20"/>
                <w:szCs w:val="20"/>
              </w:rPr>
              <w:t xml:space="preserve"> </w:t>
            </w:r>
          </w:p>
        </w:tc>
      </w:tr>
      <w:tr w:rsidR="003239B8" w:rsidRPr="0061021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37D6C7F1" w:rsidR="003239B8" w:rsidRPr="00F41582" w:rsidRDefault="00226F88" w:rsidP="00F41582">
            <w:pPr>
              <w:jc w:val="both"/>
              <w:rPr>
                <w:rFonts w:ascii="Cambria" w:hAnsi="Cambria"/>
                <w:bCs/>
                <w:sz w:val="20"/>
                <w:szCs w:val="20"/>
                <w:highlight w:val="yellow"/>
                <w:lang w:val="es-AR"/>
              </w:rPr>
            </w:pPr>
            <w:r w:rsidRPr="00F41582">
              <w:rPr>
                <w:rFonts w:ascii="Cambria" w:hAnsi="Cambria"/>
                <w:bCs/>
                <w:sz w:val="20"/>
                <w:szCs w:val="20"/>
                <w:lang w:val="es-ES"/>
              </w:rPr>
              <w:t>S</w:t>
            </w:r>
            <w:r w:rsidR="007A309C" w:rsidRPr="00F41582">
              <w:rPr>
                <w:rFonts w:ascii="Cambria" w:hAnsi="Cambria"/>
                <w:bCs/>
                <w:sz w:val="20"/>
                <w:szCs w:val="20"/>
                <w:lang w:val="es-ES"/>
              </w:rPr>
              <w:t>í</w:t>
            </w:r>
            <w:r w:rsidRPr="00F41582">
              <w:rPr>
                <w:rFonts w:ascii="Cambria" w:hAnsi="Cambria"/>
                <w:bCs/>
                <w:sz w:val="20"/>
                <w:szCs w:val="20"/>
                <w:lang w:val="es-ES"/>
              </w:rPr>
              <w:t xml:space="preserve">, </w:t>
            </w:r>
            <w:r w:rsidR="007A309C" w:rsidRPr="00F41582">
              <w:rPr>
                <w:rFonts w:ascii="Cambria" w:hAnsi="Cambria"/>
                <w:bCs/>
                <w:sz w:val="20"/>
                <w:szCs w:val="20"/>
                <w:lang w:val="es-ES"/>
              </w:rPr>
              <w:t>Convención Americana (</w:t>
            </w:r>
            <w:r w:rsidR="00705959" w:rsidRPr="00F41582">
              <w:rPr>
                <w:rFonts w:ascii="Cambria" w:hAnsi="Cambria"/>
                <w:bCs/>
                <w:sz w:val="20"/>
                <w:szCs w:val="20"/>
                <w:lang w:val="es-ES"/>
              </w:rPr>
              <w:t>depósito</w:t>
            </w:r>
            <w:r w:rsidR="007A309C" w:rsidRPr="00F41582">
              <w:rPr>
                <w:rFonts w:ascii="Cambria" w:hAnsi="Cambria"/>
                <w:bCs/>
                <w:sz w:val="20"/>
                <w:szCs w:val="20"/>
                <w:lang w:val="es-ES"/>
              </w:rPr>
              <w:t xml:space="preserve"> de</w:t>
            </w:r>
            <w:r w:rsidR="00766A9D" w:rsidRPr="00F41582">
              <w:rPr>
                <w:rFonts w:ascii="Cambria" w:hAnsi="Cambria"/>
                <w:bCs/>
                <w:sz w:val="20"/>
                <w:szCs w:val="20"/>
                <w:lang w:val="es-ES"/>
              </w:rPr>
              <w:t xml:space="preserve"> instrumento realizado el      28 de</w:t>
            </w:r>
            <w:r w:rsidR="00F41582">
              <w:rPr>
                <w:rFonts w:ascii="Cambria" w:hAnsi="Cambria"/>
                <w:bCs/>
                <w:sz w:val="20"/>
                <w:szCs w:val="20"/>
                <w:lang w:val="es-ES"/>
              </w:rPr>
              <w:t xml:space="preserve"> julio de 1978)</w:t>
            </w:r>
            <w:r w:rsidR="0095421F">
              <w:rPr>
                <w:rFonts w:ascii="Cambria" w:hAnsi="Cambria"/>
                <w:bCs/>
                <w:sz w:val="20"/>
                <w:szCs w:val="20"/>
                <w:lang w:val="es-ES"/>
              </w:rPr>
              <w:t xml:space="preserve">, </w:t>
            </w:r>
            <w:r w:rsidR="0095421F" w:rsidRPr="00630C5A">
              <w:rPr>
                <w:rFonts w:ascii="Cambria" w:hAnsi="Cambria"/>
                <w:bCs/>
                <w:sz w:val="20"/>
                <w:szCs w:val="20"/>
                <w:lang w:val="es-ES"/>
              </w:rPr>
              <w:t>C</w:t>
            </w:r>
            <w:r w:rsidR="0095421F">
              <w:rPr>
                <w:rFonts w:ascii="Cambria" w:hAnsi="Cambria"/>
                <w:bCs/>
                <w:sz w:val="20"/>
                <w:szCs w:val="20"/>
                <w:lang w:val="es-ES"/>
              </w:rPr>
              <w:t xml:space="preserve">onvención </w:t>
            </w:r>
            <w:r w:rsidR="0095421F" w:rsidRPr="00630C5A">
              <w:rPr>
                <w:rFonts w:ascii="Cambria" w:hAnsi="Cambria"/>
                <w:bCs/>
                <w:sz w:val="20"/>
                <w:szCs w:val="20"/>
                <w:lang w:val="es-ES"/>
              </w:rPr>
              <w:t>I</w:t>
            </w:r>
            <w:r w:rsidR="0095421F">
              <w:rPr>
                <w:rFonts w:ascii="Cambria" w:hAnsi="Cambria"/>
                <w:bCs/>
                <w:sz w:val="20"/>
                <w:szCs w:val="20"/>
                <w:lang w:val="es-ES"/>
              </w:rPr>
              <w:t xml:space="preserve">nteramericana para </w:t>
            </w:r>
            <w:r w:rsidR="0095421F" w:rsidRPr="00630C5A">
              <w:rPr>
                <w:rFonts w:ascii="Cambria" w:hAnsi="Cambria"/>
                <w:bCs/>
                <w:sz w:val="20"/>
                <w:szCs w:val="20"/>
                <w:lang w:val="es-ES"/>
              </w:rPr>
              <w:t>P</w:t>
            </w:r>
            <w:r w:rsidR="0095421F">
              <w:rPr>
                <w:rFonts w:ascii="Cambria" w:hAnsi="Cambria"/>
                <w:bCs/>
                <w:sz w:val="20"/>
                <w:szCs w:val="20"/>
                <w:lang w:val="es-ES"/>
              </w:rPr>
              <w:t xml:space="preserve">revenir y </w:t>
            </w:r>
            <w:r w:rsidR="0095421F" w:rsidRPr="00630C5A">
              <w:rPr>
                <w:rFonts w:ascii="Cambria" w:hAnsi="Cambria"/>
                <w:bCs/>
                <w:sz w:val="20"/>
                <w:szCs w:val="20"/>
                <w:lang w:val="es-ES"/>
              </w:rPr>
              <w:t>S</w:t>
            </w:r>
            <w:r w:rsidR="0095421F">
              <w:rPr>
                <w:rFonts w:ascii="Cambria" w:hAnsi="Cambria"/>
                <w:bCs/>
                <w:sz w:val="20"/>
                <w:szCs w:val="20"/>
                <w:lang w:val="es-ES"/>
              </w:rPr>
              <w:t xml:space="preserve">ancionar la </w:t>
            </w:r>
            <w:r w:rsidR="0095421F" w:rsidRPr="00630C5A">
              <w:rPr>
                <w:rFonts w:ascii="Cambria" w:hAnsi="Cambria"/>
                <w:bCs/>
                <w:sz w:val="20"/>
                <w:szCs w:val="20"/>
                <w:lang w:val="es-ES"/>
              </w:rPr>
              <w:t>T</w:t>
            </w:r>
            <w:r w:rsidR="0095421F">
              <w:rPr>
                <w:rFonts w:ascii="Cambria" w:hAnsi="Cambria"/>
                <w:bCs/>
                <w:sz w:val="20"/>
                <w:szCs w:val="20"/>
                <w:lang w:val="es-ES"/>
              </w:rPr>
              <w:t>ortura</w:t>
            </w:r>
            <w:r w:rsidR="0095421F">
              <w:rPr>
                <w:rStyle w:val="FootnoteReference"/>
                <w:rFonts w:ascii="Cambria" w:hAnsi="Cambria"/>
                <w:bCs/>
                <w:sz w:val="20"/>
                <w:szCs w:val="20"/>
                <w:lang w:val="es-ES"/>
              </w:rPr>
              <w:footnoteReference w:id="6"/>
            </w:r>
            <w:r w:rsidR="0095421F" w:rsidRPr="00630C5A">
              <w:rPr>
                <w:rFonts w:ascii="Cambria" w:hAnsi="Cambria"/>
                <w:bCs/>
                <w:sz w:val="20"/>
                <w:szCs w:val="20"/>
                <w:lang w:val="es-ES"/>
              </w:rPr>
              <w:t xml:space="preserve"> </w:t>
            </w:r>
            <w:r w:rsidR="0095421F">
              <w:rPr>
                <w:rFonts w:ascii="Cambria" w:hAnsi="Cambria"/>
                <w:bCs/>
                <w:sz w:val="20"/>
                <w:szCs w:val="20"/>
                <w:lang w:val="es-ES"/>
              </w:rPr>
              <w:t xml:space="preserve">(depósito de instrumento realizado el 28 de marzo de 1991), y </w:t>
            </w:r>
            <w:r w:rsidR="0095421F" w:rsidRPr="00C641D7">
              <w:rPr>
                <w:rFonts w:ascii="Cambria" w:hAnsi="Cambria"/>
                <w:bCs/>
                <w:sz w:val="20"/>
                <w:szCs w:val="20"/>
                <w:lang w:val="es-ES"/>
              </w:rPr>
              <w:t>Convención</w:t>
            </w:r>
            <w:r w:rsidR="0095421F">
              <w:rPr>
                <w:rFonts w:ascii="Cambria" w:hAnsi="Cambria"/>
                <w:bCs/>
                <w:sz w:val="20"/>
                <w:szCs w:val="20"/>
                <w:lang w:val="es-ES"/>
              </w:rPr>
              <w:t xml:space="preserve"> Interamericana p</w:t>
            </w:r>
            <w:r w:rsidR="0095421F" w:rsidRPr="00C641D7">
              <w:rPr>
                <w:rFonts w:ascii="Cambria" w:hAnsi="Cambria"/>
                <w:bCs/>
                <w:sz w:val="20"/>
                <w:szCs w:val="20"/>
                <w:lang w:val="es-ES"/>
              </w:rPr>
              <w:t xml:space="preserve">ara Prevenir, Sancionar </w:t>
            </w:r>
            <w:r w:rsidR="0095421F">
              <w:rPr>
                <w:rFonts w:ascii="Cambria" w:hAnsi="Cambria"/>
                <w:bCs/>
                <w:sz w:val="20"/>
                <w:szCs w:val="20"/>
                <w:lang w:val="es-ES"/>
              </w:rPr>
              <w:t>y</w:t>
            </w:r>
            <w:r w:rsidR="0095421F" w:rsidRPr="00C641D7">
              <w:rPr>
                <w:rFonts w:ascii="Cambria" w:hAnsi="Cambria"/>
                <w:bCs/>
                <w:sz w:val="20"/>
                <w:szCs w:val="20"/>
                <w:lang w:val="es-ES"/>
              </w:rPr>
              <w:t xml:space="preserve"> Erradicar </w:t>
            </w:r>
            <w:r w:rsidR="0095421F">
              <w:rPr>
                <w:rFonts w:ascii="Cambria" w:hAnsi="Cambria"/>
                <w:bCs/>
                <w:sz w:val="20"/>
                <w:szCs w:val="20"/>
                <w:lang w:val="es-ES"/>
              </w:rPr>
              <w:t>l</w:t>
            </w:r>
            <w:r w:rsidR="0095421F" w:rsidRPr="00C641D7">
              <w:rPr>
                <w:rFonts w:ascii="Cambria" w:hAnsi="Cambria"/>
                <w:bCs/>
                <w:sz w:val="20"/>
                <w:szCs w:val="20"/>
                <w:lang w:val="es-ES"/>
              </w:rPr>
              <w:t xml:space="preserve">a Violencia </w:t>
            </w:r>
            <w:r w:rsidR="0095421F">
              <w:rPr>
                <w:rFonts w:ascii="Cambria" w:hAnsi="Cambria"/>
                <w:bCs/>
                <w:sz w:val="20"/>
                <w:szCs w:val="20"/>
                <w:lang w:val="es-ES"/>
              </w:rPr>
              <w:t>contra l</w:t>
            </w:r>
            <w:r w:rsidR="0095421F" w:rsidRPr="00C641D7">
              <w:rPr>
                <w:rFonts w:ascii="Cambria" w:hAnsi="Cambria"/>
                <w:bCs/>
                <w:sz w:val="20"/>
                <w:szCs w:val="20"/>
                <w:lang w:val="es-ES"/>
              </w:rPr>
              <w:t>a Mujer</w:t>
            </w:r>
            <w:r w:rsidR="0095421F">
              <w:rPr>
                <w:rStyle w:val="FootnoteReference"/>
                <w:rFonts w:ascii="Cambria" w:hAnsi="Cambria"/>
                <w:bCs/>
                <w:sz w:val="20"/>
                <w:szCs w:val="20"/>
                <w:lang w:val="es-ES"/>
              </w:rPr>
              <w:footnoteReference w:id="7"/>
            </w:r>
            <w:r w:rsidR="0095421F">
              <w:rPr>
                <w:rFonts w:ascii="Cambria" w:hAnsi="Cambria"/>
                <w:bCs/>
                <w:sz w:val="20"/>
                <w:szCs w:val="20"/>
                <w:lang w:val="es-ES"/>
              </w:rPr>
              <w:t xml:space="preserve"> (depósito de instrumento realizado el 4 de junio de 1996)</w:t>
            </w:r>
          </w:p>
        </w:tc>
      </w:tr>
    </w:tbl>
    <w:p w14:paraId="4E92C444" w14:textId="22E0157F" w:rsidR="003239B8" w:rsidRPr="003239B8" w:rsidRDefault="003239B8" w:rsidP="004122B7">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4122B7" w:rsidRPr="003239B8">
        <w:rPr>
          <w:rFonts w:asciiTheme="majorHAnsi" w:hAnsiTheme="majorHAnsi"/>
          <w:b/>
          <w:bCs/>
          <w:sz w:val="20"/>
          <w:szCs w:val="20"/>
          <w:lang w:val="es-ES"/>
        </w:rPr>
        <w:t>INTERNACIONAL</w:t>
      </w:r>
      <w:r w:rsidR="004122B7">
        <w:rPr>
          <w:rFonts w:asciiTheme="majorHAnsi" w:hAnsiTheme="majorHAnsi"/>
          <w:b/>
          <w:bCs/>
          <w:sz w:val="20"/>
          <w:szCs w:val="20"/>
          <w:lang w:val="es-ES"/>
        </w:rPr>
        <w:t xml:space="preserve">, </w:t>
      </w:r>
      <w:r w:rsidR="004122B7"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1021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7DA59B3" w:rsidR="00EE00E9" w:rsidRPr="00DC24E3" w:rsidRDefault="007A309C" w:rsidP="008D2290">
            <w:pPr>
              <w:jc w:val="both"/>
              <w:rPr>
                <w:rFonts w:ascii="Cambria" w:hAnsi="Cambria"/>
                <w:bCs/>
                <w:sz w:val="20"/>
                <w:szCs w:val="20"/>
                <w:lang w:val="es-ES"/>
              </w:rPr>
            </w:pPr>
            <w:r>
              <w:rPr>
                <w:rFonts w:ascii="Cambria" w:hAnsi="Cambria"/>
                <w:bCs/>
                <w:sz w:val="20"/>
                <w:szCs w:val="20"/>
                <w:lang w:val="es-ES"/>
              </w:rPr>
              <w:t>No</w:t>
            </w:r>
            <w:r w:rsidR="004122B7">
              <w:rPr>
                <w:rFonts w:ascii="Cambria" w:hAnsi="Cambria"/>
                <w:bCs/>
                <w:sz w:val="20"/>
                <w:szCs w:val="20"/>
                <w:lang w:val="es-ES"/>
              </w:rPr>
              <w:t>, en los términos de la sección VI</w:t>
            </w:r>
          </w:p>
        </w:tc>
      </w:tr>
      <w:tr w:rsidR="003239B8" w:rsidRPr="0061021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00DE3B17" w:rsidR="003239B8" w:rsidRPr="00601628" w:rsidRDefault="00DC5957" w:rsidP="0092234C">
            <w:pPr>
              <w:jc w:val="both"/>
              <w:rPr>
                <w:rFonts w:ascii="Cambria" w:hAnsi="Cambria"/>
                <w:bCs/>
                <w:sz w:val="20"/>
                <w:szCs w:val="20"/>
                <w:lang w:val="es-AR"/>
              </w:rPr>
            </w:pPr>
            <w:r w:rsidRPr="000643DF">
              <w:rPr>
                <w:rFonts w:ascii="Cambria" w:hAnsi="Cambria"/>
                <w:bCs/>
                <w:sz w:val="20"/>
                <w:szCs w:val="20"/>
                <w:lang w:val="es-AR"/>
              </w:rPr>
              <w:t>Artículo</w:t>
            </w:r>
            <w:r>
              <w:rPr>
                <w:rFonts w:ascii="Cambria" w:hAnsi="Cambria"/>
                <w:bCs/>
                <w:sz w:val="20"/>
                <w:szCs w:val="20"/>
                <w:lang w:val="es-AR"/>
              </w:rPr>
              <w:t xml:space="preserve">s </w:t>
            </w:r>
            <w:r w:rsidRPr="000643DF">
              <w:rPr>
                <w:rFonts w:ascii="Cambria" w:hAnsi="Cambria"/>
                <w:bCs/>
                <w:sz w:val="20"/>
                <w:szCs w:val="20"/>
                <w:lang w:val="es-AR"/>
              </w:rPr>
              <w:t>5</w:t>
            </w:r>
            <w:r>
              <w:rPr>
                <w:rFonts w:ascii="Cambria" w:hAnsi="Cambria"/>
                <w:bCs/>
                <w:sz w:val="20"/>
                <w:szCs w:val="20"/>
                <w:lang w:val="es-AR"/>
              </w:rPr>
              <w:t xml:space="preserve"> (Integridad personal)</w:t>
            </w:r>
            <w:r w:rsidRPr="000643DF">
              <w:rPr>
                <w:rFonts w:ascii="Cambria" w:hAnsi="Cambria"/>
                <w:bCs/>
                <w:sz w:val="20"/>
                <w:szCs w:val="20"/>
                <w:lang w:val="es-AR"/>
              </w:rPr>
              <w:t>, 7</w:t>
            </w:r>
            <w:r>
              <w:rPr>
                <w:rFonts w:ascii="Cambria" w:hAnsi="Cambria"/>
                <w:bCs/>
                <w:sz w:val="20"/>
                <w:szCs w:val="20"/>
                <w:lang w:val="es-AR"/>
              </w:rPr>
              <w:t xml:space="preserve"> (libertad personal)</w:t>
            </w:r>
            <w:r w:rsidRPr="000643DF">
              <w:rPr>
                <w:rFonts w:ascii="Cambria" w:hAnsi="Cambria"/>
                <w:bCs/>
                <w:sz w:val="20"/>
                <w:szCs w:val="20"/>
                <w:lang w:val="es-AR"/>
              </w:rPr>
              <w:t>,</w:t>
            </w:r>
            <w:r>
              <w:rPr>
                <w:rFonts w:ascii="Cambria" w:hAnsi="Cambria"/>
                <w:bCs/>
                <w:sz w:val="20"/>
                <w:szCs w:val="20"/>
                <w:lang w:val="es-AR"/>
              </w:rPr>
              <w:t xml:space="preserve"> </w:t>
            </w:r>
            <w:r w:rsidRPr="000643DF">
              <w:rPr>
                <w:rFonts w:ascii="Cambria" w:hAnsi="Cambria"/>
                <w:bCs/>
                <w:sz w:val="20"/>
                <w:szCs w:val="20"/>
                <w:lang w:val="es-AR"/>
              </w:rPr>
              <w:t>8</w:t>
            </w:r>
            <w:r>
              <w:rPr>
                <w:rFonts w:ascii="Cambria" w:hAnsi="Cambria"/>
                <w:bCs/>
                <w:sz w:val="20"/>
                <w:szCs w:val="20"/>
                <w:lang w:val="es-AR"/>
              </w:rPr>
              <w:t xml:space="preserve"> (garantías judiciales)</w:t>
            </w:r>
            <w:r w:rsidRPr="000643DF">
              <w:rPr>
                <w:rFonts w:ascii="Cambria" w:hAnsi="Cambria"/>
                <w:bCs/>
                <w:sz w:val="20"/>
                <w:szCs w:val="20"/>
                <w:lang w:val="es-AR"/>
              </w:rPr>
              <w:t>,</w:t>
            </w:r>
            <w:r>
              <w:rPr>
                <w:rFonts w:ascii="Cambria" w:hAnsi="Cambria"/>
                <w:bCs/>
                <w:sz w:val="20"/>
                <w:szCs w:val="20"/>
                <w:lang w:val="es-AR"/>
              </w:rPr>
              <w:t xml:space="preserve"> 9 (</w:t>
            </w:r>
            <w:r w:rsidR="0092234C">
              <w:rPr>
                <w:rFonts w:ascii="Cambria" w:hAnsi="Cambria"/>
                <w:bCs/>
                <w:sz w:val="20"/>
                <w:szCs w:val="20"/>
                <w:lang w:val="es-AR"/>
              </w:rPr>
              <w:t>principio de legalidad y de r</w:t>
            </w:r>
            <w:r w:rsidRPr="000643DF">
              <w:rPr>
                <w:rFonts w:ascii="Cambria" w:hAnsi="Cambria"/>
                <w:bCs/>
                <w:sz w:val="20"/>
                <w:szCs w:val="20"/>
                <w:lang w:val="es-AR"/>
              </w:rPr>
              <w:t>etroactividad</w:t>
            </w:r>
            <w:r>
              <w:rPr>
                <w:rFonts w:ascii="Cambria" w:hAnsi="Cambria"/>
                <w:bCs/>
                <w:sz w:val="20"/>
                <w:szCs w:val="20"/>
                <w:lang w:val="es-AR"/>
              </w:rPr>
              <w:t>), 11 (honra y dignidad), 17 (protección a la familia), 19 (derechos del niño),</w:t>
            </w:r>
            <w:r w:rsidRPr="000643DF">
              <w:rPr>
                <w:rFonts w:ascii="Cambria" w:hAnsi="Cambria"/>
                <w:bCs/>
                <w:sz w:val="20"/>
                <w:szCs w:val="20"/>
                <w:lang w:val="es-AR"/>
              </w:rPr>
              <w:t xml:space="preserve"> </w:t>
            </w:r>
            <w:r w:rsidRPr="00C7256B">
              <w:rPr>
                <w:rFonts w:ascii="Cambria" w:hAnsi="Cambria"/>
                <w:bCs/>
                <w:sz w:val="20"/>
                <w:szCs w:val="20"/>
                <w:lang w:val="es-AR"/>
              </w:rPr>
              <w:t>24 (igualdad ante la ley)</w:t>
            </w:r>
            <w:r w:rsidR="00ED6BA8">
              <w:rPr>
                <w:rFonts w:ascii="Cambria" w:hAnsi="Cambria"/>
                <w:bCs/>
                <w:sz w:val="20"/>
                <w:szCs w:val="20"/>
                <w:lang w:val="es-AR"/>
              </w:rPr>
              <w:t xml:space="preserve">, </w:t>
            </w:r>
            <w:r>
              <w:rPr>
                <w:rFonts w:ascii="Cambria" w:hAnsi="Cambria"/>
                <w:bCs/>
                <w:sz w:val="20"/>
                <w:szCs w:val="20"/>
                <w:lang w:val="es-AR"/>
              </w:rPr>
              <w:t>25 (protección judicial)</w:t>
            </w:r>
            <w:r w:rsidR="00ED6BA8">
              <w:rPr>
                <w:rFonts w:ascii="Cambria" w:hAnsi="Cambria"/>
                <w:bCs/>
                <w:sz w:val="20"/>
                <w:szCs w:val="20"/>
                <w:lang w:val="es-AR"/>
              </w:rPr>
              <w:t xml:space="preserve"> y 26 (derechos económicos, sociales y culturales)</w:t>
            </w:r>
            <w:r>
              <w:rPr>
                <w:rFonts w:ascii="Cambria" w:hAnsi="Cambria"/>
                <w:bCs/>
                <w:sz w:val="20"/>
                <w:szCs w:val="20"/>
                <w:lang w:val="es-AR"/>
              </w:rPr>
              <w:t xml:space="preserve"> de la Convención Americana, en relación con sus artículos 1.1 y 2</w:t>
            </w:r>
            <w:r w:rsidR="0095421F">
              <w:rPr>
                <w:rFonts w:ascii="Cambria" w:hAnsi="Cambria"/>
                <w:bCs/>
                <w:sz w:val="20"/>
                <w:szCs w:val="20"/>
                <w:lang w:val="es-BO"/>
              </w:rPr>
              <w:t xml:space="preserve">; </w:t>
            </w:r>
            <w:r w:rsidR="0095421F">
              <w:rPr>
                <w:rFonts w:ascii="Cambria" w:hAnsi="Cambria"/>
                <w:bCs/>
                <w:sz w:val="20"/>
                <w:szCs w:val="20"/>
                <w:lang w:val="es-CO"/>
              </w:rPr>
              <w:t xml:space="preserve">artículos 1, 6, y 8 de la </w:t>
            </w:r>
            <w:r w:rsidR="0095421F" w:rsidRPr="00630C5A">
              <w:rPr>
                <w:rFonts w:ascii="Cambria" w:hAnsi="Cambria"/>
                <w:bCs/>
                <w:sz w:val="20"/>
                <w:szCs w:val="20"/>
                <w:lang w:val="es-CO"/>
              </w:rPr>
              <w:t>CIPST</w:t>
            </w:r>
            <w:r w:rsidR="0095421F">
              <w:rPr>
                <w:rFonts w:ascii="Cambria" w:hAnsi="Cambria"/>
                <w:bCs/>
                <w:sz w:val="20"/>
                <w:szCs w:val="20"/>
                <w:lang w:val="es-CO"/>
              </w:rPr>
              <w:t>, y el artículo 7 de la Convención Belem do Pará</w:t>
            </w:r>
          </w:p>
        </w:tc>
      </w:tr>
      <w:tr w:rsidR="003239B8" w:rsidRPr="0061021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7AA86EA3" w:rsidR="003239B8" w:rsidRPr="00F41582" w:rsidRDefault="00515A38" w:rsidP="008D2290">
            <w:pPr>
              <w:rPr>
                <w:rFonts w:ascii="Cambria" w:hAnsi="Cambria"/>
                <w:bCs/>
                <w:sz w:val="20"/>
                <w:szCs w:val="20"/>
                <w:lang w:val="es-ES"/>
              </w:rPr>
            </w:pPr>
            <w:r w:rsidRPr="00F41582">
              <w:rPr>
                <w:rFonts w:ascii="Cambria" w:hAnsi="Cambria"/>
                <w:bCs/>
                <w:sz w:val="20"/>
                <w:szCs w:val="20"/>
                <w:lang w:val="es-ES"/>
              </w:rPr>
              <w:t>Si</w:t>
            </w:r>
            <w:r w:rsidR="00DF368C">
              <w:rPr>
                <w:rFonts w:ascii="Cambria" w:hAnsi="Cambria"/>
                <w:bCs/>
                <w:sz w:val="20"/>
                <w:szCs w:val="20"/>
                <w:lang w:val="es-ES"/>
              </w:rPr>
              <w:t>, en los términos de la sección VI</w:t>
            </w:r>
            <w:r w:rsidR="004122B7">
              <w:rPr>
                <w:rFonts w:ascii="Cambria" w:hAnsi="Cambria"/>
                <w:bCs/>
                <w:sz w:val="20"/>
                <w:szCs w:val="20"/>
                <w:lang w:val="es-ES"/>
              </w:rPr>
              <w:t>I</w:t>
            </w:r>
          </w:p>
        </w:tc>
      </w:tr>
      <w:tr w:rsidR="003239B8" w:rsidRPr="0061021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5957" w:rsidRDefault="003239B8" w:rsidP="008D2290">
            <w:pPr>
              <w:jc w:val="center"/>
              <w:rPr>
                <w:rFonts w:ascii="Cambria" w:hAnsi="Cambria"/>
                <w:b/>
                <w:bCs/>
                <w:color w:val="FFFFFF" w:themeColor="background1"/>
                <w:sz w:val="20"/>
                <w:szCs w:val="20"/>
                <w:lang w:val="es-BO"/>
              </w:rPr>
            </w:pPr>
            <w:r w:rsidRPr="00DC5957">
              <w:rPr>
                <w:rFonts w:ascii="Cambria" w:hAnsi="Cambria"/>
                <w:b/>
                <w:bCs/>
                <w:color w:val="FFFFFF" w:themeColor="background1"/>
                <w:sz w:val="20"/>
                <w:szCs w:val="20"/>
                <w:lang w:val="es-BO"/>
              </w:rPr>
              <w:t>Presentación dentro de plazo:</w:t>
            </w:r>
          </w:p>
        </w:tc>
        <w:tc>
          <w:tcPr>
            <w:tcW w:w="5760" w:type="dxa"/>
            <w:vAlign w:val="center"/>
          </w:tcPr>
          <w:p w14:paraId="4A2A4569" w14:textId="055FE52C" w:rsidR="003239B8" w:rsidRPr="007A309C" w:rsidRDefault="007A309C" w:rsidP="00DF368C">
            <w:pPr>
              <w:rPr>
                <w:rFonts w:ascii="Cambria" w:hAnsi="Cambria"/>
                <w:bCs/>
                <w:sz w:val="20"/>
                <w:szCs w:val="20"/>
                <w:lang w:val="es-AR"/>
              </w:rPr>
            </w:pPr>
            <w:r w:rsidRPr="007A309C">
              <w:rPr>
                <w:rFonts w:ascii="Cambria" w:hAnsi="Cambria"/>
                <w:bCs/>
                <w:sz w:val="20"/>
                <w:szCs w:val="20"/>
                <w:lang w:val="es-AR"/>
              </w:rPr>
              <w:t>Si, en los términos de la sección VI</w:t>
            </w:r>
            <w:r w:rsidR="004122B7">
              <w:rPr>
                <w:rFonts w:ascii="Cambria" w:hAnsi="Cambria"/>
                <w:bCs/>
                <w:sz w:val="20"/>
                <w:szCs w:val="20"/>
                <w:lang w:val="es-AR"/>
              </w:rPr>
              <w:t>I</w:t>
            </w:r>
          </w:p>
        </w:tc>
      </w:tr>
    </w:tbl>
    <w:p w14:paraId="18E6423B" w14:textId="77777777" w:rsidR="003239B8" w:rsidRDefault="00223A29" w:rsidP="00A47E12">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39E6952" w14:textId="00946D69" w:rsidR="00A47E12" w:rsidRPr="00CB3D49" w:rsidRDefault="00CB3D49" w:rsidP="000931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B3D49">
        <w:rPr>
          <w:rFonts w:asciiTheme="majorHAnsi" w:hAnsiTheme="majorHAnsi"/>
          <w:sz w:val="20"/>
          <w:szCs w:val="20"/>
          <w:lang w:val="es-AR"/>
        </w:rPr>
        <w:t xml:space="preserve">En la petición se alega que el Estado es responsable por la detención ilegal de las presuntas víctimas, los actos de tortura cometidos en su contra, así como el procesamiento penal por el delito de terrorismo, llevado a cabo violando sus garantías judiciales, entre ellas ser juzgado dos veces por el mismo delito y bajo la normativa antiterrorista. </w:t>
      </w:r>
      <w:proofErr w:type="gramStart"/>
      <w:r w:rsidR="00A47E12" w:rsidRPr="00CB3D49">
        <w:rPr>
          <w:rFonts w:ascii="Cambria" w:hAnsi="Cambria"/>
          <w:sz w:val="20"/>
          <w:szCs w:val="20"/>
          <w:lang w:val="es-ES"/>
        </w:rPr>
        <w:t>El peticionario</w:t>
      </w:r>
      <w:proofErr w:type="gramEnd"/>
      <w:r w:rsidR="00A47E12" w:rsidRPr="00CB3D49">
        <w:rPr>
          <w:rFonts w:ascii="Cambria" w:hAnsi="Cambria"/>
          <w:sz w:val="20"/>
          <w:szCs w:val="20"/>
          <w:lang w:val="es-ES"/>
        </w:rPr>
        <w:t xml:space="preserve"> y presunta víctima</w:t>
      </w:r>
      <w:r>
        <w:rPr>
          <w:rFonts w:ascii="Cambria" w:hAnsi="Cambria"/>
          <w:sz w:val="20"/>
          <w:szCs w:val="20"/>
          <w:lang w:val="es-ES"/>
        </w:rPr>
        <w:t xml:space="preserve"> Florentino Cerón Cardozo </w:t>
      </w:r>
      <w:r w:rsidR="00A47E12" w:rsidRPr="00CB3D49">
        <w:rPr>
          <w:rFonts w:asciiTheme="majorHAnsi" w:hAnsiTheme="majorHAnsi"/>
          <w:sz w:val="20"/>
          <w:szCs w:val="20"/>
          <w:lang w:val="es-AR"/>
        </w:rPr>
        <w:t>señala que fue detenido</w:t>
      </w:r>
      <w:r w:rsidR="005C4B1E" w:rsidRPr="00CB3D49">
        <w:rPr>
          <w:rFonts w:asciiTheme="majorHAnsi" w:hAnsiTheme="majorHAnsi"/>
          <w:sz w:val="20"/>
          <w:szCs w:val="20"/>
          <w:lang w:val="es-AR"/>
        </w:rPr>
        <w:t xml:space="preserve"> </w:t>
      </w:r>
      <w:r w:rsidR="005B41A8" w:rsidRPr="00CB3D49">
        <w:rPr>
          <w:rFonts w:asciiTheme="majorHAnsi" w:hAnsiTheme="majorHAnsi"/>
          <w:sz w:val="20"/>
          <w:szCs w:val="20"/>
          <w:lang w:val="es-AR"/>
        </w:rPr>
        <w:t xml:space="preserve">el 5 de julio de 2003, </w:t>
      </w:r>
      <w:r w:rsidR="005C4B1E" w:rsidRPr="00CB3D49">
        <w:rPr>
          <w:rFonts w:asciiTheme="majorHAnsi" w:hAnsiTheme="majorHAnsi"/>
          <w:sz w:val="20"/>
          <w:szCs w:val="20"/>
          <w:lang w:val="es-AR"/>
        </w:rPr>
        <w:t>en la ciudad de Huancayo</w:t>
      </w:r>
      <w:r w:rsidR="00A47E12" w:rsidRPr="00CB3D49">
        <w:rPr>
          <w:rFonts w:asciiTheme="majorHAnsi" w:hAnsiTheme="majorHAnsi"/>
          <w:sz w:val="20"/>
          <w:szCs w:val="20"/>
          <w:lang w:val="es-AR"/>
        </w:rPr>
        <w:t xml:space="preserve"> por miembros de la Policía Antiterrorista de manera irregular y sin</w:t>
      </w:r>
      <w:r w:rsidR="00B41B9F" w:rsidRPr="00CB3D49">
        <w:rPr>
          <w:rFonts w:asciiTheme="majorHAnsi" w:hAnsiTheme="majorHAnsi"/>
          <w:sz w:val="20"/>
          <w:szCs w:val="20"/>
          <w:lang w:val="es-AR"/>
        </w:rPr>
        <w:t xml:space="preserve"> una</w:t>
      </w:r>
      <w:r w:rsidR="00A47E12" w:rsidRPr="00CB3D49">
        <w:rPr>
          <w:rFonts w:asciiTheme="majorHAnsi" w:hAnsiTheme="majorHAnsi"/>
          <w:sz w:val="20"/>
          <w:szCs w:val="20"/>
          <w:lang w:val="es-AR"/>
        </w:rPr>
        <w:t xml:space="preserve"> orden judicial</w:t>
      </w:r>
      <w:r w:rsidR="00B41B9F" w:rsidRPr="00CB3D49">
        <w:rPr>
          <w:rFonts w:asciiTheme="majorHAnsi" w:hAnsiTheme="majorHAnsi"/>
          <w:sz w:val="20"/>
          <w:szCs w:val="20"/>
          <w:lang w:val="es-AR"/>
        </w:rPr>
        <w:t xml:space="preserve">. </w:t>
      </w:r>
      <w:r>
        <w:rPr>
          <w:rFonts w:asciiTheme="majorHAnsi" w:hAnsiTheme="majorHAnsi"/>
          <w:sz w:val="20"/>
          <w:szCs w:val="20"/>
          <w:lang w:val="es-AR"/>
        </w:rPr>
        <w:t>Aduce</w:t>
      </w:r>
      <w:r w:rsidR="00A47E12" w:rsidRPr="00CB3D49">
        <w:rPr>
          <w:rFonts w:asciiTheme="majorHAnsi" w:hAnsiTheme="majorHAnsi"/>
          <w:sz w:val="20"/>
          <w:szCs w:val="20"/>
          <w:lang w:val="es-AR"/>
        </w:rPr>
        <w:t xml:space="preserve"> que durante </w:t>
      </w:r>
      <w:r w:rsidR="00E4746D" w:rsidRPr="00CB3D49">
        <w:rPr>
          <w:rFonts w:asciiTheme="majorHAnsi" w:hAnsiTheme="majorHAnsi"/>
          <w:sz w:val="20"/>
          <w:szCs w:val="20"/>
          <w:lang w:val="es-AR"/>
        </w:rPr>
        <w:t>tres</w:t>
      </w:r>
      <w:r w:rsidR="00A47E12" w:rsidRPr="00CB3D49">
        <w:rPr>
          <w:rFonts w:asciiTheme="majorHAnsi" w:hAnsiTheme="majorHAnsi"/>
          <w:sz w:val="20"/>
          <w:szCs w:val="20"/>
          <w:lang w:val="es-AR"/>
        </w:rPr>
        <w:t xml:space="preserve"> horas estuvo secuestrado, fue torturado psicológicamente y amenazado con</w:t>
      </w:r>
      <w:r w:rsidR="00B02D6A" w:rsidRPr="00CB3D49">
        <w:rPr>
          <w:rFonts w:asciiTheme="majorHAnsi" w:hAnsiTheme="majorHAnsi"/>
          <w:sz w:val="20"/>
          <w:szCs w:val="20"/>
          <w:lang w:val="es-AR"/>
        </w:rPr>
        <w:t xml:space="preserve"> la muerte y </w:t>
      </w:r>
      <w:r w:rsidR="00A47E12" w:rsidRPr="00CB3D49">
        <w:rPr>
          <w:rFonts w:asciiTheme="majorHAnsi" w:hAnsiTheme="majorHAnsi"/>
          <w:sz w:val="20"/>
          <w:szCs w:val="20"/>
          <w:lang w:val="es-AR"/>
        </w:rPr>
        <w:t xml:space="preserve">desaparición </w:t>
      </w:r>
      <w:r w:rsidR="005D644F" w:rsidRPr="00CB3D49">
        <w:rPr>
          <w:rFonts w:asciiTheme="majorHAnsi" w:hAnsiTheme="majorHAnsi"/>
          <w:sz w:val="20"/>
          <w:szCs w:val="20"/>
          <w:lang w:val="es-AR"/>
        </w:rPr>
        <w:t>de</w:t>
      </w:r>
      <w:r w:rsidR="00A47E12" w:rsidRPr="00CB3D49">
        <w:rPr>
          <w:rFonts w:asciiTheme="majorHAnsi" w:hAnsiTheme="majorHAnsi"/>
          <w:sz w:val="20"/>
          <w:szCs w:val="20"/>
          <w:lang w:val="es-AR"/>
        </w:rPr>
        <w:t xml:space="preserve"> su familia. </w:t>
      </w:r>
    </w:p>
    <w:p w14:paraId="33AE1403" w14:textId="5935FD88" w:rsidR="00A47E12" w:rsidRPr="002D09DD" w:rsidRDefault="00B02D6A" w:rsidP="006E21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AR"/>
        </w:rPr>
        <w:t xml:space="preserve">El peticionario señala </w:t>
      </w:r>
      <w:r w:rsidR="00637640" w:rsidRPr="00CB3D49">
        <w:rPr>
          <w:rFonts w:asciiTheme="majorHAnsi" w:hAnsiTheme="majorHAnsi"/>
          <w:sz w:val="20"/>
          <w:szCs w:val="20"/>
          <w:lang w:val="es-AR"/>
        </w:rPr>
        <w:t>que posteriormente fue trasladado a su domicilio, donde la Tercera Fiscalía Provincial de T</w:t>
      </w:r>
      <w:r w:rsidR="00637640">
        <w:rPr>
          <w:rFonts w:asciiTheme="majorHAnsi" w:hAnsiTheme="majorHAnsi"/>
          <w:sz w:val="20"/>
          <w:szCs w:val="20"/>
          <w:lang w:val="es-AR"/>
        </w:rPr>
        <w:t xml:space="preserve">errorismo se hizo presente y </w:t>
      </w:r>
      <w:r>
        <w:rPr>
          <w:rFonts w:asciiTheme="majorHAnsi" w:hAnsiTheme="majorHAnsi"/>
          <w:sz w:val="20"/>
          <w:szCs w:val="20"/>
          <w:lang w:val="es-AR"/>
        </w:rPr>
        <w:t>que</w:t>
      </w:r>
      <w:r w:rsidR="00637640">
        <w:rPr>
          <w:rFonts w:asciiTheme="majorHAnsi" w:hAnsiTheme="majorHAnsi"/>
          <w:sz w:val="20"/>
          <w:szCs w:val="20"/>
          <w:lang w:val="es-AR"/>
        </w:rPr>
        <w:t xml:space="preserve"> en dicho momento</w:t>
      </w:r>
      <w:r>
        <w:rPr>
          <w:rFonts w:asciiTheme="majorHAnsi" w:hAnsiTheme="majorHAnsi"/>
          <w:sz w:val="20"/>
          <w:szCs w:val="20"/>
          <w:lang w:val="es-AR"/>
        </w:rPr>
        <w:t xml:space="preserve"> </w:t>
      </w:r>
      <w:r w:rsidR="00A03982">
        <w:rPr>
          <w:rFonts w:asciiTheme="majorHAnsi" w:hAnsiTheme="majorHAnsi"/>
          <w:sz w:val="20"/>
          <w:szCs w:val="20"/>
          <w:lang w:val="es-AR"/>
        </w:rPr>
        <w:t>le manifestó</w:t>
      </w:r>
      <w:r>
        <w:rPr>
          <w:rFonts w:asciiTheme="majorHAnsi" w:hAnsiTheme="majorHAnsi"/>
          <w:sz w:val="20"/>
          <w:szCs w:val="20"/>
          <w:lang w:val="es-AR"/>
        </w:rPr>
        <w:t xml:space="preserve"> </w:t>
      </w:r>
      <w:r w:rsidR="00A47E12" w:rsidRPr="002D09DD">
        <w:rPr>
          <w:rFonts w:asciiTheme="majorHAnsi" w:hAnsiTheme="majorHAnsi"/>
          <w:sz w:val="20"/>
          <w:szCs w:val="20"/>
          <w:lang w:val="es-AR"/>
        </w:rPr>
        <w:t xml:space="preserve">a la fiscal </w:t>
      </w:r>
      <w:r w:rsidR="00A03982">
        <w:rPr>
          <w:rFonts w:asciiTheme="majorHAnsi" w:hAnsiTheme="majorHAnsi"/>
          <w:sz w:val="20"/>
          <w:szCs w:val="20"/>
          <w:lang w:val="es-AR"/>
        </w:rPr>
        <w:t xml:space="preserve">que </w:t>
      </w:r>
      <w:r w:rsidR="00A47E12" w:rsidRPr="002D09DD">
        <w:rPr>
          <w:rFonts w:asciiTheme="majorHAnsi" w:hAnsiTheme="majorHAnsi"/>
          <w:sz w:val="20"/>
          <w:szCs w:val="20"/>
          <w:lang w:val="es-AR"/>
        </w:rPr>
        <w:t xml:space="preserve">su </w:t>
      </w:r>
      <w:r w:rsidR="007056C5">
        <w:rPr>
          <w:rFonts w:asciiTheme="majorHAnsi" w:hAnsiTheme="majorHAnsi"/>
          <w:sz w:val="20"/>
          <w:szCs w:val="20"/>
          <w:lang w:val="es-AR"/>
        </w:rPr>
        <w:t>pareja</w:t>
      </w:r>
      <w:r w:rsidR="007C60B1" w:rsidRPr="002D09DD">
        <w:rPr>
          <w:rFonts w:asciiTheme="majorHAnsi" w:hAnsiTheme="majorHAnsi"/>
          <w:sz w:val="20"/>
          <w:szCs w:val="20"/>
          <w:lang w:val="es-AR"/>
        </w:rPr>
        <w:t xml:space="preserve"> </w:t>
      </w:r>
      <w:r>
        <w:rPr>
          <w:rFonts w:asciiTheme="majorHAnsi" w:hAnsiTheme="majorHAnsi"/>
          <w:sz w:val="20"/>
          <w:szCs w:val="20"/>
          <w:lang w:val="es-AR"/>
        </w:rPr>
        <w:t xml:space="preserve">Lidia Juana </w:t>
      </w:r>
      <w:proofErr w:type="spellStart"/>
      <w:r>
        <w:rPr>
          <w:rFonts w:asciiTheme="majorHAnsi" w:hAnsiTheme="majorHAnsi"/>
          <w:sz w:val="20"/>
          <w:szCs w:val="20"/>
          <w:lang w:val="es-AR"/>
        </w:rPr>
        <w:t>Barrueta</w:t>
      </w:r>
      <w:proofErr w:type="spellEnd"/>
      <w:r>
        <w:rPr>
          <w:rFonts w:asciiTheme="majorHAnsi" w:hAnsiTheme="majorHAnsi"/>
          <w:sz w:val="20"/>
          <w:szCs w:val="20"/>
          <w:lang w:val="es-AR"/>
        </w:rPr>
        <w:t xml:space="preserve"> Gallardo (e</w:t>
      </w:r>
      <w:r w:rsidR="007C60B1" w:rsidRPr="002D09DD">
        <w:rPr>
          <w:rFonts w:asciiTheme="majorHAnsi" w:hAnsiTheme="majorHAnsi"/>
          <w:sz w:val="20"/>
          <w:szCs w:val="20"/>
          <w:lang w:val="es-AR"/>
        </w:rPr>
        <w:t xml:space="preserve">n adelante </w:t>
      </w:r>
      <w:r w:rsidR="007C60B1" w:rsidRPr="002D09DD">
        <w:rPr>
          <w:rFonts w:ascii="Cambria" w:hAnsi="Cambria"/>
          <w:sz w:val="20"/>
          <w:szCs w:val="20"/>
          <w:lang w:val="es-ES"/>
        </w:rPr>
        <w:t>“</w:t>
      </w:r>
      <w:r w:rsidR="007C60B1" w:rsidRPr="002D09DD">
        <w:rPr>
          <w:rFonts w:asciiTheme="majorHAnsi" w:hAnsiTheme="majorHAnsi"/>
          <w:sz w:val="20"/>
          <w:szCs w:val="20"/>
          <w:lang w:val="es-AR"/>
        </w:rPr>
        <w:t xml:space="preserve">la señora </w:t>
      </w:r>
      <w:proofErr w:type="spellStart"/>
      <w:r>
        <w:rPr>
          <w:rFonts w:asciiTheme="majorHAnsi" w:hAnsiTheme="majorHAnsi"/>
          <w:sz w:val="20"/>
          <w:szCs w:val="20"/>
          <w:lang w:val="es-AR"/>
        </w:rPr>
        <w:t>Barrueta</w:t>
      </w:r>
      <w:proofErr w:type="spellEnd"/>
      <w:r w:rsidR="007C60B1" w:rsidRPr="002D09DD">
        <w:rPr>
          <w:rFonts w:ascii="Cambria" w:hAnsi="Cambria"/>
          <w:sz w:val="20"/>
          <w:szCs w:val="20"/>
          <w:lang w:val="es-ES"/>
        </w:rPr>
        <w:t>”</w:t>
      </w:r>
      <w:r w:rsidR="007C60B1" w:rsidRPr="002D09DD">
        <w:rPr>
          <w:rFonts w:asciiTheme="majorHAnsi" w:hAnsiTheme="majorHAnsi"/>
          <w:sz w:val="20"/>
          <w:szCs w:val="20"/>
          <w:lang w:val="es-AR"/>
        </w:rPr>
        <w:t>)</w:t>
      </w:r>
      <w:r w:rsidR="00A47E12" w:rsidRPr="002D09DD">
        <w:rPr>
          <w:rFonts w:asciiTheme="majorHAnsi" w:hAnsiTheme="majorHAnsi"/>
          <w:sz w:val="20"/>
          <w:szCs w:val="20"/>
          <w:lang w:val="es-AR"/>
        </w:rPr>
        <w:t xml:space="preserve"> </w:t>
      </w:r>
      <w:r w:rsidR="00A03982">
        <w:rPr>
          <w:rFonts w:asciiTheme="majorHAnsi" w:hAnsiTheme="majorHAnsi"/>
          <w:sz w:val="20"/>
          <w:szCs w:val="20"/>
          <w:lang w:val="es-AR"/>
        </w:rPr>
        <w:t>era inocente, que suplicó para que no la lastimar</w:t>
      </w:r>
      <w:r w:rsidR="00013E3D">
        <w:rPr>
          <w:rFonts w:asciiTheme="majorHAnsi" w:hAnsiTheme="majorHAnsi"/>
          <w:sz w:val="20"/>
          <w:szCs w:val="20"/>
          <w:lang w:val="es-AR"/>
        </w:rPr>
        <w:t>a</w:t>
      </w:r>
      <w:r w:rsidR="00A03982">
        <w:rPr>
          <w:rFonts w:asciiTheme="majorHAnsi" w:hAnsiTheme="majorHAnsi"/>
          <w:sz w:val="20"/>
          <w:szCs w:val="20"/>
          <w:lang w:val="es-AR"/>
        </w:rPr>
        <w:t xml:space="preserve">n pues ella padecía graves enfermedades, y que </w:t>
      </w:r>
      <w:r w:rsidR="00A47E12" w:rsidRPr="002D09DD">
        <w:rPr>
          <w:rFonts w:asciiTheme="majorHAnsi" w:hAnsiTheme="majorHAnsi"/>
          <w:sz w:val="20"/>
          <w:szCs w:val="20"/>
          <w:lang w:val="es-AR"/>
        </w:rPr>
        <w:t xml:space="preserve">además </w:t>
      </w:r>
      <w:r w:rsidR="00A03982">
        <w:rPr>
          <w:rFonts w:asciiTheme="majorHAnsi" w:hAnsiTheme="majorHAnsi"/>
          <w:sz w:val="20"/>
          <w:szCs w:val="20"/>
          <w:lang w:val="es-AR"/>
        </w:rPr>
        <w:t xml:space="preserve">advirtió a las autoridades </w:t>
      </w:r>
      <w:r w:rsidR="00A47E12" w:rsidRPr="002D09DD">
        <w:rPr>
          <w:rFonts w:asciiTheme="majorHAnsi" w:hAnsiTheme="majorHAnsi"/>
          <w:sz w:val="20"/>
          <w:szCs w:val="20"/>
          <w:lang w:val="es-AR"/>
        </w:rPr>
        <w:t xml:space="preserve">de la presencia de </w:t>
      </w:r>
      <w:r w:rsidR="00A03982">
        <w:rPr>
          <w:rFonts w:asciiTheme="majorHAnsi" w:hAnsiTheme="majorHAnsi"/>
          <w:sz w:val="20"/>
          <w:szCs w:val="20"/>
          <w:lang w:val="es-AR"/>
        </w:rPr>
        <w:t>su hija</w:t>
      </w:r>
      <w:r w:rsidR="00E200D2">
        <w:rPr>
          <w:rFonts w:asciiTheme="majorHAnsi" w:hAnsiTheme="majorHAnsi"/>
          <w:sz w:val="20"/>
          <w:szCs w:val="20"/>
          <w:lang w:val="es-AR"/>
        </w:rPr>
        <w:t xml:space="preserve"> de 5 años de edad y una </w:t>
      </w:r>
      <w:r w:rsidR="00A47E12" w:rsidRPr="002D09DD">
        <w:rPr>
          <w:rFonts w:asciiTheme="majorHAnsi" w:hAnsiTheme="majorHAnsi"/>
          <w:sz w:val="20"/>
          <w:szCs w:val="20"/>
          <w:lang w:val="es-AR"/>
        </w:rPr>
        <w:t>niña de 1 año</w:t>
      </w:r>
      <w:r w:rsidR="00E200D2">
        <w:rPr>
          <w:rFonts w:asciiTheme="majorHAnsi" w:hAnsiTheme="majorHAnsi"/>
          <w:sz w:val="20"/>
          <w:szCs w:val="20"/>
          <w:lang w:val="es-AR"/>
        </w:rPr>
        <w:t>, que se encontraba temporalmente a su cuidado</w:t>
      </w:r>
      <w:r w:rsidR="00A03982">
        <w:rPr>
          <w:rFonts w:asciiTheme="majorHAnsi" w:hAnsiTheme="majorHAnsi"/>
          <w:sz w:val="20"/>
          <w:szCs w:val="20"/>
          <w:lang w:val="es-AR"/>
        </w:rPr>
        <w:t xml:space="preserve">. Sin </w:t>
      </w:r>
      <w:r w:rsidR="00835466" w:rsidRPr="002D09DD">
        <w:rPr>
          <w:rFonts w:asciiTheme="majorHAnsi" w:hAnsiTheme="majorHAnsi"/>
          <w:sz w:val="20"/>
          <w:szCs w:val="20"/>
          <w:lang w:val="es-AR"/>
        </w:rPr>
        <w:t>embargo</w:t>
      </w:r>
      <w:r w:rsidR="00A03982">
        <w:rPr>
          <w:rFonts w:asciiTheme="majorHAnsi" w:hAnsiTheme="majorHAnsi"/>
          <w:sz w:val="20"/>
          <w:szCs w:val="20"/>
          <w:lang w:val="es-AR"/>
        </w:rPr>
        <w:t>,</w:t>
      </w:r>
      <w:r w:rsidR="00835466" w:rsidRPr="002D09DD">
        <w:rPr>
          <w:rFonts w:asciiTheme="majorHAnsi" w:hAnsiTheme="majorHAnsi"/>
          <w:sz w:val="20"/>
          <w:szCs w:val="20"/>
          <w:lang w:val="es-AR"/>
        </w:rPr>
        <w:t xml:space="preserve"> </w:t>
      </w:r>
      <w:r w:rsidR="00A03982">
        <w:rPr>
          <w:rFonts w:asciiTheme="majorHAnsi" w:hAnsiTheme="majorHAnsi"/>
          <w:sz w:val="20"/>
          <w:szCs w:val="20"/>
          <w:lang w:val="es-AR"/>
        </w:rPr>
        <w:t>sostiene</w:t>
      </w:r>
      <w:r w:rsidR="00835466" w:rsidRPr="002D09DD">
        <w:rPr>
          <w:rFonts w:asciiTheme="majorHAnsi" w:hAnsiTheme="majorHAnsi"/>
          <w:sz w:val="20"/>
          <w:szCs w:val="20"/>
          <w:lang w:val="es-AR"/>
        </w:rPr>
        <w:t xml:space="preserve"> que su </w:t>
      </w:r>
      <w:r w:rsidR="00A03982">
        <w:rPr>
          <w:rFonts w:asciiTheme="majorHAnsi" w:hAnsiTheme="majorHAnsi"/>
          <w:sz w:val="20"/>
          <w:szCs w:val="20"/>
          <w:lang w:val="es-AR"/>
        </w:rPr>
        <w:t>pareja</w:t>
      </w:r>
      <w:r w:rsidR="00835466" w:rsidRPr="002D09DD">
        <w:rPr>
          <w:rFonts w:asciiTheme="majorHAnsi" w:hAnsiTheme="majorHAnsi"/>
          <w:sz w:val="20"/>
          <w:szCs w:val="20"/>
          <w:lang w:val="es-AR"/>
        </w:rPr>
        <w:t xml:space="preserve"> fue agredida físicamente por la fiscal y tratada de manera violenta </w:t>
      </w:r>
      <w:r w:rsidR="007C60B1" w:rsidRPr="002D09DD">
        <w:rPr>
          <w:rFonts w:asciiTheme="majorHAnsi" w:hAnsiTheme="majorHAnsi"/>
          <w:sz w:val="20"/>
          <w:szCs w:val="20"/>
          <w:lang w:val="es-AR"/>
        </w:rPr>
        <w:t>por</w:t>
      </w:r>
      <w:r w:rsidR="00835466" w:rsidRPr="002D09DD">
        <w:rPr>
          <w:rFonts w:asciiTheme="majorHAnsi" w:hAnsiTheme="majorHAnsi"/>
          <w:sz w:val="20"/>
          <w:szCs w:val="20"/>
          <w:lang w:val="es-AR"/>
        </w:rPr>
        <w:t xml:space="preserve"> los policías</w:t>
      </w:r>
      <w:r w:rsidR="00A650DA">
        <w:rPr>
          <w:rFonts w:asciiTheme="majorHAnsi" w:hAnsiTheme="majorHAnsi"/>
          <w:sz w:val="20"/>
          <w:szCs w:val="20"/>
          <w:lang w:val="es-AR"/>
        </w:rPr>
        <w:t xml:space="preserve">, quienes le exigían que se </w:t>
      </w:r>
      <w:r w:rsidR="00835466" w:rsidRPr="002D09DD">
        <w:rPr>
          <w:rFonts w:asciiTheme="majorHAnsi" w:hAnsiTheme="majorHAnsi"/>
          <w:sz w:val="20"/>
          <w:szCs w:val="20"/>
          <w:lang w:val="es-AR"/>
        </w:rPr>
        <w:t>auto</w:t>
      </w:r>
      <w:r w:rsidR="00F86923">
        <w:rPr>
          <w:rFonts w:asciiTheme="majorHAnsi" w:hAnsiTheme="majorHAnsi"/>
          <w:sz w:val="20"/>
          <w:szCs w:val="20"/>
          <w:lang w:val="es-AR"/>
        </w:rPr>
        <w:t xml:space="preserve"> </w:t>
      </w:r>
      <w:r w:rsidR="00835466" w:rsidRPr="002D09DD">
        <w:rPr>
          <w:rFonts w:asciiTheme="majorHAnsi" w:hAnsiTheme="majorHAnsi"/>
          <w:sz w:val="20"/>
          <w:szCs w:val="20"/>
          <w:lang w:val="es-AR"/>
        </w:rPr>
        <w:t>inculp</w:t>
      </w:r>
      <w:r w:rsidR="00A650DA">
        <w:rPr>
          <w:rFonts w:asciiTheme="majorHAnsi" w:hAnsiTheme="majorHAnsi"/>
          <w:sz w:val="20"/>
          <w:szCs w:val="20"/>
          <w:lang w:val="es-AR"/>
        </w:rPr>
        <w:t xml:space="preserve">ara </w:t>
      </w:r>
      <w:r w:rsidR="00835466" w:rsidRPr="002D09DD">
        <w:rPr>
          <w:rFonts w:asciiTheme="majorHAnsi" w:hAnsiTheme="majorHAnsi"/>
          <w:sz w:val="20"/>
          <w:szCs w:val="20"/>
          <w:lang w:val="es-AR"/>
        </w:rPr>
        <w:t xml:space="preserve">y </w:t>
      </w:r>
      <w:r w:rsidR="00A650DA">
        <w:rPr>
          <w:rFonts w:asciiTheme="majorHAnsi" w:hAnsiTheme="majorHAnsi"/>
          <w:sz w:val="20"/>
          <w:szCs w:val="20"/>
          <w:lang w:val="es-AR"/>
        </w:rPr>
        <w:t xml:space="preserve">que </w:t>
      </w:r>
      <w:r w:rsidR="006B1CD2">
        <w:rPr>
          <w:rFonts w:asciiTheme="majorHAnsi" w:hAnsiTheme="majorHAnsi"/>
          <w:sz w:val="20"/>
          <w:szCs w:val="20"/>
          <w:lang w:val="es-AR"/>
        </w:rPr>
        <w:t xml:space="preserve">reconociera </w:t>
      </w:r>
      <w:r w:rsidR="00835466" w:rsidRPr="002D09DD">
        <w:rPr>
          <w:rFonts w:asciiTheme="majorHAnsi" w:hAnsiTheme="majorHAnsi"/>
          <w:sz w:val="20"/>
          <w:szCs w:val="20"/>
          <w:lang w:val="es-AR"/>
        </w:rPr>
        <w:t>ser parte de</w:t>
      </w:r>
      <w:r w:rsidR="006B1CD2">
        <w:rPr>
          <w:rFonts w:asciiTheme="majorHAnsi" w:hAnsiTheme="majorHAnsi"/>
          <w:sz w:val="20"/>
          <w:szCs w:val="20"/>
          <w:lang w:val="es-AR"/>
        </w:rPr>
        <w:t xml:space="preserve"> la agrupación</w:t>
      </w:r>
      <w:r w:rsidR="00835466" w:rsidRPr="002D09DD">
        <w:rPr>
          <w:rFonts w:asciiTheme="majorHAnsi" w:hAnsiTheme="majorHAnsi"/>
          <w:sz w:val="20"/>
          <w:szCs w:val="20"/>
          <w:lang w:val="es-AR"/>
        </w:rPr>
        <w:t xml:space="preserve"> </w:t>
      </w:r>
      <w:r w:rsidR="006B1CD2">
        <w:rPr>
          <w:rFonts w:asciiTheme="majorHAnsi" w:hAnsiTheme="majorHAnsi"/>
          <w:sz w:val="20"/>
          <w:szCs w:val="20"/>
          <w:lang w:val="es-AR"/>
        </w:rPr>
        <w:t>“</w:t>
      </w:r>
      <w:r w:rsidR="00835466" w:rsidRPr="002D09DD">
        <w:rPr>
          <w:rFonts w:asciiTheme="majorHAnsi" w:hAnsiTheme="majorHAnsi"/>
          <w:sz w:val="20"/>
          <w:szCs w:val="20"/>
          <w:lang w:val="es-AR"/>
        </w:rPr>
        <w:t>Sendero Luminoso”</w:t>
      </w:r>
      <w:r w:rsidR="007C60B1" w:rsidRPr="002D09DD">
        <w:rPr>
          <w:rFonts w:asciiTheme="majorHAnsi" w:hAnsiTheme="majorHAnsi"/>
          <w:sz w:val="20"/>
          <w:szCs w:val="20"/>
          <w:lang w:val="es-AR"/>
        </w:rPr>
        <w:t xml:space="preserve">. Manifiesta </w:t>
      </w:r>
      <w:r w:rsidR="002D09DD" w:rsidRPr="002D09DD">
        <w:rPr>
          <w:rFonts w:asciiTheme="majorHAnsi" w:hAnsiTheme="majorHAnsi"/>
          <w:sz w:val="20"/>
          <w:szCs w:val="20"/>
          <w:lang w:val="es-AR"/>
        </w:rPr>
        <w:t>que sin</w:t>
      </w:r>
      <w:r w:rsidR="003D235F">
        <w:rPr>
          <w:rFonts w:asciiTheme="majorHAnsi" w:hAnsiTheme="majorHAnsi"/>
          <w:sz w:val="20"/>
          <w:szCs w:val="20"/>
          <w:lang w:val="es-AR"/>
        </w:rPr>
        <w:t xml:space="preserve"> una</w:t>
      </w:r>
      <w:r w:rsidR="002D09DD" w:rsidRPr="002D09DD">
        <w:rPr>
          <w:rFonts w:asciiTheme="majorHAnsi" w:hAnsiTheme="majorHAnsi"/>
          <w:sz w:val="20"/>
          <w:szCs w:val="20"/>
          <w:lang w:val="es-AR"/>
        </w:rPr>
        <w:t xml:space="preserve"> orden </w:t>
      </w:r>
      <w:r w:rsidR="003D235F">
        <w:rPr>
          <w:rFonts w:asciiTheme="majorHAnsi" w:hAnsiTheme="majorHAnsi"/>
          <w:sz w:val="20"/>
          <w:szCs w:val="20"/>
          <w:lang w:val="es-AR"/>
        </w:rPr>
        <w:t>judicial</w:t>
      </w:r>
      <w:r w:rsidR="002D09DD" w:rsidRPr="002D09DD">
        <w:rPr>
          <w:rFonts w:asciiTheme="majorHAnsi" w:hAnsiTheme="majorHAnsi"/>
          <w:sz w:val="20"/>
          <w:szCs w:val="20"/>
          <w:lang w:val="es-AR"/>
        </w:rPr>
        <w:t xml:space="preserve"> él, la señora Lidia y </w:t>
      </w:r>
      <w:r w:rsidR="00E200D2">
        <w:rPr>
          <w:rFonts w:asciiTheme="majorHAnsi" w:hAnsiTheme="majorHAnsi"/>
          <w:sz w:val="20"/>
          <w:szCs w:val="20"/>
          <w:lang w:val="es-AR"/>
        </w:rPr>
        <w:t>las dos niñas</w:t>
      </w:r>
      <w:r w:rsidR="002D09DD">
        <w:rPr>
          <w:rFonts w:asciiTheme="majorHAnsi" w:hAnsiTheme="majorHAnsi"/>
          <w:sz w:val="20"/>
          <w:szCs w:val="20"/>
          <w:lang w:val="es-AR"/>
        </w:rPr>
        <w:t xml:space="preserve"> fueron recluidos </w:t>
      </w:r>
      <w:r w:rsidR="006B1CD2">
        <w:rPr>
          <w:rFonts w:asciiTheme="majorHAnsi" w:hAnsiTheme="majorHAnsi"/>
          <w:sz w:val="20"/>
          <w:szCs w:val="20"/>
          <w:lang w:val="es-AR"/>
        </w:rPr>
        <w:t xml:space="preserve">primero </w:t>
      </w:r>
      <w:r w:rsidR="002D09DD">
        <w:rPr>
          <w:rFonts w:asciiTheme="majorHAnsi" w:hAnsiTheme="majorHAnsi"/>
          <w:sz w:val="20"/>
          <w:szCs w:val="20"/>
          <w:lang w:val="es-AR"/>
        </w:rPr>
        <w:t xml:space="preserve">en los calabozos de la </w:t>
      </w:r>
      <w:r w:rsidR="006B1CD2">
        <w:rPr>
          <w:rFonts w:asciiTheme="majorHAnsi" w:hAnsiTheme="majorHAnsi"/>
          <w:sz w:val="20"/>
          <w:szCs w:val="20"/>
          <w:lang w:val="es-AR"/>
        </w:rPr>
        <w:t>P</w:t>
      </w:r>
      <w:r w:rsidR="003D235F">
        <w:rPr>
          <w:rFonts w:asciiTheme="majorHAnsi" w:hAnsiTheme="majorHAnsi"/>
          <w:sz w:val="20"/>
          <w:szCs w:val="20"/>
          <w:lang w:val="es-AR"/>
        </w:rPr>
        <w:t>olicía A</w:t>
      </w:r>
      <w:r w:rsidR="002D09DD">
        <w:rPr>
          <w:rFonts w:asciiTheme="majorHAnsi" w:hAnsiTheme="majorHAnsi"/>
          <w:sz w:val="20"/>
          <w:szCs w:val="20"/>
          <w:lang w:val="es-AR"/>
        </w:rPr>
        <w:t>ntiterrorista de Huancayo</w:t>
      </w:r>
      <w:r w:rsidR="006B1CD2">
        <w:rPr>
          <w:rFonts w:asciiTheme="majorHAnsi" w:hAnsiTheme="majorHAnsi"/>
          <w:sz w:val="20"/>
          <w:szCs w:val="20"/>
          <w:lang w:val="es-AR"/>
        </w:rPr>
        <w:t xml:space="preserve"> </w:t>
      </w:r>
      <w:r w:rsidR="002D09DD">
        <w:rPr>
          <w:rFonts w:asciiTheme="majorHAnsi" w:hAnsiTheme="majorHAnsi"/>
          <w:sz w:val="20"/>
          <w:szCs w:val="20"/>
          <w:lang w:val="es-AR"/>
        </w:rPr>
        <w:t xml:space="preserve">y </w:t>
      </w:r>
      <w:r w:rsidR="006B1CD2">
        <w:rPr>
          <w:rFonts w:asciiTheme="majorHAnsi" w:hAnsiTheme="majorHAnsi"/>
          <w:sz w:val="20"/>
          <w:szCs w:val="20"/>
          <w:lang w:val="es-AR"/>
        </w:rPr>
        <w:t xml:space="preserve">que </w:t>
      </w:r>
      <w:r w:rsidR="002D09DD">
        <w:rPr>
          <w:rFonts w:asciiTheme="majorHAnsi" w:hAnsiTheme="majorHAnsi"/>
          <w:sz w:val="20"/>
          <w:szCs w:val="20"/>
          <w:lang w:val="es-AR"/>
        </w:rPr>
        <w:t xml:space="preserve">después </w:t>
      </w:r>
      <w:r w:rsidR="006B1CD2">
        <w:rPr>
          <w:rFonts w:asciiTheme="majorHAnsi" w:hAnsiTheme="majorHAnsi"/>
          <w:sz w:val="20"/>
          <w:szCs w:val="20"/>
          <w:lang w:val="es-AR"/>
        </w:rPr>
        <w:t xml:space="preserve">fueron trasladados a </w:t>
      </w:r>
      <w:r w:rsidR="002D09DD">
        <w:rPr>
          <w:rFonts w:asciiTheme="majorHAnsi" w:hAnsiTheme="majorHAnsi"/>
          <w:sz w:val="20"/>
          <w:szCs w:val="20"/>
          <w:lang w:val="es-AR"/>
        </w:rPr>
        <w:t>Lima.</w:t>
      </w:r>
    </w:p>
    <w:p w14:paraId="7C34F3B7" w14:textId="16255503" w:rsidR="00A47E12" w:rsidRPr="00E04A94" w:rsidRDefault="006B1CD2" w:rsidP="006B1CD2">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Relata</w:t>
      </w:r>
      <w:r w:rsidR="000D5B62" w:rsidRPr="00E04A94">
        <w:rPr>
          <w:rFonts w:asciiTheme="majorHAnsi" w:hAnsiTheme="majorHAnsi"/>
          <w:sz w:val="20"/>
          <w:szCs w:val="20"/>
          <w:lang w:val="es-AR"/>
        </w:rPr>
        <w:t xml:space="preserve"> que las dos niñas permanecieron 48 horas en los calabozos en las m</w:t>
      </w:r>
      <w:r w:rsidR="00C972FE">
        <w:rPr>
          <w:rFonts w:asciiTheme="majorHAnsi" w:hAnsiTheme="majorHAnsi"/>
          <w:sz w:val="20"/>
          <w:szCs w:val="20"/>
          <w:lang w:val="es-AR"/>
        </w:rPr>
        <w:t xml:space="preserve">ismas condiciones que el señor Cerón y la señora </w:t>
      </w:r>
      <w:proofErr w:type="spellStart"/>
      <w:r w:rsidR="00C972FE">
        <w:rPr>
          <w:rFonts w:asciiTheme="majorHAnsi" w:hAnsiTheme="majorHAnsi"/>
          <w:sz w:val="20"/>
          <w:szCs w:val="20"/>
          <w:lang w:val="es-AR"/>
        </w:rPr>
        <w:t>Barrueta</w:t>
      </w:r>
      <w:proofErr w:type="spellEnd"/>
      <w:r>
        <w:rPr>
          <w:rFonts w:asciiTheme="majorHAnsi" w:hAnsiTheme="majorHAnsi"/>
          <w:sz w:val="20"/>
          <w:szCs w:val="20"/>
          <w:lang w:val="es-AR"/>
        </w:rPr>
        <w:t>. Indica que el 7 de ju</w:t>
      </w:r>
      <w:r w:rsidR="00C972FE">
        <w:rPr>
          <w:rFonts w:asciiTheme="majorHAnsi" w:hAnsiTheme="majorHAnsi"/>
          <w:sz w:val="20"/>
          <w:szCs w:val="20"/>
          <w:lang w:val="es-AR"/>
        </w:rPr>
        <w:t>l</w:t>
      </w:r>
      <w:r>
        <w:rPr>
          <w:rFonts w:asciiTheme="majorHAnsi" w:hAnsiTheme="majorHAnsi"/>
          <w:sz w:val="20"/>
          <w:szCs w:val="20"/>
          <w:lang w:val="es-AR"/>
        </w:rPr>
        <w:t xml:space="preserve">io de 2003, </w:t>
      </w:r>
      <w:r w:rsidR="000D5B62" w:rsidRPr="00E04A94">
        <w:rPr>
          <w:rFonts w:asciiTheme="majorHAnsi" w:hAnsiTheme="majorHAnsi"/>
          <w:sz w:val="20"/>
          <w:szCs w:val="20"/>
          <w:lang w:val="es-AR"/>
        </w:rPr>
        <w:t>su hija de 5 años</w:t>
      </w:r>
      <w:r w:rsidR="00E200D2">
        <w:rPr>
          <w:rFonts w:asciiTheme="majorHAnsi" w:hAnsiTheme="majorHAnsi"/>
          <w:sz w:val="20"/>
          <w:szCs w:val="20"/>
          <w:lang w:val="es-AR"/>
        </w:rPr>
        <w:t>, la niña</w:t>
      </w:r>
      <w:r w:rsidR="000D5B62" w:rsidRPr="00E04A94">
        <w:rPr>
          <w:rFonts w:asciiTheme="majorHAnsi" w:hAnsiTheme="majorHAnsi"/>
          <w:sz w:val="20"/>
          <w:szCs w:val="20"/>
          <w:lang w:val="es-AR"/>
        </w:rPr>
        <w:t xml:space="preserve"> M. fue </w:t>
      </w:r>
      <w:r>
        <w:rPr>
          <w:rFonts w:asciiTheme="majorHAnsi" w:hAnsiTheme="majorHAnsi"/>
          <w:sz w:val="20"/>
          <w:szCs w:val="20"/>
          <w:lang w:val="es-AR"/>
        </w:rPr>
        <w:t>separada</w:t>
      </w:r>
      <w:r w:rsidR="000D5B62" w:rsidRPr="00E04A94">
        <w:rPr>
          <w:rFonts w:asciiTheme="majorHAnsi" w:hAnsiTheme="majorHAnsi"/>
          <w:sz w:val="20"/>
          <w:szCs w:val="20"/>
          <w:lang w:val="es-AR"/>
        </w:rPr>
        <w:t xml:space="preserve"> de su ma</w:t>
      </w:r>
      <w:r w:rsidR="00495EDE" w:rsidRPr="00E04A94">
        <w:rPr>
          <w:rFonts w:asciiTheme="majorHAnsi" w:hAnsiTheme="majorHAnsi"/>
          <w:sz w:val="20"/>
          <w:szCs w:val="20"/>
          <w:lang w:val="es-AR"/>
        </w:rPr>
        <w:t xml:space="preserve">dre y sometida a un interrogatorio policial en las instalaciones de </w:t>
      </w:r>
      <w:r>
        <w:rPr>
          <w:rFonts w:asciiTheme="majorHAnsi" w:hAnsiTheme="majorHAnsi"/>
          <w:sz w:val="20"/>
          <w:szCs w:val="20"/>
          <w:lang w:val="es-AR"/>
        </w:rPr>
        <w:t xml:space="preserve">la </w:t>
      </w:r>
      <w:r w:rsidRPr="006B1CD2">
        <w:rPr>
          <w:rFonts w:asciiTheme="majorHAnsi" w:hAnsiTheme="majorHAnsi"/>
          <w:sz w:val="20"/>
          <w:szCs w:val="20"/>
          <w:lang w:val="es-AR"/>
        </w:rPr>
        <w:t>Dirección de Lucha contra el Terrorismo</w:t>
      </w:r>
      <w:r>
        <w:rPr>
          <w:rFonts w:asciiTheme="majorHAnsi" w:hAnsiTheme="majorHAnsi"/>
          <w:sz w:val="20"/>
          <w:szCs w:val="20"/>
          <w:lang w:val="es-AR"/>
        </w:rPr>
        <w:t xml:space="preserve"> (en adelante “DIRCOTE”)</w:t>
      </w:r>
      <w:r w:rsidR="00495EDE" w:rsidRPr="00E04A94">
        <w:rPr>
          <w:rFonts w:asciiTheme="majorHAnsi" w:hAnsiTheme="majorHAnsi"/>
          <w:sz w:val="20"/>
          <w:szCs w:val="20"/>
          <w:lang w:val="es-AR"/>
        </w:rPr>
        <w:t>, sin el consentimiento o presencia de sus</w:t>
      </w:r>
      <w:r>
        <w:rPr>
          <w:rFonts w:asciiTheme="majorHAnsi" w:hAnsiTheme="majorHAnsi"/>
          <w:sz w:val="20"/>
          <w:szCs w:val="20"/>
          <w:lang w:val="es-AR"/>
        </w:rPr>
        <w:t xml:space="preserve"> progenitores.</w:t>
      </w:r>
      <w:r w:rsidR="00936C34">
        <w:rPr>
          <w:rFonts w:asciiTheme="majorHAnsi" w:hAnsiTheme="majorHAnsi"/>
          <w:sz w:val="20"/>
          <w:szCs w:val="20"/>
          <w:lang w:val="es-AR"/>
        </w:rPr>
        <w:t xml:space="preserve"> Alega que en dicho procedimiento la niña presuntamente </w:t>
      </w:r>
      <w:r w:rsidR="00936C34" w:rsidRPr="0008337F">
        <w:rPr>
          <w:rFonts w:asciiTheme="majorHAnsi" w:hAnsiTheme="majorHAnsi"/>
          <w:sz w:val="20"/>
          <w:szCs w:val="20"/>
          <w:lang w:val="es-AR"/>
        </w:rPr>
        <w:t>habría relacionado a la presunta víctima en la comisión de delitos.</w:t>
      </w:r>
      <w:r w:rsidRPr="0008337F">
        <w:rPr>
          <w:rFonts w:asciiTheme="majorHAnsi" w:hAnsiTheme="majorHAnsi"/>
          <w:sz w:val="20"/>
          <w:szCs w:val="20"/>
          <w:lang w:val="es-AR"/>
        </w:rPr>
        <w:t xml:space="preserve"> Afirma que </w:t>
      </w:r>
      <w:r w:rsidR="00495EDE" w:rsidRPr="0008337F">
        <w:rPr>
          <w:rFonts w:asciiTheme="majorHAnsi" w:hAnsiTheme="majorHAnsi"/>
          <w:sz w:val="20"/>
          <w:szCs w:val="20"/>
          <w:lang w:val="es-AR"/>
        </w:rPr>
        <w:t>fue sometida a un “protocolo</w:t>
      </w:r>
      <w:r w:rsidR="00495EDE" w:rsidRPr="00E04A94">
        <w:rPr>
          <w:rFonts w:asciiTheme="majorHAnsi" w:hAnsiTheme="majorHAnsi"/>
          <w:sz w:val="20"/>
          <w:szCs w:val="20"/>
          <w:lang w:val="es-AR"/>
        </w:rPr>
        <w:t xml:space="preserve"> de pericia psicológica” por requerimiento de DIRCOTE. Asimismo</w:t>
      </w:r>
      <w:r w:rsidR="00BE43C8">
        <w:rPr>
          <w:rFonts w:asciiTheme="majorHAnsi" w:hAnsiTheme="majorHAnsi"/>
          <w:sz w:val="20"/>
          <w:szCs w:val="20"/>
          <w:lang w:val="es-AR"/>
        </w:rPr>
        <w:t xml:space="preserve">, alega que </w:t>
      </w:r>
      <w:r w:rsidR="00E04A94" w:rsidRPr="00E04A94">
        <w:rPr>
          <w:rFonts w:asciiTheme="majorHAnsi" w:hAnsiTheme="majorHAnsi"/>
          <w:sz w:val="20"/>
          <w:szCs w:val="20"/>
          <w:lang w:val="es-AR"/>
        </w:rPr>
        <w:t>estos procedimientos contaban</w:t>
      </w:r>
      <w:r w:rsidR="00D97706" w:rsidRPr="00E04A94">
        <w:rPr>
          <w:rFonts w:asciiTheme="majorHAnsi" w:hAnsiTheme="majorHAnsi"/>
          <w:sz w:val="20"/>
          <w:szCs w:val="20"/>
          <w:lang w:val="es-AR"/>
        </w:rPr>
        <w:t xml:space="preserve"> c</w:t>
      </w:r>
      <w:r w:rsidR="003D235F">
        <w:rPr>
          <w:rFonts w:asciiTheme="majorHAnsi" w:hAnsiTheme="majorHAnsi"/>
          <w:sz w:val="20"/>
          <w:szCs w:val="20"/>
          <w:lang w:val="es-AR"/>
        </w:rPr>
        <w:t>on el aval y presencia del F</w:t>
      </w:r>
      <w:r w:rsidR="00E04A94" w:rsidRPr="00E04A94">
        <w:rPr>
          <w:rFonts w:asciiTheme="majorHAnsi" w:hAnsiTheme="majorHAnsi"/>
          <w:sz w:val="20"/>
          <w:szCs w:val="20"/>
          <w:lang w:val="es-AR"/>
        </w:rPr>
        <w:t>iscal de</w:t>
      </w:r>
      <w:r w:rsidR="003D235F">
        <w:rPr>
          <w:rFonts w:asciiTheme="majorHAnsi" w:hAnsiTheme="majorHAnsi"/>
          <w:sz w:val="20"/>
          <w:szCs w:val="20"/>
          <w:lang w:val="es-AR"/>
        </w:rPr>
        <w:t xml:space="preserve"> F</w:t>
      </w:r>
      <w:r w:rsidR="00E04A94">
        <w:rPr>
          <w:rFonts w:asciiTheme="majorHAnsi" w:hAnsiTheme="majorHAnsi"/>
          <w:sz w:val="20"/>
          <w:szCs w:val="20"/>
          <w:lang w:val="es-AR"/>
        </w:rPr>
        <w:t xml:space="preserve">amilia y </w:t>
      </w:r>
      <w:r w:rsidR="003D235F">
        <w:rPr>
          <w:rFonts w:asciiTheme="majorHAnsi" w:hAnsiTheme="majorHAnsi"/>
          <w:sz w:val="20"/>
          <w:szCs w:val="20"/>
          <w:lang w:val="es-AR"/>
        </w:rPr>
        <w:t>un</w:t>
      </w:r>
      <w:r w:rsidR="00E04A94">
        <w:rPr>
          <w:rFonts w:asciiTheme="majorHAnsi" w:hAnsiTheme="majorHAnsi"/>
          <w:sz w:val="20"/>
          <w:szCs w:val="20"/>
          <w:lang w:val="es-AR"/>
        </w:rPr>
        <w:t xml:space="preserve"> abogado de oficio.</w:t>
      </w:r>
    </w:p>
    <w:p w14:paraId="2532BD3B" w14:textId="5B509C58" w:rsidR="00E04A94" w:rsidRPr="00095D5C" w:rsidRDefault="00E04A94"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AR"/>
        </w:rPr>
        <w:t>La presunta víctima manifiesta que las</w:t>
      </w:r>
      <w:r w:rsidR="00C972FE">
        <w:rPr>
          <w:rFonts w:asciiTheme="majorHAnsi" w:hAnsiTheme="majorHAnsi"/>
          <w:sz w:val="20"/>
          <w:szCs w:val="20"/>
          <w:lang w:val="es-AR"/>
        </w:rPr>
        <w:t xml:space="preserve"> supuestas</w:t>
      </w:r>
      <w:r>
        <w:rPr>
          <w:rFonts w:asciiTheme="majorHAnsi" w:hAnsiTheme="majorHAnsi"/>
          <w:sz w:val="20"/>
          <w:szCs w:val="20"/>
          <w:lang w:val="es-AR"/>
        </w:rPr>
        <w:t xml:space="preserve"> declaraciones de su hija</w:t>
      </w:r>
      <w:r w:rsidR="00B41B9F">
        <w:rPr>
          <w:rFonts w:asciiTheme="majorHAnsi" w:hAnsiTheme="majorHAnsi"/>
          <w:sz w:val="20"/>
          <w:szCs w:val="20"/>
          <w:lang w:val="es-AR"/>
        </w:rPr>
        <w:t>,</w:t>
      </w:r>
      <w:r>
        <w:rPr>
          <w:rFonts w:asciiTheme="majorHAnsi" w:hAnsiTheme="majorHAnsi"/>
          <w:sz w:val="20"/>
          <w:szCs w:val="20"/>
          <w:lang w:val="es-AR"/>
        </w:rPr>
        <w:t xml:space="preserve"> carentes de veracidad y legalida</w:t>
      </w:r>
      <w:r w:rsidR="00E200D2">
        <w:rPr>
          <w:rFonts w:asciiTheme="majorHAnsi" w:hAnsiTheme="majorHAnsi"/>
          <w:sz w:val="20"/>
          <w:szCs w:val="20"/>
          <w:lang w:val="es-AR"/>
        </w:rPr>
        <w:t>d, fueron</w:t>
      </w:r>
      <w:r w:rsidR="003D235F">
        <w:rPr>
          <w:rFonts w:asciiTheme="majorHAnsi" w:hAnsiTheme="majorHAnsi"/>
          <w:sz w:val="20"/>
          <w:szCs w:val="20"/>
          <w:lang w:val="es-AR"/>
        </w:rPr>
        <w:t xml:space="preserve"> utilizadas como prueba en el proceso judicial seguido en </w:t>
      </w:r>
      <w:r>
        <w:rPr>
          <w:rFonts w:asciiTheme="majorHAnsi" w:hAnsiTheme="majorHAnsi"/>
          <w:sz w:val="20"/>
          <w:szCs w:val="20"/>
          <w:lang w:val="es-AR"/>
        </w:rPr>
        <w:t>contra</w:t>
      </w:r>
      <w:r w:rsidR="003D235F">
        <w:rPr>
          <w:rFonts w:asciiTheme="majorHAnsi" w:hAnsiTheme="majorHAnsi"/>
          <w:sz w:val="20"/>
          <w:szCs w:val="20"/>
          <w:lang w:val="es-AR"/>
        </w:rPr>
        <w:t xml:space="preserve"> suya y de su cónyuge. </w:t>
      </w:r>
      <w:r w:rsidR="00064219">
        <w:rPr>
          <w:rFonts w:asciiTheme="majorHAnsi" w:hAnsiTheme="majorHAnsi"/>
          <w:sz w:val="20"/>
          <w:szCs w:val="20"/>
          <w:lang w:val="es-AR"/>
        </w:rPr>
        <w:t>Asimismo,</w:t>
      </w:r>
      <w:r w:rsidR="00F82D95">
        <w:rPr>
          <w:rFonts w:asciiTheme="majorHAnsi" w:hAnsiTheme="majorHAnsi"/>
          <w:sz w:val="20"/>
          <w:szCs w:val="20"/>
          <w:lang w:val="es-AR"/>
        </w:rPr>
        <w:t xml:space="preserve"> refiere</w:t>
      </w:r>
      <w:r w:rsidR="00925612">
        <w:rPr>
          <w:rFonts w:asciiTheme="majorHAnsi" w:hAnsiTheme="majorHAnsi"/>
          <w:sz w:val="20"/>
          <w:szCs w:val="20"/>
          <w:lang w:val="es-AR"/>
        </w:rPr>
        <w:t xml:space="preserve"> que fue ame</w:t>
      </w:r>
      <w:r w:rsidR="00C972FE">
        <w:rPr>
          <w:rFonts w:asciiTheme="majorHAnsi" w:hAnsiTheme="majorHAnsi"/>
          <w:sz w:val="20"/>
          <w:szCs w:val="20"/>
          <w:lang w:val="es-AR"/>
        </w:rPr>
        <w:t>nazado por funcionarios de DI</w:t>
      </w:r>
      <w:r w:rsidR="00013E3D">
        <w:rPr>
          <w:rFonts w:asciiTheme="majorHAnsi" w:hAnsiTheme="majorHAnsi"/>
          <w:sz w:val="20"/>
          <w:szCs w:val="20"/>
          <w:lang w:val="es-AR"/>
        </w:rPr>
        <w:t>R</w:t>
      </w:r>
      <w:r w:rsidR="00C972FE">
        <w:rPr>
          <w:rFonts w:asciiTheme="majorHAnsi" w:hAnsiTheme="majorHAnsi"/>
          <w:sz w:val="20"/>
          <w:szCs w:val="20"/>
          <w:lang w:val="es-AR"/>
        </w:rPr>
        <w:t>CO</w:t>
      </w:r>
      <w:r w:rsidR="00925612">
        <w:rPr>
          <w:rFonts w:asciiTheme="majorHAnsi" w:hAnsiTheme="majorHAnsi"/>
          <w:sz w:val="20"/>
          <w:szCs w:val="20"/>
          <w:lang w:val="es-AR"/>
        </w:rPr>
        <w:t xml:space="preserve">TE con la muerte de su esposa </w:t>
      </w:r>
      <w:r w:rsidR="00F82D95">
        <w:rPr>
          <w:rFonts w:asciiTheme="majorHAnsi" w:hAnsiTheme="majorHAnsi"/>
          <w:sz w:val="20"/>
          <w:szCs w:val="20"/>
          <w:lang w:val="es-AR"/>
        </w:rPr>
        <w:t xml:space="preserve">y quitarle </w:t>
      </w:r>
      <w:r w:rsidR="009E0BD6">
        <w:rPr>
          <w:rFonts w:asciiTheme="majorHAnsi" w:hAnsiTheme="majorHAnsi"/>
          <w:sz w:val="20"/>
          <w:szCs w:val="20"/>
          <w:lang w:val="es-AR"/>
        </w:rPr>
        <w:t xml:space="preserve">a </w:t>
      </w:r>
      <w:r w:rsidR="00F82D95">
        <w:rPr>
          <w:rFonts w:asciiTheme="majorHAnsi" w:hAnsiTheme="majorHAnsi"/>
          <w:sz w:val="20"/>
          <w:szCs w:val="20"/>
          <w:lang w:val="es-AR"/>
        </w:rPr>
        <w:t>s</w:t>
      </w:r>
      <w:r w:rsidR="00925612">
        <w:rPr>
          <w:rFonts w:asciiTheme="majorHAnsi" w:hAnsiTheme="majorHAnsi"/>
          <w:sz w:val="20"/>
          <w:szCs w:val="20"/>
          <w:lang w:val="es-AR"/>
        </w:rPr>
        <w:t>u hija</w:t>
      </w:r>
      <w:r w:rsidR="00F82D95">
        <w:rPr>
          <w:rFonts w:asciiTheme="majorHAnsi" w:hAnsiTheme="majorHAnsi"/>
          <w:sz w:val="20"/>
          <w:szCs w:val="20"/>
          <w:lang w:val="es-AR"/>
        </w:rPr>
        <w:t xml:space="preserve">. Alega </w:t>
      </w:r>
      <w:r w:rsidR="00064219">
        <w:rPr>
          <w:rFonts w:asciiTheme="majorHAnsi" w:hAnsiTheme="majorHAnsi"/>
          <w:sz w:val="20"/>
          <w:szCs w:val="20"/>
          <w:lang w:val="es-AR"/>
        </w:rPr>
        <w:t>que,</w:t>
      </w:r>
      <w:r w:rsidR="00F82D95">
        <w:rPr>
          <w:rFonts w:asciiTheme="majorHAnsi" w:hAnsiTheme="majorHAnsi"/>
          <w:sz w:val="20"/>
          <w:szCs w:val="20"/>
          <w:lang w:val="es-AR"/>
        </w:rPr>
        <w:t xml:space="preserve"> en</w:t>
      </w:r>
      <w:r w:rsidR="00925612">
        <w:rPr>
          <w:rFonts w:asciiTheme="majorHAnsi" w:hAnsiTheme="majorHAnsi"/>
          <w:sz w:val="20"/>
          <w:szCs w:val="20"/>
          <w:lang w:val="es-AR"/>
        </w:rPr>
        <w:t xml:space="preserve"> complicidad </w:t>
      </w:r>
      <w:r w:rsidR="00F82D95">
        <w:rPr>
          <w:rFonts w:asciiTheme="majorHAnsi" w:hAnsiTheme="majorHAnsi"/>
          <w:sz w:val="20"/>
          <w:szCs w:val="20"/>
          <w:lang w:val="es-AR"/>
        </w:rPr>
        <w:t>con</w:t>
      </w:r>
      <w:r w:rsidR="00925612">
        <w:rPr>
          <w:rFonts w:asciiTheme="majorHAnsi" w:hAnsiTheme="majorHAnsi"/>
          <w:sz w:val="20"/>
          <w:szCs w:val="20"/>
          <w:lang w:val="es-AR"/>
        </w:rPr>
        <w:t xml:space="preserve"> la </w:t>
      </w:r>
      <w:r w:rsidR="00F82D95">
        <w:rPr>
          <w:rFonts w:asciiTheme="majorHAnsi" w:hAnsiTheme="majorHAnsi"/>
          <w:sz w:val="20"/>
          <w:szCs w:val="20"/>
          <w:lang w:val="es-AR"/>
        </w:rPr>
        <w:t>F</w:t>
      </w:r>
      <w:r w:rsidR="00925612">
        <w:rPr>
          <w:rFonts w:asciiTheme="majorHAnsi" w:hAnsiTheme="majorHAnsi"/>
          <w:sz w:val="20"/>
          <w:szCs w:val="20"/>
          <w:lang w:val="es-AR"/>
        </w:rPr>
        <w:t xml:space="preserve">iscalía de </w:t>
      </w:r>
      <w:r w:rsidR="00F82D95">
        <w:rPr>
          <w:rFonts w:asciiTheme="majorHAnsi" w:hAnsiTheme="majorHAnsi"/>
          <w:sz w:val="20"/>
          <w:szCs w:val="20"/>
          <w:lang w:val="es-AR"/>
        </w:rPr>
        <w:t>F</w:t>
      </w:r>
      <w:r w:rsidR="00925612">
        <w:rPr>
          <w:rFonts w:asciiTheme="majorHAnsi" w:hAnsiTheme="majorHAnsi"/>
          <w:sz w:val="20"/>
          <w:szCs w:val="20"/>
          <w:lang w:val="es-AR"/>
        </w:rPr>
        <w:t>amilia</w:t>
      </w:r>
      <w:r w:rsidR="00C972FE">
        <w:rPr>
          <w:rFonts w:asciiTheme="majorHAnsi" w:hAnsiTheme="majorHAnsi"/>
          <w:sz w:val="20"/>
          <w:szCs w:val="20"/>
          <w:lang w:val="es-AR"/>
        </w:rPr>
        <w:t>,</w:t>
      </w:r>
      <w:r w:rsidR="00925612">
        <w:rPr>
          <w:rFonts w:asciiTheme="majorHAnsi" w:hAnsiTheme="majorHAnsi"/>
          <w:sz w:val="20"/>
          <w:szCs w:val="20"/>
          <w:lang w:val="es-AR"/>
        </w:rPr>
        <w:t xml:space="preserve"> </w:t>
      </w:r>
      <w:r w:rsidR="00F82D95">
        <w:rPr>
          <w:rFonts w:asciiTheme="majorHAnsi" w:hAnsiTheme="majorHAnsi"/>
          <w:sz w:val="20"/>
          <w:szCs w:val="20"/>
          <w:lang w:val="es-AR"/>
        </w:rPr>
        <w:t>su</w:t>
      </w:r>
      <w:r w:rsidR="00925612">
        <w:rPr>
          <w:rFonts w:asciiTheme="majorHAnsi" w:hAnsiTheme="majorHAnsi"/>
          <w:sz w:val="20"/>
          <w:szCs w:val="20"/>
          <w:lang w:val="es-AR"/>
        </w:rPr>
        <w:t xml:space="preserve"> </w:t>
      </w:r>
      <w:r w:rsidR="00F82D95">
        <w:rPr>
          <w:rFonts w:asciiTheme="majorHAnsi" w:hAnsiTheme="majorHAnsi"/>
          <w:sz w:val="20"/>
          <w:szCs w:val="20"/>
          <w:lang w:val="es-AR"/>
        </w:rPr>
        <w:t>hija</w:t>
      </w:r>
      <w:r w:rsidR="00925612">
        <w:rPr>
          <w:rFonts w:asciiTheme="majorHAnsi" w:hAnsiTheme="majorHAnsi"/>
          <w:sz w:val="20"/>
          <w:szCs w:val="20"/>
          <w:lang w:val="es-AR"/>
        </w:rPr>
        <w:t xml:space="preserve"> fue</w:t>
      </w:r>
      <w:r w:rsidR="00E200D2">
        <w:rPr>
          <w:rFonts w:asciiTheme="majorHAnsi" w:hAnsiTheme="majorHAnsi"/>
          <w:sz w:val="20"/>
          <w:szCs w:val="20"/>
          <w:lang w:val="es-AR"/>
        </w:rPr>
        <w:t xml:space="preserve"> internada</w:t>
      </w:r>
      <w:r w:rsidR="00925612">
        <w:rPr>
          <w:rFonts w:asciiTheme="majorHAnsi" w:hAnsiTheme="majorHAnsi"/>
          <w:sz w:val="20"/>
          <w:szCs w:val="20"/>
          <w:lang w:val="es-AR"/>
        </w:rPr>
        <w:t xml:space="preserve"> en un albergue para niñ</w:t>
      </w:r>
      <w:r w:rsidR="00B41B9F">
        <w:rPr>
          <w:rFonts w:asciiTheme="majorHAnsi" w:hAnsiTheme="majorHAnsi"/>
          <w:sz w:val="20"/>
          <w:szCs w:val="20"/>
          <w:lang w:val="es-AR"/>
        </w:rPr>
        <w:t>os abandonado</w:t>
      </w:r>
      <w:r w:rsidR="00925612">
        <w:rPr>
          <w:rFonts w:asciiTheme="majorHAnsi" w:hAnsiTheme="majorHAnsi"/>
          <w:sz w:val="20"/>
          <w:szCs w:val="20"/>
          <w:lang w:val="es-AR"/>
        </w:rPr>
        <w:t>s, en contra de la voluntad de los padres</w:t>
      </w:r>
      <w:r w:rsidR="00F86923">
        <w:rPr>
          <w:rFonts w:asciiTheme="majorHAnsi" w:hAnsiTheme="majorHAnsi"/>
          <w:sz w:val="20"/>
          <w:szCs w:val="20"/>
          <w:lang w:val="es-AR"/>
        </w:rPr>
        <w:t>. S</w:t>
      </w:r>
      <w:r w:rsidR="00925612">
        <w:rPr>
          <w:rFonts w:asciiTheme="majorHAnsi" w:hAnsiTheme="majorHAnsi"/>
          <w:sz w:val="20"/>
          <w:szCs w:val="20"/>
          <w:lang w:val="es-AR"/>
        </w:rPr>
        <w:t xml:space="preserve">eñala que expresamente </w:t>
      </w:r>
      <w:r w:rsidR="00F86923">
        <w:rPr>
          <w:rFonts w:asciiTheme="majorHAnsi" w:hAnsiTheme="majorHAnsi"/>
          <w:sz w:val="20"/>
          <w:szCs w:val="20"/>
          <w:lang w:val="es-AR"/>
        </w:rPr>
        <w:t>é</w:t>
      </w:r>
      <w:r w:rsidR="00925612">
        <w:rPr>
          <w:rFonts w:asciiTheme="majorHAnsi" w:hAnsiTheme="majorHAnsi"/>
          <w:sz w:val="20"/>
          <w:szCs w:val="20"/>
          <w:lang w:val="es-AR"/>
        </w:rPr>
        <w:t xml:space="preserve">l y su compañera </w:t>
      </w:r>
      <w:r w:rsidR="00F86923">
        <w:rPr>
          <w:rFonts w:asciiTheme="majorHAnsi" w:hAnsiTheme="majorHAnsi"/>
          <w:sz w:val="20"/>
          <w:szCs w:val="20"/>
          <w:lang w:val="es-AR"/>
        </w:rPr>
        <w:t>exigieron</w:t>
      </w:r>
      <w:r w:rsidR="00FE27D4">
        <w:rPr>
          <w:rFonts w:asciiTheme="majorHAnsi" w:hAnsiTheme="majorHAnsi"/>
          <w:sz w:val="20"/>
          <w:szCs w:val="20"/>
          <w:lang w:val="es-AR"/>
        </w:rPr>
        <w:t xml:space="preserve"> la entrega de</w:t>
      </w:r>
      <w:r w:rsidR="00925612">
        <w:rPr>
          <w:rFonts w:asciiTheme="majorHAnsi" w:hAnsiTheme="majorHAnsi"/>
          <w:sz w:val="20"/>
          <w:szCs w:val="20"/>
          <w:lang w:val="es-AR"/>
        </w:rPr>
        <w:t xml:space="preserve"> </w:t>
      </w:r>
      <w:r w:rsidR="00E200D2">
        <w:rPr>
          <w:rFonts w:asciiTheme="majorHAnsi" w:hAnsiTheme="majorHAnsi"/>
          <w:sz w:val="20"/>
          <w:szCs w:val="20"/>
          <w:lang w:val="es-AR"/>
        </w:rPr>
        <w:t>la</w:t>
      </w:r>
      <w:r w:rsidR="00FE27D4">
        <w:rPr>
          <w:rFonts w:asciiTheme="majorHAnsi" w:hAnsiTheme="majorHAnsi"/>
          <w:sz w:val="20"/>
          <w:szCs w:val="20"/>
          <w:lang w:val="es-AR"/>
        </w:rPr>
        <w:t xml:space="preserve"> niña</w:t>
      </w:r>
      <w:r w:rsidR="00F86923">
        <w:rPr>
          <w:rFonts w:asciiTheme="majorHAnsi" w:hAnsiTheme="majorHAnsi"/>
          <w:sz w:val="20"/>
          <w:szCs w:val="20"/>
          <w:lang w:val="es-AR"/>
        </w:rPr>
        <w:t>,</w:t>
      </w:r>
      <w:r w:rsidR="00FE27D4">
        <w:rPr>
          <w:rFonts w:asciiTheme="majorHAnsi" w:hAnsiTheme="majorHAnsi"/>
          <w:sz w:val="20"/>
          <w:szCs w:val="20"/>
          <w:lang w:val="es-AR"/>
        </w:rPr>
        <w:t xml:space="preserve"> a su hermano</w:t>
      </w:r>
      <w:r w:rsidR="00F86923">
        <w:rPr>
          <w:rFonts w:asciiTheme="majorHAnsi" w:hAnsiTheme="majorHAnsi"/>
          <w:sz w:val="20"/>
          <w:szCs w:val="20"/>
          <w:lang w:val="es-AR"/>
        </w:rPr>
        <w:t xml:space="preserve"> y su esp</w:t>
      </w:r>
      <w:r w:rsidR="00FE27D4">
        <w:rPr>
          <w:rFonts w:asciiTheme="majorHAnsi" w:hAnsiTheme="majorHAnsi"/>
          <w:sz w:val="20"/>
          <w:szCs w:val="20"/>
          <w:lang w:val="es-AR"/>
        </w:rPr>
        <w:t>osa</w:t>
      </w:r>
      <w:r w:rsidR="00F86923">
        <w:rPr>
          <w:rFonts w:asciiTheme="majorHAnsi" w:hAnsiTheme="majorHAnsi"/>
          <w:sz w:val="20"/>
          <w:szCs w:val="20"/>
          <w:lang w:val="es-AR"/>
        </w:rPr>
        <w:t>. Sin embargo</w:t>
      </w:r>
      <w:r w:rsidR="00FE27D4">
        <w:rPr>
          <w:rFonts w:asciiTheme="majorHAnsi" w:hAnsiTheme="majorHAnsi"/>
          <w:sz w:val="20"/>
          <w:szCs w:val="20"/>
          <w:lang w:val="es-AR"/>
        </w:rPr>
        <w:t>,</w:t>
      </w:r>
      <w:r w:rsidR="00F86923">
        <w:rPr>
          <w:rFonts w:asciiTheme="majorHAnsi" w:hAnsiTheme="majorHAnsi"/>
          <w:sz w:val="20"/>
          <w:szCs w:val="20"/>
          <w:lang w:val="es-AR"/>
        </w:rPr>
        <w:t xml:space="preserve"> refiere </w:t>
      </w:r>
      <w:r w:rsidR="00FE27D4">
        <w:rPr>
          <w:rFonts w:asciiTheme="majorHAnsi" w:hAnsiTheme="majorHAnsi"/>
          <w:sz w:val="20"/>
          <w:szCs w:val="20"/>
          <w:lang w:val="es-AR"/>
        </w:rPr>
        <w:t xml:space="preserve">que su solicitud no fue escuchada y </w:t>
      </w:r>
      <w:r w:rsidR="00F86923">
        <w:rPr>
          <w:rFonts w:asciiTheme="majorHAnsi" w:hAnsiTheme="majorHAnsi"/>
          <w:sz w:val="20"/>
          <w:szCs w:val="20"/>
          <w:lang w:val="es-AR"/>
        </w:rPr>
        <w:t>su hija</w:t>
      </w:r>
      <w:r w:rsidR="00FE27D4">
        <w:rPr>
          <w:rFonts w:asciiTheme="majorHAnsi" w:hAnsiTheme="majorHAnsi"/>
          <w:sz w:val="20"/>
          <w:szCs w:val="20"/>
          <w:lang w:val="es-AR"/>
        </w:rPr>
        <w:t xml:space="preserve"> fue</w:t>
      </w:r>
      <w:r w:rsidR="00E200D2">
        <w:rPr>
          <w:rFonts w:asciiTheme="majorHAnsi" w:hAnsiTheme="majorHAnsi"/>
          <w:sz w:val="20"/>
          <w:szCs w:val="20"/>
          <w:lang w:val="es-AR"/>
        </w:rPr>
        <w:t xml:space="preserve"> retenida</w:t>
      </w:r>
      <w:r w:rsidR="00FE27D4">
        <w:rPr>
          <w:rFonts w:asciiTheme="majorHAnsi" w:hAnsiTheme="majorHAnsi"/>
          <w:sz w:val="20"/>
          <w:szCs w:val="20"/>
          <w:lang w:val="es-AR"/>
        </w:rPr>
        <w:t xml:space="preserve"> irregularmente en la Aldea </w:t>
      </w:r>
      <w:r w:rsidR="005B41A8">
        <w:rPr>
          <w:rFonts w:asciiTheme="majorHAnsi" w:hAnsiTheme="majorHAnsi"/>
          <w:sz w:val="20"/>
          <w:szCs w:val="20"/>
          <w:lang w:val="es-AR"/>
        </w:rPr>
        <w:t>I</w:t>
      </w:r>
      <w:r w:rsidR="00FE27D4">
        <w:rPr>
          <w:rFonts w:asciiTheme="majorHAnsi" w:hAnsiTheme="majorHAnsi"/>
          <w:sz w:val="20"/>
          <w:szCs w:val="20"/>
          <w:lang w:val="es-AR"/>
        </w:rPr>
        <w:t>nfantil San Ricardo p</w:t>
      </w:r>
      <w:r w:rsidR="00F86923">
        <w:rPr>
          <w:rFonts w:asciiTheme="majorHAnsi" w:hAnsiTheme="majorHAnsi"/>
          <w:sz w:val="20"/>
          <w:szCs w:val="20"/>
          <w:lang w:val="es-AR"/>
        </w:rPr>
        <w:t>or más de</w:t>
      </w:r>
      <w:r w:rsidR="00FE27D4">
        <w:rPr>
          <w:rFonts w:asciiTheme="majorHAnsi" w:hAnsiTheme="majorHAnsi"/>
          <w:sz w:val="20"/>
          <w:szCs w:val="20"/>
          <w:lang w:val="es-AR"/>
        </w:rPr>
        <w:t xml:space="preserve"> tres meses. </w:t>
      </w:r>
      <w:r w:rsidR="00F86923">
        <w:rPr>
          <w:rFonts w:asciiTheme="majorHAnsi" w:hAnsiTheme="majorHAnsi"/>
          <w:sz w:val="20"/>
          <w:szCs w:val="20"/>
          <w:lang w:val="es-AR"/>
        </w:rPr>
        <w:t>Precisa</w:t>
      </w:r>
      <w:r w:rsidR="00FE27D4">
        <w:rPr>
          <w:rFonts w:asciiTheme="majorHAnsi" w:hAnsiTheme="majorHAnsi"/>
          <w:sz w:val="20"/>
          <w:szCs w:val="20"/>
          <w:lang w:val="es-AR"/>
        </w:rPr>
        <w:t xml:space="preserve"> que </w:t>
      </w:r>
      <w:r w:rsidR="00F86923">
        <w:rPr>
          <w:rFonts w:asciiTheme="majorHAnsi" w:hAnsiTheme="majorHAnsi"/>
          <w:sz w:val="20"/>
          <w:szCs w:val="20"/>
          <w:lang w:val="es-AR"/>
        </w:rPr>
        <w:t xml:space="preserve">la situación </w:t>
      </w:r>
      <w:r w:rsidR="00A64AAA">
        <w:rPr>
          <w:rFonts w:asciiTheme="majorHAnsi" w:hAnsiTheme="majorHAnsi"/>
          <w:sz w:val="20"/>
          <w:szCs w:val="20"/>
          <w:lang w:val="es-AR"/>
        </w:rPr>
        <w:t xml:space="preserve">se </w:t>
      </w:r>
      <w:r w:rsidR="00F86923">
        <w:rPr>
          <w:rFonts w:asciiTheme="majorHAnsi" w:hAnsiTheme="majorHAnsi"/>
          <w:sz w:val="20"/>
          <w:szCs w:val="20"/>
          <w:lang w:val="es-AR"/>
        </w:rPr>
        <w:t xml:space="preserve">agravó </w:t>
      </w:r>
      <w:r w:rsidR="00FE27D4">
        <w:rPr>
          <w:rFonts w:asciiTheme="majorHAnsi" w:hAnsiTheme="majorHAnsi"/>
          <w:sz w:val="20"/>
          <w:szCs w:val="20"/>
          <w:lang w:val="es-AR"/>
        </w:rPr>
        <w:t xml:space="preserve">debido a que </w:t>
      </w:r>
      <w:r w:rsidR="00456D2B">
        <w:rPr>
          <w:rFonts w:asciiTheme="majorHAnsi" w:hAnsiTheme="majorHAnsi"/>
          <w:sz w:val="20"/>
          <w:szCs w:val="20"/>
          <w:lang w:val="es-AR"/>
        </w:rPr>
        <w:t>e</w:t>
      </w:r>
      <w:r w:rsidR="00F86923">
        <w:rPr>
          <w:rFonts w:asciiTheme="majorHAnsi" w:hAnsiTheme="majorHAnsi"/>
          <w:sz w:val="20"/>
          <w:szCs w:val="20"/>
          <w:lang w:val="es-AR"/>
        </w:rPr>
        <w:t>l 11vo Juzgado de Familia de Lima no autorizó</w:t>
      </w:r>
      <w:r w:rsidR="00FE27D4">
        <w:rPr>
          <w:rFonts w:asciiTheme="majorHAnsi" w:hAnsiTheme="majorHAnsi"/>
          <w:sz w:val="20"/>
          <w:szCs w:val="20"/>
          <w:lang w:val="es-AR"/>
        </w:rPr>
        <w:t xml:space="preserve"> la visit</w:t>
      </w:r>
      <w:r w:rsidR="00095D5C">
        <w:rPr>
          <w:rFonts w:asciiTheme="majorHAnsi" w:hAnsiTheme="majorHAnsi"/>
          <w:sz w:val="20"/>
          <w:szCs w:val="20"/>
          <w:lang w:val="es-AR"/>
        </w:rPr>
        <w:t>a de los familiares, el peticio</w:t>
      </w:r>
      <w:r w:rsidR="000667B8">
        <w:rPr>
          <w:rFonts w:asciiTheme="majorHAnsi" w:hAnsiTheme="majorHAnsi"/>
          <w:sz w:val="20"/>
          <w:szCs w:val="20"/>
          <w:lang w:val="es-AR"/>
        </w:rPr>
        <w:t>nario manifiesta que la</w:t>
      </w:r>
      <w:r w:rsidR="00F86923">
        <w:rPr>
          <w:rFonts w:asciiTheme="majorHAnsi" w:hAnsiTheme="majorHAnsi"/>
          <w:sz w:val="20"/>
          <w:szCs w:val="20"/>
          <w:lang w:val="es-AR"/>
        </w:rPr>
        <w:t xml:space="preserve"> niña estuvo </w:t>
      </w:r>
      <w:r w:rsidR="00FE27D4">
        <w:rPr>
          <w:rFonts w:asciiTheme="majorHAnsi" w:hAnsiTheme="majorHAnsi"/>
          <w:sz w:val="20"/>
          <w:szCs w:val="20"/>
          <w:lang w:val="es-AR"/>
        </w:rPr>
        <w:t xml:space="preserve">aislada e incomunicada durante el tiempo de internación, </w:t>
      </w:r>
      <w:r w:rsidR="00F86923">
        <w:rPr>
          <w:rFonts w:asciiTheme="majorHAnsi" w:hAnsiTheme="majorHAnsi"/>
          <w:sz w:val="20"/>
          <w:szCs w:val="20"/>
          <w:lang w:val="es-AR"/>
        </w:rPr>
        <w:t>lo que constituyó un</w:t>
      </w:r>
      <w:r w:rsidR="00095D5C">
        <w:rPr>
          <w:rFonts w:asciiTheme="majorHAnsi" w:hAnsiTheme="majorHAnsi"/>
          <w:sz w:val="20"/>
          <w:szCs w:val="20"/>
          <w:lang w:val="es-AR"/>
        </w:rPr>
        <w:t>a</w:t>
      </w:r>
      <w:r w:rsidR="00FE27D4">
        <w:rPr>
          <w:rFonts w:asciiTheme="majorHAnsi" w:hAnsiTheme="majorHAnsi"/>
          <w:sz w:val="20"/>
          <w:szCs w:val="20"/>
          <w:lang w:val="es-AR"/>
        </w:rPr>
        <w:t xml:space="preserve"> tortura </w:t>
      </w:r>
      <w:r w:rsidR="00095D5C">
        <w:rPr>
          <w:rFonts w:asciiTheme="majorHAnsi" w:hAnsiTheme="majorHAnsi"/>
          <w:sz w:val="20"/>
          <w:szCs w:val="20"/>
          <w:lang w:val="es-AR"/>
        </w:rPr>
        <w:t>psicológica</w:t>
      </w:r>
      <w:r w:rsidR="00FE27D4">
        <w:rPr>
          <w:rFonts w:asciiTheme="majorHAnsi" w:hAnsiTheme="majorHAnsi"/>
          <w:sz w:val="20"/>
          <w:szCs w:val="20"/>
          <w:lang w:val="es-AR"/>
        </w:rPr>
        <w:t>.</w:t>
      </w:r>
      <w:r w:rsidR="00095D5C">
        <w:rPr>
          <w:rFonts w:asciiTheme="majorHAnsi" w:hAnsiTheme="majorHAnsi"/>
          <w:sz w:val="20"/>
          <w:szCs w:val="20"/>
          <w:lang w:val="es-AR"/>
        </w:rPr>
        <w:t xml:space="preserve"> </w:t>
      </w:r>
    </w:p>
    <w:p w14:paraId="521430EB" w14:textId="1DC472B2" w:rsidR="00095D5C" w:rsidRPr="00136AE7" w:rsidRDefault="00F86923"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Afirma</w:t>
      </w:r>
      <w:r w:rsidR="00095D5C">
        <w:rPr>
          <w:rFonts w:asciiTheme="majorHAnsi" w:hAnsiTheme="majorHAnsi"/>
          <w:sz w:val="20"/>
          <w:szCs w:val="20"/>
          <w:lang w:val="es-ES"/>
        </w:rPr>
        <w:t xml:space="preserve"> que después de trámites </w:t>
      </w:r>
      <w:r w:rsidR="00BE43C8">
        <w:rPr>
          <w:rFonts w:asciiTheme="majorHAnsi" w:hAnsiTheme="majorHAnsi"/>
          <w:sz w:val="20"/>
          <w:szCs w:val="20"/>
          <w:lang w:val="es-ES"/>
        </w:rPr>
        <w:t xml:space="preserve">realizados </w:t>
      </w:r>
      <w:r w:rsidR="00095D5C">
        <w:rPr>
          <w:rFonts w:asciiTheme="majorHAnsi" w:hAnsiTheme="majorHAnsi"/>
          <w:sz w:val="20"/>
          <w:szCs w:val="20"/>
          <w:lang w:val="es-ES"/>
        </w:rPr>
        <w:t>por su hermano</w:t>
      </w:r>
      <w:r w:rsidR="00BE43C8">
        <w:rPr>
          <w:rFonts w:asciiTheme="majorHAnsi" w:hAnsiTheme="majorHAnsi"/>
          <w:sz w:val="20"/>
          <w:szCs w:val="20"/>
          <w:lang w:val="es-ES"/>
        </w:rPr>
        <w:t>,</w:t>
      </w:r>
      <w:r w:rsidR="00095D5C">
        <w:rPr>
          <w:rFonts w:asciiTheme="majorHAnsi" w:hAnsiTheme="majorHAnsi"/>
          <w:sz w:val="20"/>
          <w:szCs w:val="20"/>
          <w:lang w:val="es-ES"/>
        </w:rPr>
        <w:t xml:space="preserve"> la niña</w:t>
      </w:r>
      <w:r w:rsidR="000667B8">
        <w:rPr>
          <w:rFonts w:asciiTheme="majorHAnsi" w:hAnsiTheme="majorHAnsi"/>
          <w:sz w:val="20"/>
          <w:szCs w:val="20"/>
          <w:lang w:val="es-ES"/>
        </w:rPr>
        <w:t xml:space="preserve"> M.</w:t>
      </w:r>
      <w:r w:rsidR="00BE43C8">
        <w:rPr>
          <w:rFonts w:asciiTheme="majorHAnsi" w:hAnsiTheme="majorHAnsi"/>
          <w:sz w:val="20"/>
          <w:szCs w:val="20"/>
          <w:lang w:val="es-ES"/>
        </w:rPr>
        <w:t xml:space="preserve"> le </w:t>
      </w:r>
      <w:r w:rsidR="00095D5C">
        <w:rPr>
          <w:rFonts w:asciiTheme="majorHAnsi" w:hAnsiTheme="majorHAnsi"/>
          <w:sz w:val="20"/>
          <w:szCs w:val="20"/>
          <w:lang w:val="es-ES"/>
        </w:rPr>
        <w:t>fue entregada con evidentes traum</w:t>
      </w:r>
      <w:r w:rsidR="000667B8">
        <w:rPr>
          <w:rFonts w:asciiTheme="majorHAnsi" w:hAnsiTheme="majorHAnsi"/>
          <w:sz w:val="20"/>
          <w:szCs w:val="20"/>
          <w:lang w:val="es-ES"/>
        </w:rPr>
        <w:t>as y daños emocionales, enferma</w:t>
      </w:r>
      <w:r w:rsidR="00095D5C">
        <w:rPr>
          <w:rFonts w:asciiTheme="majorHAnsi" w:hAnsiTheme="majorHAnsi"/>
          <w:sz w:val="20"/>
          <w:szCs w:val="20"/>
          <w:lang w:val="es-ES"/>
        </w:rPr>
        <w:t xml:space="preserve"> de ácaros y piojos. Manifiesta que </w:t>
      </w:r>
      <w:r>
        <w:rPr>
          <w:rFonts w:asciiTheme="majorHAnsi" w:hAnsiTheme="majorHAnsi"/>
          <w:sz w:val="20"/>
          <w:szCs w:val="20"/>
          <w:lang w:val="es-ES"/>
        </w:rPr>
        <w:t>los ma</w:t>
      </w:r>
      <w:r w:rsidR="00095D5C">
        <w:rPr>
          <w:rFonts w:asciiTheme="majorHAnsi" w:hAnsiTheme="majorHAnsi"/>
          <w:sz w:val="20"/>
          <w:szCs w:val="20"/>
          <w:lang w:val="es-ES"/>
        </w:rPr>
        <w:t>ltrato</w:t>
      </w:r>
      <w:r>
        <w:rPr>
          <w:rFonts w:asciiTheme="majorHAnsi" w:hAnsiTheme="majorHAnsi"/>
          <w:sz w:val="20"/>
          <w:szCs w:val="20"/>
          <w:lang w:val="es-ES"/>
        </w:rPr>
        <w:t>s a su hija</w:t>
      </w:r>
      <w:r w:rsidR="00095D5C">
        <w:rPr>
          <w:rFonts w:asciiTheme="majorHAnsi" w:hAnsiTheme="majorHAnsi"/>
          <w:sz w:val="20"/>
          <w:szCs w:val="20"/>
          <w:lang w:val="es-ES"/>
        </w:rPr>
        <w:t xml:space="preserve"> </w:t>
      </w:r>
      <w:r w:rsidR="00095D5C">
        <w:rPr>
          <w:rFonts w:asciiTheme="majorHAnsi" w:hAnsiTheme="majorHAnsi"/>
          <w:sz w:val="20"/>
          <w:szCs w:val="20"/>
          <w:lang w:val="es-ES"/>
        </w:rPr>
        <w:lastRenderedPageBreak/>
        <w:t>fue</w:t>
      </w:r>
      <w:r>
        <w:rPr>
          <w:rFonts w:asciiTheme="majorHAnsi" w:hAnsiTheme="majorHAnsi"/>
          <w:sz w:val="20"/>
          <w:szCs w:val="20"/>
          <w:lang w:val="es-ES"/>
        </w:rPr>
        <w:t>ron</w:t>
      </w:r>
      <w:r w:rsidR="00095D5C">
        <w:rPr>
          <w:rFonts w:asciiTheme="majorHAnsi" w:hAnsiTheme="majorHAnsi"/>
          <w:sz w:val="20"/>
          <w:szCs w:val="20"/>
          <w:lang w:val="es-ES"/>
        </w:rPr>
        <w:t xml:space="preserve"> realizado</w:t>
      </w:r>
      <w:r>
        <w:rPr>
          <w:rFonts w:asciiTheme="majorHAnsi" w:hAnsiTheme="majorHAnsi"/>
          <w:sz w:val="20"/>
          <w:szCs w:val="20"/>
          <w:lang w:val="es-ES"/>
        </w:rPr>
        <w:t>s</w:t>
      </w:r>
      <w:r w:rsidR="00095D5C">
        <w:rPr>
          <w:rFonts w:asciiTheme="majorHAnsi" w:hAnsiTheme="majorHAnsi"/>
          <w:sz w:val="20"/>
          <w:szCs w:val="20"/>
          <w:lang w:val="es-ES"/>
        </w:rPr>
        <w:t xml:space="preserve"> con la intención de torturarlo psicológicamente y presionarlo en el proceso judicial.</w:t>
      </w:r>
      <w:r w:rsidR="00866084">
        <w:rPr>
          <w:rFonts w:asciiTheme="majorHAnsi" w:hAnsiTheme="majorHAnsi"/>
          <w:sz w:val="20"/>
          <w:szCs w:val="20"/>
          <w:lang w:val="es-ES"/>
        </w:rPr>
        <w:t xml:space="preserve"> Alega que la señora </w:t>
      </w:r>
      <w:proofErr w:type="spellStart"/>
      <w:r w:rsidR="00BE43C8">
        <w:rPr>
          <w:rFonts w:asciiTheme="majorHAnsi" w:hAnsiTheme="majorHAnsi"/>
          <w:sz w:val="20"/>
          <w:szCs w:val="20"/>
          <w:lang w:val="es-ES"/>
        </w:rPr>
        <w:t>Barrueta</w:t>
      </w:r>
      <w:proofErr w:type="spellEnd"/>
      <w:r w:rsidR="00866084">
        <w:rPr>
          <w:rFonts w:asciiTheme="majorHAnsi" w:hAnsiTheme="majorHAnsi"/>
          <w:sz w:val="20"/>
          <w:szCs w:val="20"/>
          <w:lang w:val="es-ES"/>
        </w:rPr>
        <w:t xml:space="preserve"> fue torturada física y psicológicamente</w:t>
      </w:r>
      <w:r>
        <w:rPr>
          <w:rFonts w:asciiTheme="majorHAnsi" w:hAnsiTheme="majorHAnsi"/>
          <w:sz w:val="20"/>
          <w:szCs w:val="20"/>
          <w:lang w:val="es-ES"/>
        </w:rPr>
        <w:t>, que</w:t>
      </w:r>
      <w:r w:rsidR="00BE43C8">
        <w:rPr>
          <w:rFonts w:asciiTheme="majorHAnsi" w:hAnsiTheme="majorHAnsi"/>
          <w:sz w:val="20"/>
          <w:szCs w:val="20"/>
          <w:lang w:val="es-ES"/>
        </w:rPr>
        <w:t xml:space="preserve"> su enfermedad </w:t>
      </w:r>
      <w:r>
        <w:rPr>
          <w:rFonts w:asciiTheme="majorHAnsi" w:hAnsiTheme="majorHAnsi"/>
          <w:sz w:val="20"/>
          <w:szCs w:val="20"/>
          <w:lang w:val="es-ES"/>
        </w:rPr>
        <w:t>agravó pues</w:t>
      </w:r>
      <w:r w:rsidR="00BE43C8">
        <w:rPr>
          <w:rFonts w:asciiTheme="majorHAnsi" w:hAnsiTheme="majorHAnsi"/>
          <w:sz w:val="20"/>
          <w:szCs w:val="20"/>
          <w:lang w:val="es-ES"/>
        </w:rPr>
        <w:t xml:space="preserve"> sufría</w:t>
      </w:r>
      <w:r w:rsidR="00866084">
        <w:rPr>
          <w:rFonts w:asciiTheme="majorHAnsi" w:hAnsiTheme="majorHAnsi"/>
          <w:sz w:val="20"/>
          <w:szCs w:val="20"/>
          <w:lang w:val="es-ES"/>
        </w:rPr>
        <w:t xml:space="preserve"> de desmayos </w:t>
      </w:r>
      <w:r>
        <w:rPr>
          <w:rFonts w:asciiTheme="majorHAnsi" w:hAnsiTheme="majorHAnsi"/>
          <w:sz w:val="20"/>
          <w:szCs w:val="20"/>
          <w:lang w:val="es-ES"/>
        </w:rPr>
        <w:t xml:space="preserve">constantes </w:t>
      </w:r>
      <w:r w:rsidR="00866084">
        <w:rPr>
          <w:rFonts w:asciiTheme="majorHAnsi" w:hAnsiTheme="majorHAnsi"/>
          <w:sz w:val="20"/>
          <w:szCs w:val="20"/>
          <w:lang w:val="es-ES"/>
        </w:rPr>
        <w:t>y</w:t>
      </w:r>
      <w:r w:rsidR="00BE43C8">
        <w:rPr>
          <w:rFonts w:asciiTheme="majorHAnsi" w:hAnsiTheme="majorHAnsi"/>
          <w:sz w:val="20"/>
          <w:szCs w:val="20"/>
          <w:lang w:val="es-ES"/>
        </w:rPr>
        <w:t xml:space="preserve"> era</w:t>
      </w:r>
      <w:r w:rsidR="00866084">
        <w:rPr>
          <w:rFonts w:asciiTheme="majorHAnsi" w:hAnsiTheme="majorHAnsi"/>
          <w:sz w:val="20"/>
          <w:szCs w:val="20"/>
          <w:lang w:val="es-ES"/>
        </w:rPr>
        <w:t xml:space="preserve"> </w:t>
      </w:r>
      <w:r w:rsidR="00C972FE">
        <w:rPr>
          <w:rFonts w:asciiTheme="majorHAnsi" w:hAnsiTheme="majorHAnsi"/>
          <w:sz w:val="20"/>
          <w:szCs w:val="20"/>
          <w:lang w:val="es-ES"/>
        </w:rPr>
        <w:t>llevada</w:t>
      </w:r>
      <w:r w:rsidR="00866084">
        <w:rPr>
          <w:rFonts w:asciiTheme="majorHAnsi" w:hAnsiTheme="majorHAnsi"/>
          <w:sz w:val="20"/>
          <w:szCs w:val="20"/>
          <w:lang w:val="es-ES"/>
        </w:rPr>
        <w:t xml:space="preserve"> a rastras de las instalaciones de DICORTE </w:t>
      </w:r>
      <w:r w:rsidR="00BE43C8">
        <w:rPr>
          <w:rFonts w:asciiTheme="majorHAnsi" w:hAnsiTheme="majorHAnsi"/>
          <w:sz w:val="20"/>
          <w:szCs w:val="20"/>
          <w:lang w:val="es-ES"/>
        </w:rPr>
        <w:t xml:space="preserve">para </w:t>
      </w:r>
      <w:r w:rsidR="00C972FE">
        <w:rPr>
          <w:rFonts w:asciiTheme="majorHAnsi" w:hAnsiTheme="majorHAnsi"/>
          <w:sz w:val="20"/>
          <w:szCs w:val="20"/>
          <w:lang w:val="es-ES"/>
        </w:rPr>
        <w:t xml:space="preserve">luego </w:t>
      </w:r>
      <w:r w:rsidR="00BE43C8">
        <w:rPr>
          <w:rFonts w:asciiTheme="majorHAnsi" w:hAnsiTheme="majorHAnsi"/>
          <w:sz w:val="20"/>
          <w:szCs w:val="20"/>
          <w:lang w:val="es-ES"/>
        </w:rPr>
        <w:t>trasladarla</w:t>
      </w:r>
      <w:r w:rsidR="00866084">
        <w:rPr>
          <w:rFonts w:asciiTheme="majorHAnsi" w:hAnsiTheme="majorHAnsi"/>
          <w:sz w:val="20"/>
          <w:szCs w:val="20"/>
          <w:lang w:val="es-ES"/>
        </w:rPr>
        <w:t xml:space="preserve"> al </w:t>
      </w:r>
      <w:r>
        <w:rPr>
          <w:rFonts w:asciiTheme="majorHAnsi" w:hAnsiTheme="majorHAnsi"/>
          <w:sz w:val="20"/>
          <w:szCs w:val="20"/>
          <w:lang w:val="es-ES"/>
        </w:rPr>
        <w:t>H</w:t>
      </w:r>
      <w:r w:rsidR="00866084">
        <w:rPr>
          <w:rFonts w:asciiTheme="majorHAnsi" w:hAnsiTheme="majorHAnsi"/>
          <w:sz w:val="20"/>
          <w:szCs w:val="20"/>
          <w:lang w:val="es-ES"/>
        </w:rPr>
        <w:t>ospital Loayza</w:t>
      </w:r>
      <w:r w:rsidR="00BE43C8">
        <w:rPr>
          <w:rFonts w:asciiTheme="majorHAnsi" w:hAnsiTheme="majorHAnsi"/>
          <w:sz w:val="20"/>
          <w:szCs w:val="20"/>
          <w:lang w:val="es-ES"/>
        </w:rPr>
        <w:t xml:space="preserve">. Alega que bajo esas condiciones </w:t>
      </w:r>
      <w:r w:rsidR="00866084">
        <w:rPr>
          <w:rFonts w:asciiTheme="majorHAnsi" w:hAnsiTheme="majorHAnsi"/>
          <w:sz w:val="20"/>
          <w:szCs w:val="20"/>
          <w:lang w:val="es-ES"/>
        </w:rPr>
        <w:t xml:space="preserve">fue coaccionada para </w:t>
      </w:r>
      <w:r w:rsidR="00136AE7">
        <w:rPr>
          <w:rFonts w:asciiTheme="majorHAnsi" w:hAnsiTheme="majorHAnsi"/>
          <w:sz w:val="20"/>
          <w:szCs w:val="20"/>
          <w:lang w:val="es-ES"/>
        </w:rPr>
        <w:t>auto inculparse</w:t>
      </w:r>
      <w:r w:rsidR="00BE43C8">
        <w:rPr>
          <w:rFonts w:asciiTheme="majorHAnsi" w:hAnsiTheme="majorHAnsi"/>
          <w:sz w:val="20"/>
          <w:szCs w:val="20"/>
          <w:lang w:val="es-ES"/>
        </w:rPr>
        <w:t xml:space="preserve">, firmar una manifestación y </w:t>
      </w:r>
      <w:r w:rsidR="00866084">
        <w:rPr>
          <w:rFonts w:asciiTheme="majorHAnsi" w:hAnsiTheme="majorHAnsi"/>
          <w:sz w:val="20"/>
          <w:szCs w:val="20"/>
          <w:lang w:val="es-ES"/>
        </w:rPr>
        <w:t xml:space="preserve">suscribir declaraciones falsas en contra de la presunta </w:t>
      </w:r>
      <w:r w:rsidR="00136AE7">
        <w:rPr>
          <w:rFonts w:asciiTheme="majorHAnsi" w:hAnsiTheme="majorHAnsi"/>
          <w:sz w:val="20"/>
          <w:szCs w:val="20"/>
          <w:lang w:val="es-ES"/>
        </w:rPr>
        <w:t>víctima</w:t>
      </w:r>
      <w:r w:rsidR="00BE43C8">
        <w:rPr>
          <w:rFonts w:asciiTheme="majorHAnsi" w:hAnsiTheme="majorHAnsi"/>
          <w:sz w:val="20"/>
          <w:szCs w:val="20"/>
          <w:lang w:val="es-ES"/>
        </w:rPr>
        <w:t>.</w:t>
      </w:r>
    </w:p>
    <w:p w14:paraId="1E89C9E5" w14:textId="4C51B51A" w:rsidR="00991337" w:rsidRPr="00991337" w:rsidRDefault="00F86923"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Ex</w:t>
      </w:r>
      <w:r w:rsidR="00BE43C8">
        <w:rPr>
          <w:rFonts w:asciiTheme="majorHAnsi" w:hAnsiTheme="majorHAnsi"/>
          <w:sz w:val="20"/>
          <w:szCs w:val="20"/>
          <w:lang w:val="es-ES"/>
        </w:rPr>
        <w:t>presa</w:t>
      </w:r>
      <w:r w:rsidR="00136AE7" w:rsidRPr="00B47D5C">
        <w:rPr>
          <w:rFonts w:asciiTheme="majorHAnsi" w:hAnsiTheme="majorHAnsi"/>
          <w:sz w:val="20"/>
          <w:szCs w:val="20"/>
          <w:lang w:val="es-ES"/>
        </w:rPr>
        <w:t xml:space="preserve"> que se elaboraron atestados policiales</w:t>
      </w:r>
      <w:r w:rsidR="00E85102" w:rsidRPr="00B47D5C">
        <w:rPr>
          <w:rFonts w:asciiTheme="majorHAnsi" w:hAnsiTheme="majorHAnsi"/>
          <w:sz w:val="20"/>
          <w:szCs w:val="20"/>
          <w:lang w:val="es-ES"/>
        </w:rPr>
        <w:t xml:space="preserve"> irregulares e ilegales, bajo presión y coacción</w:t>
      </w:r>
      <w:r w:rsidR="00991337">
        <w:rPr>
          <w:rFonts w:asciiTheme="majorHAnsi" w:hAnsiTheme="majorHAnsi"/>
          <w:sz w:val="20"/>
          <w:szCs w:val="20"/>
          <w:lang w:val="es-ES"/>
        </w:rPr>
        <w:t>. S</w:t>
      </w:r>
      <w:r w:rsidR="00E85102" w:rsidRPr="00B47D5C">
        <w:rPr>
          <w:rFonts w:asciiTheme="majorHAnsi" w:hAnsiTheme="majorHAnsi"/>
          <w:sz w:val="20"/>
          <w:szCs w:val="20"/>
          <w:lang w:val="es-ES"/>
        </w:rPr>
        <w:t xml:space="preserve">eñala que no se le permitió contar con la asesoría de un abogado de su elección en las diligencias policiales vulnerando sus garantías judiciales. Manifiesta que todos los hechos </w:t>
      </w:r>
      <w:r w:rsidR="0092332F" w:rsidRPr="00B47D5C">
        <w:rPr>
          <w:rFonts w:asciiTheme="majorHAnsi" w:hAnsiTheme="majorHAnsi"/>
          <w:sz w:val="20"/>
          <w:szCs w:val="20"/>
          <w:lang w:val="es-ES"/>
        </w:rPr>
        <w:t>de violaciones</w:t>
      </w:r>
      <w:r w:rsidR="00991337">
        <w:rPr>
          <w:rFonts w:asciiTheme="majorHAnsi" w:hAnsiTheme="majorHAnsi"/>
          <w:sz w:val="20"/>
          <w:szCs w:val="20"/>
          <w:lang w:val="es-ES"/>
        </w:rPr>
        <w:t xml:space="preserve"> cometidos</w:t>
      </w:r>
      <w:r w:rsidR="0092332F" w:rsidRPr="00B47D5C">
        <w:rPr>
          <w:rFonts w:asciiTheme="majorHAnsi" w:hAnsiTheme="majorHAnsi"/>
          <w:sz w:val="20"/>
          <w:szCs w:val="20"/>
          <w:lang w:val="es-ES"/>
        </w:rPr>
        <w:t xml:space="preserve"> contra él, </w:t>
      </w:r>
      <w:r w:rsidR="008841F9" w:rsidRPr="00B47D5C">
        <w:rPr>
          <w:rFonts w:asciiTheme="majorHAnsi" w:hAnsiTheme="majorHAnsi"/>
          <w:sz w:val="20"/>
          <w:szCs w:val="20"/>
          <w:lang w:val="es-ES"/>
        </w:rPr>
        <w:t xml:space="preserve">su hija </w:t>
      </w:r>
      <w:r w:rsidR="0092332F" w:rsidRPr="00B47D5C">
        <w:rPr>
          <w:rFonts w:asciiTheme="majorHAnsi" w:hAnsiTheme="majorHAnsi"/>
          <w:sz w:val="20"/>
          <w:szCs w:val="20"/>
          <w:lang w:val="es-ES"/>
        </w:rPr>
        <w:t>y</w:t>
      </w:r>
      <w:r w:rsidR="008841F9" w:rsidRPr="00B47D5C">
        <w:rPr>
          <w:rFonts w:asciiTheme="majorHAnsi" w:hAnsiTheme="majorHAnsi"/>
          <w:sz w:val="20"/>
          <w:szCs w:val="20"/>
          <w:lang w:val="es-ES"/>
        </w:rPr>
        <w:t xml:space="preserve"> su</w:t>
      </w:r>
      <w:r w:rsidR="0092332F" w:rsidRPr="00B47D5C">
        <w:rPr>
          <w:rFonts w:asciiTheme="majorHAnsi" w:hAnsiTheme="majorHAnsi"/>
          <w:sz w:val="20"/>
          <w:szCs w:val="20"/>
          <w:lang w:val="es-ES"/>
        </w:rPr>
        <w:t xml:space="preserve"> </w:t>
      </w:r>
      <w:r w:rsidR="00FC6093">
        <w:rPr>
          <w:rFonts w:asciiTheme="majorHAnsi" w:hAnsiTheme="majorHAnsi"/>
          <w:sz w:val="20"/>
          <w:szCs w:val="20"/>
          <w:lang w:val="es-ES"/>
        </w:rPr>
        <w:t>pareja</w:t>
      </w:r>
      <w:r w:rsidR="00991337">
        <w:rPr>
          <w:rFonts w:asciiTheme="majorHAnsi" w:hAnsiTheme="majorHAnsi"/>
          <w:sz w:val="20"/>
          <w:szCs w:val="20"/>
          <w:lang w:val="es-ES"/>
        </w:rPr>
        <w:t xml:space="preserve"> fueron denunciados ante la Cruz Roja Internacional, la Defensoría del Pueblo</w:t>
      </w:r>
      <w:r w:rsidR="00EB1809">
        <w:rPr>
          <w:rFonts w:asciiTheme="majorHAnsi" w:hAnsiTheme="majorHAnsi"/>
          <w:sz w:val="20"/>
          <w:szCs w:val="20"/>
          <w:lang w:val="es-ES"/>
        </w:rPr>
        <w:t xml:space="preserve"> el </w:t>
      </w:r>
      <w:r w:rsidR="00C7256B">
        <w:rPr>
          <w:rFonts w:asciiTheme="majorHAnsi" w:hAnsiTheme="majorHAnsi"/>
          <w:sz w:val="20"/>
          <w:szCs w:val="20"/>
          <w:lang w:val="es-ES"/>
        </w:rPr>
        <w:t>8 de septiembre de 2004</w:t>
      </w:r>
      <w:r w:rsidR="00991337">
        <w:rPr>
          <w:rFonts w:asciiTheme="majorHAnsi" w:hAnsiTheme="majorHAnsi"/>
          <w:sz w:val="20"/>
          <w:szCs w:val="20"/>
          <w:lang w:val="es-ES"/>
        </w:rPr>
        <w:t>, la C</w:t>
      </w:r>
      <w:r w:rsidR="0092332F" w:rsidRPr="00B47D5C">
        <w:rPr>
          <w:rFonts w:asciiTheme="majorHAnsi" w:hAnsiTheme="majorHAnsi"/>
          <w:sz w:val="20"/>
          <w:szCs w:val="20"/>
          <w:lang w:val="es-ES"/>
        </w:rPr>
        <w:t>omisión de Derechos Humanos d</w:t>
      </w:r>
      <w:r w:rsidR="00991337">
        <w:rPr>
          <w:rFonts w:asciiTheme="majorHAnsi" w:hAnsiTheme="majorHAnsi"/>
          <w:sz w:val="20"/>
          <w:szCs w:val="20"/>
          <w:lang w:val="es-ES"/>
        </w:rPr>
        <w:t>el Congreso Nacional</w:t>
      </w:r>
      <w:r w:rsidR="00EB1809">
        <w:rPr>
          <w:rFonts w:asciiTheme="majorHAnsi" w:hAnsiTheme="majorHAnsi"/>
          <w:sz w:val="20"/>
          <w:szCs w:val="20"/>
          <w:lang w:val="es-ES"/>
        </w:rPr>
        <w:t xml:space="preserve"> el 20 de agosto de 2004</w:t>
      </w:r>
      <w:r w:rsidR="00991337">
        <w:rPr>
          <w:rFonts w:asciiTheme="majorHAnsi" w:hAnsiTheme="majorHAnsi"/>
          <w:sz w:val="20"/>
          <w:szCs w:val="20"/>
          <w:lang w:val="es-ES"/>
        </w:rPr>
        <w:t>, así como a la F</w:t>
      </w:r>
      <w:r w:rsidR="0092332F" w:rsidRPr="00B47D5C">
        <w:rPr>
          <w:rFonts w:asciiTheme="majorHAnsi" w:hAnsiTheme="majorHAnsi"/>
          <w:sz w:val="20"/>
          <w:szCs w:val="20"/>
          <w:lang w:val="es-ES"/>
        </w:rPr>
        <w:t>iscalía y</w:t>
      </w:r>
      <w:r w:rsidR="00991337">
        <w:rPr>
          <w:rFonts w:asciiTheme="majorHAnsi" w:hAnsiTheme="majorHAnsi"/>
          <w:sz w:val="20"/>
          <w:szCs w:val="20"/>
          <w:lang w:val="es-ES"/>
        </w:rPr>
        <w:t xml:space="preserve"> a las autoridades que conocieron </w:t>
      </w:r>
      <w:r w:rsidR="0092332F" w:rsidRPr="00B47D5C">
        <w:rPr>
          <w:rFonts w:asciiTheme="majorHAnsi" w:hAnsiTheme="majorHAnsi"/>
          <w:sz w:val="20"/>
          <w:szCs w:val="20"/>
          <w:lang w:val="es-ES"/>
        </w:rPr>
        <w:t>el juicio oral</w:t>
      </w:r>
      <w:r w:rsidR="00462B4F">
        <w:rPr>
          <w:rFonts w:asciiTheme="majorHAnsi" w:hAnsiTheme="majorHAnsi"/>
          <w:sz w:val="20"/>
          <w:szCs w:val="20"/>
          <w:lang w:val="es-ES"/>
        </w:rPr>
        <w:t xml:space="preserve"> mediante diferentes escritos</w:t>
      </w:r>
      <w:r w:rsidR="0092332F" w:rsidRPr="00B47D5C">
        <w:rPr>
          <w:rFonts w:asciiTheme="majorHAnsi" w:hAnsiTheme="majorHAnsi"/>
          <w:sz w:val="20"/>
          <w:szCs w:val="20"/>
          <w:lang w:val="es-ES"/>
        </w:rPr>
        <w:t xml:space="preserve">. </w:t>
      </w:r>
      <w:r w:rsidR="00064219">
        <w:rPr>
          <w:rFonts w:asciiTheme="majorHAnsi" w:hAnsiTheme="majorHAnsi"/>
          <w:sz w:val="20"/>
          <w:szCs w:val="20"/>
          <w:lang w:val="es-ES"/>
        </w:rPr>
        <w:t>Además,</w:t>
      </w:r>
      <w:r w:rsidR="00EB1809">
        <w:rPr>
          <w:rFonts w:asciiTheme="majorHAnsi" w:hAnsiTheme="majorHAnsi"/>
          <w:sz w:val="20"/>
          <w:szCs w:val="20"/>
          <w:lang w:val="es-ES"/>
        </w:rPr>
        <w:t xml:space="preserve"> especifica que las torturas físicas </w:t>
      </w:r>
      <w:r w:rsidR="00C251F8">
        <w:rPr>
          <w:rFonts w:asciiTheme="majorHAnsi" w:hAnsiTheme="majorHAnsi"/>
          <w:sz w:val="20"/>
          <w:szCs w:val="20"/>
          <w:lang w:val="es-ES"/>
        </w:rPr>
        <w:t>constan en los exámenes médicos realizados por la DIRCOTE, en las actas del juicio oral y en la historia clínica del centro de salud del establecimiento penitenciario de Chorrillos.</w:t>
      </w:r>
    </w:p>
    <w:p w14:paraId="55E3FC18" w14:textId="2B1BC495" w:rsidR="002D1211" w:rsidRDefault="00F86923"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 xml:space="preserve">Refiere que la señora </w:t>
      </w:r>
      <w:proofErr w:type="spellStart"/>
      <w:r>
        <w:rPr>
          <w:rFonts w:asciiTheme="majorHAnsi" w:hAnsiTheme="majorHAnsi"/>
          <w:sz w:val="20"/>
          <w:szCs w:val="20"/>
          <w:lang w:val="es-ES"/>
        </w:rPr>
        <w:t>Barrueta</w:t>
      </w:r>
      <w:proofErr w:type="spellEnd"/>
      <w:r>
        <w:rPr>
          <w:rFonts w:asciiTheme="majorHAnsi" w:hAnsiTheme="majorHAnsi"/>
          <w:sz w:val="20"/>
          <w:szCs w:val="20"/>
          <w:lang w:val="es-ES"/>
        </w:rPr>
        <w:t xml:space="preserve"> fue c</w:t>
      </w:r>
      <w:r w:rsidR="00991337">
        <w:rPr>
          <w:rFonts w:asciiTheme="majorHAnsi" w:hAnsiTheme="majorHAnsi"/>
          <w:sz w:val="20"/>
          <w:szCs w:val="20"/>
          <w:lang w:val="es-ES"/>
        </w:rPr>
        <w:t>ondenada por el delito de terrorismo en agravio del Estado, e internada</w:t>
      </w:r>
      <w:r>
        <w:rPr>
          <w:rFonts w:asciiTheme="majorHAnsi" w:hAnsiTheme="majorHAnsi"/>
          <w:sz w:val="20"/>
          <w:szCs w:val="20"/>
          <w:lang w:val="es-ES"/>
        </w:rPr>
        <w:t xml:space="preserve"> en el Penal A</w:t>
      </w:r>
      <w:r w:rsidR="00991337">
        <w:rPr>
          <w:rFonts w:asciiTheme="majorHAnsi" w:hAnsiTheme="majorHAnsi"/>
          <w:sz w:val="20"/>
          <w:szCs w:val="20"/>
          <w:lang w:val="es-ES"/>
        </w:rPr>
        <w:t>nexo Mujeres-Chorrillos</w:t>
      </w:r>
      <w:r>
        <w:rPr>
          <w:rFonts w:asciiTheme="majorHAnsi" w:hAnsiTheme="majorHAnsi"/>
          <w:sz w:val="20"/>
          <w:szCs w:val="20"/>
          <w:lang w:val="es-ES"/>
        </w:rPr>
        <w:t>. Alega que el Segundo J</w:t>
      </w:r>
      <w:r w:rsidR="002D1211" w:rsidRPr="00B47D5C">
        <w:rPr>
          <w:rFonts w:asciiTheme="majorHAnsi" w:hAnsiTheme="majorHAnsi"/>
          <w:sz w:val="20"/>
          <w:szCs w:val="20"/>
          <w:lang w:val="es-ES"/>
        </w:rPr>
        <w:t xml:space="preserve">uzgado </w:t>
      </w:r>
      <w:r>
        <w:rPr>
          <w:rFonts w:asciiTheme="majorHAnsi" w:hAnsiTheme="majorHAnsi"/>
          <w:sz w:val="20"/>
          <w:szCs w:val="20"/>
          <w:lang w:val="es-ES"/>
        </w:rPr>
        <w:t>Especializado en lo Penal de T</w:t>
      </w:r>
      <w:r w:rsidR="002D1211" w:rsidRPr="00B47D5C">
        <w:rPr>
          <w:rFonts w:asciiTheme="majorHAnsi" w:hAnsiTheme="majorHAnsi"/>
          <w:sz w:val="20"/>
          <w:szCs w:val="20"/>
          <w:lang w:val="es-ES"/>
        </w:rPr>
        <w:t xml:space="preserve">errorismo </w:t>
      </w:r>
      <w:r>
        <w:rPr>
          <w:rFonts w:asciiTheme="majorHAnsi" w:hAnsiTheme="majorHAnsi"/>
          <w:sz w:val="20"/>
          <w:szCs w:val="20"/>
          <w:lang w:val="es-ES"/>
        </w:rPr>
        <w:t>declaró</w:t>
      </w:r>
      <w:r w:rsidR="002D1211" w:rsidRPr="00B47D5C">
        <w:rPr>
          <w:rFonts w:asciiTheme="majorHAnsi" w:hAnsiTheme="majorHAnsi"/>
          <w:sz w:val="20"/>
          <w:szCs w:val="20"/>
          <w:lang w:val="es-ES"/>
        </w:rPr>
        <w:t xml:space="preserve"> su absolución con fundamento en el art</w:t>
      </w:r>
      <w:r>
        <w:rPr>
          <w:rFonts w:asciiTheme="majorHAnsi" w:hAnsiTheme="majorHAnsi"/>
          <w:sz w:val="20"/>
          <w:szCs w:val="20"/>
          <w:lang w:val="es-ES"/>
        </w:rPr>
        <w:t>ículo</w:t>
      </w:r>
      <w:r w:rsidR="002D1211" w:rsidRPr="00B47D5C">
        <w:rPr>
          <w:rFonts w:asciiTheme="majorHAnsi" w:hAnsiTheme="majorHAnsi"/>
          <w:sz w:val="20"/>
          <w:szCs w:val="20"/>
          <w:lang w:val="es-ES"/>
        </w:rPr>
        <w:t xml:space="preserve"> 4 del D</w:t>
      </w:r>
      <w:r>
        <w:rPr>
          <w:rFonts w:asciiTheme="majorHAnsi" w:hAnsiTheme="majorHAnsi"/>
          <w:sz w:val="20"/>
          <w:szCs w:val="20"/>
          <w:lang w:val="es-ES"/>
        </w:rPr>
        <w:t xml:space="preserve">ecreto </w:t>
      </w:r>
      <w:r w:rsidR="002D1211" w:rsidRPr="00B47D5C">
        <w:rPr>
          <w:rFonts w:asciiTheme="majorHAnsi" w:hAnsiTheme="majorHAnsi"/>
          <w:sz w:val="20"/>
          <w:szCs w:val="20"/>
          <w:lang w:val="es-ES"/>
        </w:rPr>
        <w:t>L</w:t>
      </w:r>
      <w:r>
        <w:rPr>
          <w:rFonts w:asciiTheme="majorHAnsi" w:hAnsiTheme="majorHAnsi"/>
          <w:sz w:val="20"/>
          <w:szCs w:val="20"/>
          <w:lang w:val="es-ES"/>
        </w:rPr>
        <w:t>ey</w:t>
      </w:r>
      <w:r w:rsidR="002D1211" w:rsidRPr="00B47D5C">
        <w:rPr>
          <w:rFonts w:asciiTheme="majorHAnsi" w:hAnsiTheme="majorHAnsi"/>
          <w:sz w:val="20"/>
          <w:szCs w:val="20"/>
          <w:lang w:val="es-ES"/>
        </w:rPr>
        <w:t xml:space="preserve"> 25475</w:t>
      </w:r>
      <w:r>
        <w:rPr>
          <w:rFonts w:asciiTheme="majorHAnsi" w:hAnsiTheme="majorHAnsi"/>
          <w:sz w:val="20"/>
          <w:szCs w:val="20"/>
          <w:lang w:val="es-ES"/>
        </w:rPr>
        <w:t>. S</w:t>
      </w:r>
      <w:r w:rsidR="002D1211" w:rsidRPr="00B47D5C">
        <w:rPr>
          <w:rFonts w:asciiTheme="majorHAnsi" w:hAnsiTheme="majorHAnsi"/>
          <w:sz w:val="20"/>
          <w:szCs w:val="20"/>
          <w:lang w:val="es-ES"/>
        </w:rPr>
        <w:t xml:space="preserve">eñala que esa sentencia </w:t>
      </w:r>
      <w:r w:rsidR="00B47D5C" w:rsidRPr="00B47D5C">
        <w:rPr>
          <w:rFonts w:asciiTheme="majorHAnsi" w:hAnsiTheme="majorHAnsi"/>
          <w:sz w:val="20"/>
          <w:szCs w:val="20"/>
          <w:lang w:val="es-ES"/>
        </w:rPr>
        <w:t xml:space="preserve">fue ratificada por la Corte </w:t>
      </w:r>
      <w:r>
        <w:rPr>
          <w:rFonts w:asciiTheme="majorHAnsi" w:hAnsiTheme="majorHAnsi"/>
          <w:sz w:val="20"/>
          <w:szCs w:val="20"/>
          <w:lang w:val="es-ES"/>
        </w:rPr>
        <w:t>S</w:t>
      </w:r>
      <w:r w:rsidR="00B47D5C" w:rsidRPr="00B47D5C">
        <w:rPr>
          <w:rFonts w:asciiTheme="majorHAnsi" w:hAnsiTheme="majorHAnsi"/>
          <w:sz w:val="20"/>
          <w:szCs w:val="20"/>
          <w:lang w:val="es-ES"/>
        </w:rPr>
        <w:t>uprema de Ju</w:t>
      </w:r>
      <w:r w:rsidR="00C251F8">
        <w:rPr>
          <w:rFonts w:asciiTheme="majorHAnsi" w:hAnsiTheme="majorHAnsi"/>
          <w:sz w:val="20"/>
          <w:szCs w:val="20"/>
          <w:lang w:val="es-ES"/>
        </w:rPr>
        <w:t xml:space="preserve">sticia el 6 de octubre de 2006 </w:t>
      </w:r>
      <w:r w:rsidR="00B47D5C" w:rsidRPr="00B47D5C">
        <w:rPr>
          <w:rFonts w:asciiTheme="majorHAnsi" w:hAnsiTheme="majorHAnsi"/>
          <w:sz w:val="20"/>
          <w:szCs w:val="20"/>
          <w:lang w:val="es-ES"/>
        </w:rPr>
        <w:t xml:space="preserve">y por la </w:t>
      </w:r>
      <w:r>
        <w:rPr>
          <w:rFonts w:asciiTheme="majorHAnsi" w:hAnsiTheme="majorHAnsi"/>
          <w:sz w:val="20"/>
          <w:szCs w:val="20"/>
          <w:lang w:val="es-ES"/>
        </w:rPr>
        <w:t>Sala P</w:t>
      </w:r>
      <w:r w:rsidR="00B47D5C" w:rsidRPr="00B47D5C">
        <w:rPr>
          <w:rFonts w:asciiTheme="majorHAnsi" w:hAnsiTheme="majorHAnsi"/>
          <w:sz w:val="20"/>
          <w:szCs w:val="20"/>
          <w:lang w:val="es-ES"/>
        </w:rPr>
        <w:t>e</w:t>
      </w:r>
      <w:r>
        <w:rPr>
          <w:rFonts w:asciiTheme="majorHAnsi" w:hAnsiTheme="majorHAnsi"/>
          <w:sz w:val="20"/>
          <w:szCs w:val="20"/>
          <w:lang w:val="es-ES"/>
        </w:rPr>
        <w:t>nal el 26 de diciembre de 2006.</w:t>
      </w:r>
      <w:r w:rsidR="00785D77">
        <w:rPr>
          <w:rFonts w:asciiTheme="majorHAnsi" w:hAnsiTheme="majorHAnsi"/>
          <w:sz w:val="20"/>
          <w:szCs w:val="20"/>
          <w:lang w:val="es-ES"/>
        </w:rPr>
        <w:t xml:space="preserve"> Argumenta que estuvo encarcelada 2 años y 4 meses por un delito que no cometió.</w:t>
      </w:r>
    </w:p>
    <w:p w14:paraId="5D899A80" w14:textId="7C62789D" w:rsidR="00B47D5C" w:rsidRPr="009C1741" w:rsidRDefault="00054E3A"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Por su parte, m</w:t>
      </w:r>
      <w:r w:rsidR="00B47D5C">
        <w:rPr>
          <w:rFonts w:asciiTheme="majorHAnsi" w:hAnsiTheme="majorHAnsi"/>
          <w:sz w:val="20"/>
          <w:szCs w:val="20"/>
          <w:lang w:val="es-ES"/>
        </w:rPr>
        <w:t xml:space="preserve">anifiesta que </w:t>
      </w:r>
      <w:r>
        <w:rPr>
          <w:rFonts w:asciiTheme="majorHAnsi" w:hAnsiTheme="majorHAnsi"/>
          <w:sz w:val="20"/>
          <w:szCs w:val="20"/>
          <w:lang w:val="es-ES"/>
        </w:rPr>
        <w:t xml:space="preserve">el señor Cerón Cardozo </w:t>
      </w:r>
      <w:r w:rsidR="00A22F64">
        <w:rPr>
          <w:rFonts w:asciiTheme="majorHAnsi" w:hAnsiTheme="majorHAnsi"/>
          <w:sz w:val="20"/>
          <w:szCs w:val="20"/>
          <w:lang w:val="es-ES"/>
        </w:rPr>
        <w:t xml:space="preserve">fue recluido en el penal </w:t>
      </w:r>
      <w:r w:rsidR="004C6C8E">
        <w:rPr>
          <w:rFonts w:asciiTheme="majorHAnsi" w:hAnsiTheme="majorHAnsi"/>
          <w:sz w:val="20"/>
          <w:szCs w:val="20"/>
          <w:lang w:val="es-ES"/>
        </w:rPr>
        <w:t xml:space="preserve">Miguel Castro </w:t>
      </w:r>
      <w:proofErr w:type="spellStart"/>
      <w:r w:rsidR="004C6C8E">
        <w:rPr>
          <w:rFonts w:asciiTheme="majorHAnsi" w:hAnsiTheme="majorHAnsi"/>
          <w:sz w:val="20"/>
          <w:szCs w:val="20"/>
          <w:lang w:val="es-ES"/>
        </w:rPr>
        <w:t>Castro</w:t>
      </w:r>
      <w:proofErr w:type="spellEnd"/>
      <w:r w:rsidR="004C6C8E">
        <w:rPr>
          <w:rFonts w:asciiTheme="majorHAnsi" w:hAnsiTheme="majorHAnsi"/>
          <w:sz w:val="20"/>
          <w:szCs w:val="20"/>
          <w:lang w:val="es-ES"/>
        </w:rPr>
        <w:t>, y que</w:t>
      </w:r>
      <w:r w:rsidR="00A22F64">
        <w:rPr>
          <w:rFonts w:asciiTheme="majorHAnsi" w:hAnsiTheme="majorHAnsi"/>
          <w:sz w:val="20"/>
          <w:szCs w:val="20"/>
          <w:lang w:val="es-ES"/>
        </w:rPr>
        <w:t xml:space="preserve"> </w:t>
      </w:r>
      <w:r w:rsidR="004C6C8E">
        <w:rPr>
          <w:rFonts w:asciiTheme="majorHAnsi" w:hAnsiTheme="majorHAnsi"/>
          <w:sz w:val="20"/>
          <w:szCs w:val="20"/>
          <w:lang w:val="es-ES"/>
        </w:rPr>
        <w:t xml:space="preserve">ilegalmente le identificaron con </w:t>
      </w:r>
      <w:r w:rsidR="00A22F64">
        <w:rPr>
          <w:rFonts w:asciiTheme="majorHAnsi" w:hAnsiTheme="majorHAnsi"/>
          <w:sz w:val="20"/>
          <w:szCs w:val="20"/>
          <w:lang w:val="es-ES"/>
        </w:rPr>
        <w:t>varios nombres con la intención de abrirle 13 proceso</w:t>
      </w:r>
      <w:r w:rsidR="00265D4D">
        <w:rPr>
          <w:rFonts w:asciiTheme="majorHAnsi" w:hAnsiTheme="majorHAnsi"/>
          <w:sz w:val="20"/>
          <w:szCs w:val="20"/>
          <w:lang w:val="es-ES"/>
        </w:rPr>
        <w:t>s</w:t>
      </w:r>
      <w:r w:rsidR="00A22F64">
        <w:rPr>
          <w:rFonts w:asciiTheme="majorHAnsi" w:hAnsiTheme="majorHAnsi"/>
          <w:sz w:val="20"/>
          <w:szCs w:val="20"/>
          <w:lang w:val="es-ES"/>
        </w:rPr>
        <w:t xml:space="preserve"> judiciales,</w:t>
      </w:r>
      <w:r w:rsidR="004C6C8E">
        <w:rPr>
          <w:rFonts w:asciiTheme="majorHAnsi" w:hAnsiTheme="majorHAnsi"/>
          <w:sz w:val="20"/>
          <w:szCs w:val="20"/>
          <w:lang w:val="es-ES"/>
        </w:rPr>
        <w:t xml:space="preserve"> los cuales </w:t>
      </w:r>
      <w:r w:rsidR="00265D4D">
        <w:rPr>
          <w:rFonts w:asciiTheme="majorHAnsi" w:hAnsiTheme="majorHAnsi"/>
          <w:sz w:val="20"/>
          <w:szCs w:val="20"/>
          <w:lang w:val="es-ES"/>
        </w:rPr>
        <w:t xml:space="preserve">fueron acumulados </w:t>
      </w:r>
      <w:r w:rsidR="00A22F64">
        <w:rPr>
          <w:rFonts w:asciiTheme="majorHAnsi" w:hAnsiTheme="majorHAnsi"/>
          <w:sz w:val="20"/>
          <w:szCs w:val="20"/>
          <w:lang w:val="es-ES"/>
        </w:rPr>
        <w:t>por la Sala Penal Nacional</w:t>
      </w:r>
      <w:r w:rsidR="004C6C8E">
        <w:rPr>
          <w:rFonts w:asciiTheme="majorHAnsi" w:hAnsiTheme="majorHAnsi"/>
          <w:sz w:val="20"/>
          <w:szCs w:val="20"/>
          <w:lang w:val="es-ES"/>
        </w:rPr>
        <w:t>. Señala que posteriormente fue excluido de</w:t>
      </w:r>
      <w:r>
        <w:rPr>
          <w:rFonts w:asciiTheme="majorHAnsi" w:hAnsiTheme="majorHAnsi"/>
          <w:sz w:val="20"/>
          <w:szCs w:val="20"/>
          <w:lang w:val="es-ES"/>
        </w:rPr>
        <w:t xml:space="preserve"> dichos</w:t>
      </w:r>
      <w:r w:rsidR="004C6C8E">
        <w:rPr>
          <w:rFonts w:asciiTheme="majorHAnsi" w:hAnsiTheme="majorHAnsi"/>
          <w:sz w:val="20"/>
          <w:szCs w:val="20"/>
          <w:lang w:val="es-ES"/>
        </w:rPr>
        <w:t xml:space="preserve"> caso</w:t>
      </w:r>
      <w:r>
        <w:rPr>
          <w:rFonts w:asciiTheme="majorHAnsi" w:hAnsiTheme="majorHAnsi"/>
          <w:sz w:val="20"/>
          <w:szCs w:val="20"/>
          <w:lang w:val="es-ES"/>
        </w:rPr>
        <w:t>s</w:t>
      </w:r>
      <w:r w:rsidR="00A22F64">
        <w:rPr>
          <w:rFonts w:asciiTheme="majorHAnsi" w:hAnsiTheme="majorHAnsi"/>
          <w:sz w:val="20"/>
          <w:szCs w:val="20"/>
          <w:lang w:val="es-ES"/>
        </w:rPr>
        <w:t xml:space="preserve"> al comprobarse que eran personas distintas. </w:t>
      </w:r>
      <w:r w:rsidR="00064219">
        <w:rPr>
          <w:rFonts w:asciiTheme="majorHAnsi" w:hAnsiTheme="majorHAnsi"/>
          <w:sz w:val="20"/>
          <w:szCs w:val="20"/>
          <w:lang w:val="es-ES"/>
        </w:rPr>
        <w:t>Alega,</w:t>
      </w:r>
      <w:r w:rsidR="00102DF3">
        <w:rPr>
          <w:rFonts w:asciiTheme="majorHAnsi" w:hAnsiTheme="majorHAnsi"/>
          <w:sz w:val="20"/>
          <w:szCs w:val="20"/>
          <w:lang w:val="es-ES"/>
        </w:rPr>
        <w:t xml:space="preserve"> no obstante, </w:t>
      </w:r>
      <w:r w:rsidR="00F44B1B">
        <w:rPr>
          <w:rFonts w:asciiTheme="majorHAnsi" w:hAnsiTheme="majorHAnsi"/>
          <w:sz w:val="20"/>
          <w:szCs w:val="20"/>
          <w:lang w:val="es-ES"/>
        </w:rPr>
        <w:t>qu</w:t>
      </w:r>
      <w:r w:rsidR="00102DF3">
        <w:rPr>
          <w:rFonts w:asciiTheme="majorHAnsi" w:hAnsiTheme="majorHAnsi"/>
          <w:sz w:val="20"/>
          <w:szCs w:val="20"/>
          <w:lang w:val="es-ES"/>
        </w:rPr>
        <w:t>e fue imputado como responsable del mando político y militar del Sendero Luminoso,</w:t>
      </w:r>
      <w:r w:rsidR="00021970">
        <w:rPr>
          <w:rFonts w:asciiTheme="majorHAnsi" w:hAnsiTheme="majorHAnsi"/>
          <w:sz w:val="20"/>
          <w:szCs w:val="20"/>
          <w:lang w:val="es-ES"/>
        </w:rPr>
        <w:t xml:space="preserve"> y que </w:t>
      </w:r>
      <w:r w:rsidR="00F44B1B">
        <w:rPr>
          <w:rFonts w:asciiTheme="majorHAnsi" w:hAnsiTheme="majorHAnsi"/>
          <w:sz w:val="20"/>
          <w:szCs w:val="20"/>
          <w:lang w:val="es-ES"/>
        </w:rPr>
        <w:t xml:space="preserve">el 19 de </w:t>
      </w:r>
      <w:r w:rsidR="00102DF3">
        <w:rPr>
          <w:rFonts w:asciiTheme="majorHAnsi" w:hAnsiTheme="majorHAnsi"/>
          <w:sz w:val="20"/>
          <w:szCs w:val="20"/>
          <w:lang w:val="es-ES"/>
        </w:rPr>
        <w:t>n</w:t>
      </w:r>
      <w:r w:rsidR="00F44B1B">
        <w:rPr>
          <w:rFonts w:asciiTheme="majorHAnsi" w:hAnsiTheme="majorHAnsi"/>
          <w:sz w:val="20"/>
          <w:szCs w:val="20"/>
          <w:lang w:val="es-ES"/>
        </w:rPr>
        <w:t xml:space="preserve">oviembre de 2004 </w:t>
      </w:r>
      <w:r>
        <w:rPr>
          <w:rFonts w:asciiTheme="majorHAnsi" w:hAnsiTheme="majorHAnsi"/>
          <w:sz w:val="20"/>
          <w:szCs w:val="20"/>
          <w:lang w:val="es-ES"/>
        </w:rPr>
        <w:t>la P</w:t>
      </w:r>
      <w:r w:rsidR="0037449F">
        <w:rPr>
          <w:rFonts w:asciiTheme="majorHAnsi" w:hAnsiTheme="majorHAnsi"/>
          <w:sz w:val="20"/>
          <w:szCs w:val="20"/>
          <w:lang w:val="es-ES"/>
        </w:rPr>
        <w:t>rimera Sala Penal de Huánuco, lo sentenció</w:t>
      </w:r>
      <w:r w:rsidR="008413EA">
        <w:rPr>
          <w:rFonts w:asciiTheme="majorHAnsi" w:hAnsiTheme="majorHAnsi"/>
          <w:sz w:val="20"/>
          <w:szCs w:val="20"/>
          <w:lang w:val="es-ES"/>
        </w:rPr>
        <w:t xml:space="preserve"> a 15</w:t>
      </w:r>
      <w:r w:rsidR="00F44B1B">
        <w:rPr>
          <w:rFonts w:asciiTheme="majorHAnsi" w:hAnsiTheme="majorHAnsi"/>
          <w:sz w:val="20"/>
          <w:szCs w:val="20"/>
          <w:lang w:val="es-ES"/>
        </w:rPr>
        <w:t xml:space="preserve"> años de pena privativa de libertad por</w:t>
      </w:r>
      <w:r w:rsidR="0037449F">
        <w:rPr>
          <w:rFonts w:asciiTheme="majorHAnsi" w:hAnsiTheme="majorHAnsi"/>
          <w:sz w:val="20"/>
          <w:szCs w:val="20"/>
          <w:lang w:val="es-ES"/>
        </w:rPr>
        <w:t xml:space="preserve"> el delito de terrorismo</w:t>
      </w:r>
      <w:r w:rsidR="00102DF3">
        <w:rPr>
          <w:rFonts w:asciiTheme="majorHAnsi" w:hAnsiTheme="majorHAnsi"/>
          <w:sz w:val="20"/>
          <w:szCs w:val="20"/>
          <w:lang w:val="es-ES"/>
        </w:rPr>
        <w:t>.</w:t>
      </w:r>
      <w:r w:rsidR="00F44B1B">
        <w:rPr>
          <w:rFonts w:asciiTheme="majorHAnsi" w:hAnsiTheme="majorHAnsi"/>
          <w:sz w:val="20"/>
          <w:szCs w:val="20"/>
          <w:lang w:val="es-ES"/>
        </w:rPr>
        <w:t xml:space="preserve"> </w:t>
      </w:r>
      <w:r w:rsidR="00102DF3">
        <w:rPr>
          <w:rFonts w:asciiTheme="majorHAnsi" w:hAnsiTheme="majorHAnsi"/>
          <w:sz w:val="20"/>
          <w:szCs w:val="20"/>
          <w:lang w:val="es-ES"/>
        </w:rPr>
        <w:t xml:space="preserve">Refiere </w:t>
      </w:r>
      <w:r w:rsidR="00064219">
        <w:rPr>
          <w:rFonts w:asciiTheme="majorHAnsi" w:hAnsiTheme="majorHAnsi"/>
          <w:sz w:val="20"/>
          <w:szCs w:val="20"/>
          <w:lang w:val="es-ES"/>
        </w:rPr>
        <w:t>que,</w:t>
      </w:r>
      <w:r w:rsidR="00102DF3">
        <w:rPr>
          <w:rFonts w:asciiTheme="majorHAnsi" w:hAnsiTheme="majorHAnsi"/>
          <w:sz w:val="20"/>
          <w:szCs w:val="20"/>
          <w:lang w:val="es-ES"/>
        </w:rPr>
        <w:t xml:space="preserve"> </w:t>
      </w:r>
      <w:r w:rsidR="005C4B1E">
        <w:rPr>
          <w:rFonts w:asciiTheme="majorHAnsi" w:hAnsiTheme="majorHAnsi"/>
          <w:sz w:val="20"/>
          <w:szCs w:val="20"/>
          <w:lang w:val="es-ES"/>
        </w:rPr>
        <w:t xml:space="preserve">bajo el fundamento de ser autor mediato de las diferentes acciones del movimiento terrorista, </w:t>
      </w:r>
      <w:r w:rsidR="00102DF3">
        <w:rPr>
          <w:rFonts w:asciiTheme="majorHAnsi" w:hAnsiTheme="majorHAnsi"/>
          <w:sz w:val="20"/>
          <w:szCs w:val="20"/>
          <w:lang w:val="es-ES"/>
        </w:rPr>
        <w:t>el fallo fue confirmado</w:t>
      </w:r>
      <w:r w:rsidR="00F44B1B">
        <w:rPr>
          <w:rFonts w:asciiTheme="majorHAnsi" w:hAnsiTheme="majorHAnsi"/>
          <w:sz w:val="20"/>
          <w:szCs w:val="20"/>
          <w:lang w:val="es-ES"/>
        </w:rPr>
        <w:t xml:space="preserve"> por la Corte Suprema de Justicia el</w:t>
      </w:r>
      <w:r w:rsidR="00BD5BCD">
        <w:rPr>
          <w:rFonts w:asciiTheme="majorHAnsi" w:hAnsiTheme="majorHAnsi"/>
          <w:sz w:val="20"/>
          <w:szCs w:val="20"/>
          <w:lang w:val="es-ES"/>
        </w:rPr>
        <w:t xml:space="preserve"> 10 de mayo de 2006 y</w:t>
      </w:r>
      <w:r w:rsidR="005C4B1E">
        <w:rPr>
          <w:rFonts w:asciiTheme="majorHAnsi" w:hAnsiTheme="majorHAnsi"/>
          <w:sz w:val="20"/>
          <w:szCs w:val="20"/>
          <w:lang w:val="es-ES"/>
        </w:rPr>
        <w:t xml:space="preserve"> le fue</w:t>
      </w:r>
      <w:r w:rsidR="00BD5BCD">
        <w:rPr>
          <w:rFonts w:asciiTheme="majorHAnsi" w:hAnsiTheme="majorHAnsi"/>
          <w:sz w:val="20"/>
          <w:szCs w:val="20"/>
          <w:lang w:val="es-ES"/>
        </w:rPr>
        <w:t xml:space="preserve"> notificado</w:t>
      </w:r>
      <w:r w:rsidR="00F44B1B">
        <w:rPr>
          <w:rFonts w:asciiTheme="majorHAnsi" w:hAnsiTheme="majorHAnsi"/>
          <w:sz w:val="20"/>
          <w:szCs w:val="20"/>
          <w:lang w:val="es-ES"/>
        </w:rPr>
        <w:t xml:space="preserve"> el 3 de julio de 200</w:t>
      </w:r>
      <w:r w:rsidR="00265D4D">
        <w:rPr>
          <w:rFonts w:asciiTheme="majorHAnsi" w:hAnsiTheme="majorHAnsi"/>
          <w:sz w:val="20"/>
          <w:szCs w:val="20"/>
          <w:lang w:val="es-ES"/>
        </w:rPr>
        <w:t>9</w:t>
      </w:r>
      <w:r w:rsidR="009C1741">
        <w:rPr>
          <w:rFonts w:asciiTheme="majorHAnsi" w:hAnsiTheme="majorHAnsi"/>
          <w:sz w:val="20"/>
          <w:szCs w:val="20"/>
          <w:lang w:val="es-ES"/>
        </w:rPr>
        <w:t>.</w:t>
      </w:r>
      <w:r w:rsidR="00964069">
        <w:rPr>
          <w:rFonts w:asciiTheme="majorHAnsi" w:hAnsiTheme="majorHAnsi"/>
          <w:sz w:val="20"/>
          <w:szCs w:val="20"/>
          <w:lang w:val="es-ES"/>
        </w:rPr>
        <w:t xml:space="preserve"> </w:t>
      </w:r>
    </w:p>
    <w:p w14:paraId="2F88FF42" w14:textId="35619AD4" w:rsidR="009C1741" w:rsidRPr="00A92160" w:rsidRDefault="009C1741"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 xml:space="preserve">La presunta víctima manifiesta </w:t>
      </w:r>
      <w:r w:rsidR="0008337F">
        <w:rPr>
          <w:rFonts w:asciiTheme="majorHAnsi" w:hAnsiTheme="majorHAnsi"/>
          <w:sz w:val="20"/>
          <w:szCs w:val="20"/>
          <w:lang w:val="es-ES"/>
        </w:rPr>
        <w:t>que,</w:t>
      </w:r>
      <w:r>
        <w:rPr>
          <w:rFonts w:asciiTheme="majorHAnsi" w:hAnsiTheme="majorHAnsi"/>
          <w:sz w:val="20"/>
          <w:szCs w:val="20"/>
          <w:lang w:val="es-ES"/>
        </w:rPr>
        <w:t xml:space="preserve"> en </w:t>
      </w:r>
      <w:r w:rsidR="004740D9">
        <w:rPr>
          <w:rFonts w:asciiTheme="majorHAnsi" w:hAnsiTheme="majorHAnsi"/>
          <w:sz w:val="20"/>
          <w:szCs w:val="20"/>
          <w:lang w:val="es-ES"/>
        </w:rPr>
        <w:t>un</w:t>
      </w:r>
      <w:r w:rsidR="00021970">
        <w:rPr>
          <w:rFonts w:asciiTheme="majorHAnsi" w:hAnsiTheme="majorHAnsi"/>
          <w:sz w:val="20"/>
          <w:szCs w:val="20"/>
          <w:lang w:val="es-ES"/>
        </w:rPr>
        <w:t xml:space="preserve"> segundo juicio, fue </w:t>
      </w:r>
      <w:r w:rsidR="004740D9">
        <w:rPr>
          <w:rFonts w:asciiTheme="majorHAnsi" w:hAnsiTheme="majorHAnsi"/>
          <w:sz w:val="20"/>
          <w:szCs w:val="20"/>
          <w:lang w:val="es-ES"/>
        </w:rPr>
        <w:t xml:space="preserve">acusado por el mismo delito </w:t>
      </w:r>
      <w:r w:rsidR="0008337F">
        <w:rPr>
          <w:rFonts w:asciiTheme="majorHAnsi" w:hAnsiTheme="majorHAnsi"/>
          <w:sz w:val="20"/>
          <w:szCs w:val="20"/>
          <w:lang w:val="es-ES"/>
        </w:rPr>
        <w:t>y condenado</w:t>
      </w:r>
      <w:r>
        <w:rPr>
          <w:rFonts w:asciiTheme="majorHAnsi" w:hAnsiTheme="majorHAnsi"/>
          <w:sz w:val="20"/>
          <w:szCs w:val="20"/>
          <w:lang w:val="es-ES"/>
        </w:rPr>
        <w:t xml:space="preserve"> a 35</w:t>
      </w:r>
      <w:r w:rsidR="00DD0F78">
        <w:rPr>
          <w:rFonts w:asciiTheme="majorHAnsi" w:hAnsiTheme="majorHAnsi"/>
          <w:sz w:val="20"/>
          <w:szCs w:val="20"/>
          <w:lang w:val="es-ES"/>
        </w:rPr>
        <w:t xml:space="preserve"> años de</w:t>
      </w:r>
      <w:r>
        <w:rPr>
          <w:rFonts w:asciiTheme="majorHAnsi" w:hAnsiTheme="majorHAnsi"/>
          <w:sz w:val="20"/>
          <w:szCs w:val="20"/>
          <w:lang w:val="es-ES"/>
        </w:rPr>
        <w:t xml:space="preserve"> pena privativa de liberta</w:t>
      </w:r>
      <w:r w:rsidR="00DD0F78">
        <w:rPr>
          <w:rFonts w:asciiTheme="majorHAnsi" w:hAnsiTheme="majorHAnsi"/>
          <w:sz w:val="20"/>
          <w:szCs w:val="20"/>
          <w:lang w:val="es-ES"/>
        </w:rPr>
        <w:t>d</w:t>
      </w:r>
      <w:r>
        <w:rPr>
          <w:rFonts w:asciiTheme="majorHAnsi" w:hAnsiTheme="majorHAnsi"/>
          <w:sz w:val="20"/>
          <w:szCs w:val="20"/>
          <w:lang w:val="es-ES"/>
        </w:rPr>
        <w:t xml:space="preserve"> el 25 de octubre de 2005</w:t>
      </w:r>
      <w:r w:rsidR="00DD0F78">
        <w:rPr>
          <w:rFonts w:asciiTheme="majorHAnsi" w:hAnsiTheme="majorHAnsi"/>
          <w:sz w:val="20"/>
          <w:szCs w:val="20"/>
          <w:lang w:val="es-ES"/>
        </w:rPr>
        <w:t xml:space="preserve">, sentencia </w:t>
      </w:r>
      <w:r w:rsidR="004740D9">
        <w:rPr>
          <w:rFonts w:asciiTheme="majorHAnsi" w:hAnsiTheme="majorHAnsi"/>
          <w:sz w:val="20"/>
          <w:szCs w:val="20"/>
          <w:lang w:val="es-ES"/>
        </w:rPr>
        <w:t xml:space="preserve">que </w:t>
      </w:r>
      <w:r w:rsidR="00DD0F78">
        <w:rPr>
          <w:rFonts w:asciiTheme="majorHAnsi" w:hAnsiTheme="majorHAnsi"/>
          <w:sz w:val="20"/>
          <w:szCs w:val="20"/>
          <w:lang w:val="es-ES"/>
        </w:rPr>
        <w:t>fue validada p</w:t>
      </w:r>
      <w:r w:rsidR="00021970">
        <w:rPr>
          <w:rFonts w:asciiTheme="majorHAnsi" w:hAnsiTheme="majorHAnsi"/>
          <w:sz w:val="20"/>
          <w:szCs w:val="20"/>
          <w:lang w:val="es-ES"/>
        </w:rPr>
        <w:t>or la Corte Suprema de Justicia</w:t>
      </w:r>
      <w:r w:rsidR="00DD0F78">
        <w:rPr>
          <w:rFonts w:asciiTheme="majorHAnsi" w:hAnsiTheme="majorHAnsi"/>
          <w:sz w:val="20"/>
          <w:szCs w:val="20"/>
          <w:lang w:val="es-ES"/>
        </w:rPr>
        <w:t xml:space="preserve"> el 2 de octubre de 2006</w:t>
      </w:r>
      <w:r w:rsidR="00653495">
        <w:rPr>
          <w:rFonts w:asciiTheme="majorHAnsi" w:hAnsiTheme="majorHAnsi"/>
          <w:sz w:val="20"/>
          <w:szCs w:val="20"/>
          <w:lang w:val="es-ES"/>
        </w:rPr>
        <w:t xml:space="preserve"> y notificada en el </w:t>
      </w:r>
      <w:r w:rsidR="004740D9">
        <w:rPr>
          <w:rFonts w:asciiTheme="majorHAnsi" w:hAnsiTheme="majorHAnsi"/>
          <w:sz w:val="20"/>
          <w:szCs w:val="20"/>
          <w:lang w:val="es-ES"/>
        </w:rPr>
        <w:t>Penal de Máxima S</w:t>
      </w:r>
      <w:r w:rsidR="00653495">
        <w:rPr>
          <w:rFonts w:asciiTheme="majorHAnsi" w:hAnsiTheme="majorHAnsi"/>
          <w:sz w:val="20"/>
          <w:szCs w:val="20"/>
          <w:lang w:val="es-ES"/>
        </w:rPr>
        <w:t xml:space="preserve">eguridad de </w:t>
      </w:r>
      <w:r w:rsidR="0008337F">
        <w:rPr>
          <w:rFonts w:asciiTheme="majorHAnsi" w:hAnsiTheme="majorHAnsi"/>
          <w:sz w:val="20"/>
          <w:szCs w:val="20"/>
          <w:lang w:val="es-ES"/>
        </w:rPr>
        <w:t>Piedras Gordas</w:t>
      </w:r>
      <w:r w:rsidR="00653495">
        <w:rPr>
          <w:rFonts w:asciiTheme="majorHAnsi" w:hAnsiTheme="majorHAnsi"/>
          <w:sz w:val="20"/>
          <w:szCs w:val="20"/>
          <w:lang w:val="es-ES"/>
        </w:rPr>
        <w:t xml:space="preserve"> el 5 de enero de 2007</w:t>
      </w:r>
      <w:r w:rsidR="004740D9">
        <w:rPr>
          <w:rFonts w:asciiTheme="majorHAnsi" w:hAnsiTheme="majorHAnsi"/>
          <w:sz w:val="20"/>
          <w:szCs w:val="20"/>
          <w:lang w:val="es-ES"/>
        </w:rPr>
        <w:t>. S</w:t>
      </w:r>
      <w:r w:rsidR="00653495">
        <w:rPr>
          <w:rFonts w:asciiTheme="majorHAnsi" w:hAnsiTheme="majorHAnsi"/>
          <w:sz w:val="20"/>
          <w:szCs w:val="20"/>
          <w:lang w:val="es-ES"/>
        </w:rPr>
        <w:t xml:space="preserve">eñala que fue juzgado dos veces </w:t>
      </w:r>
      <w:r w:rsidR="004740D9">
        <w:rPr>
          <w:rFonts w:asciiTheme="majorHAnsi" w:hAnsiTheme="majorHAnsi"/>
          <w:sz w:val="20"/>
          <w:szCs w:val="20"/>
          <w:lang w:val="es-ES"/>
        </w:rPr>
        <w:t>por la misma causa</w:t>
      </w:r>
      <w:r w:rsidR="00653495">
        <w:rPr>
          <w:rFonts w:asciiTheme="majorHAnsi" w:hAnsiTheme="majorHAnsi"/>
          <w:sz w:val="20"/>
          <w:szCs w:val="20"/>
          <w:lang w:val="es-ES"/>
        </w:rPr>
        <w:t>, transgredi</w:t>
      </w:r>
      <w:r w:rsidR="004740D9">
        <w:rPr>
          <w:rFonts w:asciiTheme="majorHAnsi" w:hAnsiTheme="majorHAnsi"/>
          <w:sz w:val="20"/>
          <w:szCs w:val="20"/>
          <w:lang w:val="es-ES"/>
        </w:rPr>
        <w:t>en</w:t>
      </w:r>
      <w:r w:rsidR="00653495">
        <w:rPr>
          <w:rFonts w:asciiTheme="majorHAnsi" w:hAnsiTheme="majorHAnsi"/>
          <w:sz w:val="20"/>
          <w:szCs w:val="20"/>
          <w:lang w:val="es-ES"/>
        </w:rPr>
        <w:t>do el principio “</w:t>
      </w:r>
      <w:r w:rsidR="00653495" w:rsidRPr="00021970">
        <w:rPr>
          <w:rFonts w:asciiTheme="majorHAnsi" w:hAnsiTheme="majorHAnsi"/>
          <w:i/>
          <w:sz w:val="20"/>
          <w:szCs w:val="20"/>
          <w:lang w:val="es-ES"/>
        </w:rPr>
        <w:t>nos bis in ídem</w:t>
      </w:r>
      <w:r w:rsidR="00653495">
        <w:rPr>
          <w:rFonts w:asciiTheme="majorHAnsi" w:hAnsiTheme="majorHAnsi"/>
          <w:sz w:val="20"/>
          <w:szCs w:val="20"/>
          <w:lang w:val="es-ES"/>
        </w:rPr>
        <w:t xml:space="preserve">”. </w:t>
      </w:r>
      <w:r w:rsidR="004740D9">
        <w:rPr>
          <w:rFonts w:asciiTheme="majorHAnsi" w:hAnsiTheme="majorHAnsi"/>
          <w:sz w:val="20"/>
          <w:szCs w:val="20"/>
          <w:lang w:val="es-ES"/>
        </w:rPr>
        <w:t>Sostiene</w:t>
      </w:r>
      <w:r w:rsidR="00964069">
        <w:rPr>
          <w:rFonts w:asciiTheme="majorHAnsi" w:hAnsiTheme="majorHAnsi"/>
          <w:sz w:val="20"/>
          <w:szCs w:val="20"/>
          <w:lang w:val="es-ES"/>
        </w:rPr>
        <w:t xml:space="preserve"> que </w:t>
      </w:r>
      <w:r w:rsidR="00653495">
        <w:rPr>
          <w:rFonts w:asciiTheme="majorHAnsi" w:hAnsiTheme="majorHAnsi"/>
          <w:sz w:val="20"/>
          <w:szCs w:val="20"/>
          <w:lang w:val="es-ES"/>
        </w:rPr>
        <w:t>present</w:t>
      </w:r>
      <w:r w:rsidR="004740D9">
        <w:rPr>
          <w:rFonts w:asciiTheme="majorHAnsi" w:hAnsiTheme="majorHAnsi"/>
          <w:sz w:val="20"/>
          <w:szCs w:val="20"/>
          <w:lang w:val="es-ES"/>
        </w:rPr>
        <w:t>ó un</w:t>
      </w:r>
      <w:r w:rsidR="00653495">
        <w:rPr>
          <w:rFonts w:asciiTheme="majorHAnsi" w:hAnsiTheme="majorHAnsi"/>
          <w:sz w:val="20"/>
          <w:szCs w:val="20"/>
          <w:lang w:val="es-ES"/>
        </w:rPr>
        <w:t xml:space="preserve"> recurso de nulidad ante </w:t>
      </w:r>
      <w:r w:rsidR="00964069">
        <w:rPr>
          <w:rFonts w:asciiTheme="majorHAnsi" w:hAnsiTheme="majorHAnsi"/>
          <w:sz w:val="20"/>
          <w:szCs w:val="20"/>
          <w:lang w:val="es-ES"/>
        </w:rPr>
        <w:t>la</w:t>
      </w:r>
      <w:r w:rsidR="00653495">
        <w:rPr>
          <w:rFonts w:asciiTheme="majorHAnsi" w:hAnsiTheme="majorHAnsi"/>
          <w:sz w:val="20"/>
          <w:szCs w:val="20"/>
          <w:lang w:val="es-ES"/>
        </w:rPr>
        <w:t xml:space="preserve"> Suprema</w:t>
      </w:r>
      <w:r w:rsidR="00964069">
        <w:rPr>
          <w:rFonts w:asciiTheme="majorHAnsi" w:hAnsiTheme="majorHAnsi"/>
          <w:sz w:val="20"/>
          <w:szCs w:val="20"/>
          <w:lang w:val="es-ES"/>
        </w:rPr>
        <w:t xml:space="preserve"> Corte</w:t>
      </w:r>
      <w:r w:rsidR="00653495">
        <w:rPr>
          <w:rFonts w:asciiTheme="majorHAnsi" w:hAnsiTheme="majorHAnsi"/>
          <w:sz w:val="20"/>
          <w:szCs w:val="20"/>
          <w:lang w:val="es-ES"/>
        </w:rPr>
        <w:t xml:space="preserve"> </w:t>
      </w:r>
      <w:r w:rsidR="00964069">
        <w:rPr>
          <w:rFonts w:asciiTheme="majorHAnsi" w:hAnsiTheme="majorHAnsi"/>
          <w:sz w:val="20"/>
          <w:szCs w:val="20"/>
          <w:lang w:val="es-ES"/>
        </w:rPr>
        <w:t xml:space="preserve">de </w:t>
      </w:r>
      <w:r w:rsidR="004740D9">
        <w:rPr>
          <w:rFonts w:asciiTheme="majorHAnsi" w:hAnsiTheme="majorHAnsi"/>
          <w:sz w:val="20"/>
          <w:szCs w:val="20"/>
          <w:lang w:val="es-ES"/>
        </w:rPr>
        <w:t>Justicia</w:t>
      </w:r>
      <w:r w:rsidR="00964069">
        <w:rPr>
          <w:rFonts w:asciiTheme="majorHAnsi" w:hAnsiTheme="majorHAnsi"/>
          <w:sz w:val="20"/>
          <w:szCs w:val="20"/>
          <w:lang w:val="es-ES"/>
        </w:rPr>
        <w:t xml:space="preserve"> por ambas </w:t>
      </w:r>
      <w:r w:rsidR="00064219">
        <w:rPr>
          <w:rFonts w:asciiTheme="majorHAnsi" w:hAnsiTheme="majorHAnsi"/>
          <w:sz w:val="20"/>
          <w:szCs w:val="20"/>
          <w:lang w:val="es-ES"/>
        </w:rPr>
        <w:t>sentencias,</w:t>
      </w:r>
      <w:r w:rsidR="00964069">
        <w:rPr>
          <w:rFonts w:asciiTheme="majorHAnsi" w:hAnsiTheme="majorHAnsi"/>
          <w:sz w:val="20"/>
          <w:szCs w:val="20"/>
          <w:lang w:val="es-ES"/>
        </w:rPr>
        <w:t xml:space="preserve"> </w:t>
      </w:r>
      <w:r w:rsidR="004740D9">
        <w:rPr>
          <w:rFonts w:asciiTheme="majorHAnsi" w:hAnsiTheme="majorHAnsi"/>
          <w:sz w:val="20"/>
          <w:szCs w:val="20"/>
          <w:lang w:val="es-ES"/>
        </w:rPr>
        <w:t>pero é</w:t>
      </w:r>
      <w:r w:rsidR="004B0F8F">
        <w:rPr>
          <w:rFonts w:asciiTheme="majorHAnsi" w:hAnsiTheme="majorHAnsi"/>
          <w:sz w:val="20"/>
          <w:szCs w:val="20"/>
          <w:lang w:val="es-ES"/>
        </w:rPr>
        <w:t xml:space="preserve">stas fueron </w:t>
      </w:r>
      <w:r w:rsidR="00F17046">
        <w:rPr>
          <w:rFonts w:asciiTheme="majorHAnsi" w:hAnsiTheme="majorHAnsi"/>
          <w:sz w:val="20"/>
          <w:szCs w:val="20"/>
          <w:lang w:val="es-ES"/>
        </w:rPr>
        <w:t xml:space="preserve">confirmadas. El peticionario manifiesta que el 12 de </w:t>
      </w:r>
      <w:r w:rsidR="004740D9">
        <w:rPr>
          <w:rFonts w:asciiTheme="majorHAnsi" w:hAnsiTheme="majorHAnsi"/>
          <w:sz w:val="20"/>
          <w:szCs w:val="20"/>
          <w:lang w:val="es-ES"/>
        </w:rPr>
        <w:t>julio de 2007 interpuso un habeas c</w:t>
      </w:r>
      <w:r w:rsidR="00F17046">
        <w:rPr>
          <w:rFonts w:asciiTheme="majorHAnsi" w:hAnsiTheme="majorHAnsi"/>
          <w:sz w:val="20"/>
          <w:szCs w:val="20"/>
          <w:lang w:val="es-ES"/>
        </w:rPr>
        <w:t xml:space="preserve">orpus ante el Décimo </w:t>
      </w:r>
      <w:r w:rsidR="004740D9">
        <w:rPr>
          <w:rFonts w:asciiTheme="majorHAnsi" w:hAnsiTheme="majorHAnsi"/>
          <w:sz w:val="20"/>
          <w:szCs w:val="20"/>
          <w:lang w:val="es-ES"/>
        </w:rPr>
        <w:t>C</w:t>
      </w:r>
      <w:r w:rsidR="00F17046">
        <w:rPr>
          <w:rFonts w:asciiTheme="majorHAnsi" w:hAnsiTheme="majorHAnsi"/>
          <w:sz w:val="20"/>
          <w:szCs w:val="20"/>
          <w:lang w:val="es-ES"/>
        </w:rPr>
        <w:t xml:space="preserve">uarto Juzgado Penal de Lima que fue </w:t>
      </w:r>
      <w:r w:rsidR="004740D9">
        <w:rPr>
          <w:rFonts w:asciiTheme="majorHAnsi" w:hAnsiTheme="majorHAnsi"/>
          <w:sz w:val="20"/>
          <w:szCs w:val="20"/>
          <w:lang w:val="es-ES"/>
        </w:rPr>
        <w:t>declarado im</w:t>
      </w:r>
      <w:r w:rsidR="00F17046">
        <w:rPr>
          <w:rFonts w:asciiTheme="majorHAnsi" w:hAnsiTheme="majorHAnsi"/>
          <w:sz w:val="20"/>
          <w:szCs w:val="20"/>
          <w:lang w:val="es-ES"/>
        </w:rPr>
        <w:t>procedente</w:t>
      </w:r>
      <w:r w:rsidR="0094565E">
        <w:rPr>
          <w:rFonts w:asciiTheme="majorHAnsi" w:hAnsiTheme="majorHAnsi"/>
          <w:sz w:val="20"/>
          <w:szCs w:val="20"/>
          <w:lang w:val="es-ES"/>
        </w:rPr>
        <w:t xml:space="preserve"> el 31 de enero de 2008</w:t>
      </w:r>
      <w:r w:rsidR="004740D9">
        <w:rPr>
          <w:rFonts w:asciiTheme="majorHAnsi" w:hAnsiTheme="majorHAnsi"/>
          <w:sz w:val="20"/>
          <w:szCs w:val="20"/>
          <w:lang w:val="es-ES"/>
        </w:rPr>
        <w:t>. Frente a ello, indica que presentó</w:t>
      </w:r>
      <w:r w:rsidR="00F17046">
        <w:rPr>
          <w:rFonts w:asciiTheme="majorHAnsi" w:hAnsiTheme="majorHAnsi"/>
          <w:sz w:val="20"/>
          <w:szCs w:val="20"/>
          <w:lang w:val="es-ES"/>
        </w:rPr>
        <w:t xml:space="preserve"> un recurso de apelación</w:t>
      </w:r>
      <w:r w:rsidR="004740D9">
        <w:rPr>
          <w:rFonts w:asciiTheme="majorHAnsi" w:hAnsiTheme="majorHAnsi"/>
          <w:sz w:val="20"/>
          <w:szCs w:val="20"/>
          <w:lang w:val="es-ES"/>
        </w:rPr>
        <w:t xml:space="preserve">, no </w:t>
      </w:r>
      <w:r w:rsidR="00064219">
        <w:rPr>
          <w:rFonts w:asciiTheme="majorHAnsi" w:hAnsiTheme="majorHAnsi"/>
          <w:sz w:val="20"/>
          <w:szCs w:val="20"/>
          <w:lang w:val="es-ES"/>
        </w:rPr>
        <w:t>obstante,</w:t>
      </w:r>
      <w:r w:rsidR="004740D9">
        <w:rPr>
          <w:rFonts w:asciiTheme="majorHAnsi" w:hAnsiTheme="majorHAnsi"/>
          <w:sz w:val="20"/>
          <w:szCs w:val="20"/>
          <w:lang w:val="es-ES"/>
        </w:rPr>
        <w:t xml:space="preserve"> desconoce el resultado pues debido a </w:t>
      </w:r>
      <w:r w:rsidR="007135B0">
        <w:rPr>
          <w:rFonts w:asciiTheme="majorHAnsi" w:hAnsiTheme="majorHAnsi"/>
          <w:sz w:val="20"/>
          <w:szCs w:val="20"/>
          <w:lang w:val="es-ES"/>
        </w:rPr>
        <w:t>su falta de recursos económicos</w:t>
      </w:r>
      <w:r w:rsidR="002E5BDF">
        <w:rPr>
          <w:rFonts w:asciiTheme="majorHAnsi" w:hAnsiTheme="majorHAnsi"/>
          <w:sz w:val="20"/>
          <w:szCs w:val="20"/>
          <w:lang w:val="es-ES"/>
        </w:rPr>
        <w:t xml:space="preserve"> y a la persecución política desatada contra los defensores de personas procesadas por terrorismo, </w:t>
      </w:r>
      <w:r w:rsidR="007135B0">
        <w:rPr>
          <w:rFonts w:asciiTheme="majorHAnsi" w:hAnsiTheme="majorHAnsi"/>
          <w:sz w:val="20"/>
          <w:szCs w:val="20"/>
          <w:lang w:val="es-ES"/>
        </w:rPr>
        <w:t>su abogado</w:t>
      </w:r>
      <w:r w:rsidR="002E5BDF">
        <w:rPr>
          <w:rFonts w:asciiTheme="majorHAnsi" w:hAnsiTheme="majorHAnsi"/>
          <w:sz w:val="20"/>
          <w:szCs w:val="20"/>
          <w:lang w:val="es-ES"/>
        </w:rPr>
        <w:t xml:space="preserve"> dejó el caso</w:t>
      </w:r>
      <w:r w:rsidR="007135B0">
        <w:rPr>
          <w:rFonts w:asciiTheme="majorHAnsi" w:hAnsiTheme="majorHAnsi"/>
          <w:sz w:val="20"/>
          <w:szCs w:val="20"/>
          <w:lang w:val="es-ES"/>
        </w:rPr>
        <w:t xml:space="preserve"> y</w:t>
      </w:r>
      <w:r w:rsidR="002E5BDF">
        <w:rPr>
          <w:rFonts w:asciiTheme="majorHAnsi" w:hAnsiTheme="majorHAnsi"/>
          <w:sz w:val="20"/>
          <w:szCs w:val="20"/>
          <w:lang w:val="es-ES"/>
        </w:rPr>
        <w:t xml:space="preserve"> perdió todo contacto con él.</w:t>
      </w:r>
    </w:p>
    <w:p w14:paraId="0EAA0C18" w14:textId="6319FEA7" w:rsidR="00A92160" w:rsidRPr="00653495" w:rsidRDefault="00A92160"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 xml:space="preserve">Adicionalmente, señala que como parte de una persecución política </w:t>
      </w:r>
      <w:r w:rsidR="00054E3A">
        <w:rPr>
          <w:rFonts w:asciiTheme="majorHAnsi" w:hAnsiTheme="majorHAnsi"/>
          <w:sz w:val="20"/>
          <w:szCs w:val="20"/>
          <w:lang w:val="es-ES"/>
        </w:rPr>
        <w:t xml:space="preserve">el año 2013 </w:t>
      </w:r>
      <w:r>
        <w:rPr>
          <w:rFonts w:asciiTheme="majorHAnsi" w:hAnsiTheme="majorHAnsi"/>
          <w:sz w:val="20"/>
          <w:szCs w:val="20"/>
          <w:lang w:val="es-ES"/>
        </w:rPr>
        <w:t xml:space="preserve">se le inició un tercer proceso penal, en el que es acusado junto con otras personas de haber cometido un atentado terrorista en la calle Tarata en la ciudad de Lima en julio de 1992. </w:t>
      </w:r>
      <w:r w:rsidR="00054E3A">
        <w:rPr>
          <w:rFonts w:asciiTheme="majorHAnsi" w:hAnsiTheme="majorHAnsi"/>
          <w:sz w:val="20"/>
          <w:szCs w:val="20"/>
          <w:lang w:val="es-ES"/>
        </w:rPr>
        <w:t>Afirma que e</w:t>
      </w:r>
      <w:r w:rsidR="0019272B">
        <w:rPr>
          <w:rFonts w:asciiTheme="majorHAnsi" w:hAnsiTheme="majorHAnsi"/>
          <w:sz w:val="20"/>
          <w:szCs w:val="20"/>
          <w:lang w:val="es-ES"/>
        </w:rPr>
        <w:t xml:space="preserve">l 11 de </w:t>
      </w:r>
      <w:r w:rsidR="00054E3A">
        <w:rPr>
          <w:rFonts w:asciiTheme="majorHAnsi" w:hAnsiTheme="majorHAnsi"/>
          <w:sz w:val="20"/>
          <w:szCs w:val="20"/>
          <w:lang w:val="es-ES"/>
        </w:rPr>
        <w:t>septiembre de 2018</w:t>
      </w:r>
      <w:r w:rsidR="0019272B">
        <w:rPr>
          <w:rFonts w:asciiTheme="majorHAnsi" w:hAnsiTheme="majorHAnsi"/>
          <w:sz w:val="20"/>
          <w:szCs w:val="20"/>
          <w:lang w:val="es-ES"/>
        </w:rPr>
        <w:t>,</w:t>
      </w:r>
      <w:r w:rsidR="00054E3A">
        <w:rPr>
          <w:rFonts w:asciiTheme="majorHAnsi" w:hAnsiTheme="majorHAnsi"/>
          <w:sz w:val="20"/>
          <w:szCs w:val="20"/>
          <w:lang w:val="es-ES"/>
        </w:rPr>
        <w:t xml:space="preserve"> la Sala Penal Nacional </w:t>
      </w:r>
      <w:r w:rsidR="0019272B">
        <w:rPr>
          <w:rFonts w:asciiTheme="majorHAnsi" w:hAnsiTheme="majorHAnsi"/>
          <w:sz w:val="20"/>
          <w:szCs w:val="20"/>
          <w:lang w:val="es-ES"/>
        </w:rPr>
        <w:t>lo condenó a cadena perpetua.</w:t>
      </w:r>
      <w:r w:rsidR="00B32C06">
        <w:rPr>
          <w:rFonts w:asciiTheme="majorHAnsi" w:hAnsiTheme="majorHAnsi"/>
          <w:sz w:val="20"/>
          <w:szCs w:val="20"/>
          <w:lang w:val="es-ES"/>
        </w:rPr>
        <w:t xml:space="preserve"> Refiere que aún se encuentra a la espera de la notificación de la ejecutoria suprema de dicha decisión.</w:t>
      </w:r>
      <w:r w:rsidR="0019272B">
        <w:rPr>
          <w:rFonts w:asciiTheme="majorHAnsi" w:hAnsiTheme="majorHAnsi"/>
          <w:sz w:val="20"/>
          <w:szCs w:val="20"/>
          <w:lang w:val="es-ES"/>
        </w:rPr>
        <w:t xml:space="preserve"> </w:t>
      </w:r>
    </w:p>
    <w:p w14:paraId="19F852C4" w14:textId="136C6C98" w:rsidR="00095D5C" w:rsidRDefault="0094565E"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sz w:val="20"/>
          <w:szCs w:val="20"/>
          <w:lang w:val="es-ES"/>
        </w:rPr>
        <w:t xml:space="preserve">El Estado alega que la Comisión debe declarar la inadmisibilidad de la presente petición, </w:t>
      </w:r>
      <w:r w:rsidR="00410B71">
        <w:rPr>
          <w:rFonts w:asciiTheme="majorHAnsi" w:hAnsiTheme="majorHAnsi"/>
          <w:sz w:val="20"/>
          <w:szCs w:val="20"/>
          <w:lang w:val="es-ES"/>
        </w:rPr>
        <w:t xml:space="preserve">pues fue presentada </w:t>
      </w:r>
      <w:r>
        <w:rPr>
          <w:rFonts w:asciiTheme="majorHAnsi" w:hAnsiTheme="majorHAnsi"/>
          <w:sz w:val="20"/>
          <w:szCs w:val="20"/>
          <w:lang w:val="es-ES"/>
        </w:rPr>
        <w:t xml:space="preserve">después </w:t>
      </w:r>
      <w:r w:rsidR="00BE7C8D">
        <w:rPr>
          <w:rFonts w:asciiTheme="majorHAnsi" w:hAnsiTheme="majorHAnsi"/>
          <w:sz w:val="20"/>
          <w:szCs w:val="20"/>
          <w:lang w:val="es-ES"/>
        </w:rPr>
        <w:t>del plazo establecido en el artículo 46</w:t>
      </w:r>
      <w:r w:rsidR="00410B71">
        <w:rPr>
          <w:rFonts w:asciiTheme="majorHAnsi" w:hAnsiTheme="majorHAnsi"/>
          <w:sz w:val="20"/>
          <w:szCs w:val="20"/>
          <w:lang w:val="es-ES"/>
        </w:rPr>
        <w:t xml:space="preserve">.1.b de la Convención. Refiere que </w:t>
      </w:r>
      <w:r>
        <w:rPr>
          <w:rFonts w:asciiTheme="majorHAnsi" w:hAnsiTheme="majorHAnsi"/>
          <w:sz w:val="20"/>
          <w:szCs w:val="20"/>
          <w:lang w:val="es-ES"/>
        </w:rPr>
        <w:t xml:space="preserve">la notificación más tardía </w:t>
      </w:r>
      <w:r w:rsidR="00410B71">
        <w:rPr>
          <w:rFonts w:asciiTheme="majorHAnsi" w:hAnsiTheme="majorHAnsi"/>
          <w:sz w:val="20"/>
          <w:szCs w:val="20"/>
          <w:lang w:val="es-ES"/>
        </w:rPr>
        <w:t xml:space="preserve">es de </w:t>
      </w:r>
      <w:r>
        <w:rPr>
          <w:rFonts w:asciiTheme="majorHAnsi" w:hAnsiTheme="majorHAnsi"/>
          <w:sz w:val="20"/>
          <w:szCs w:val="20"/>
          <w:lang w:val="es-ES"/>
        </w:rPr>
        <w:t xml:space="preserve">3 de </w:t>
      </w:r>
      <w:r w:rsidR="00021970">
        <w:rPr>
          <w:rFonts w:asciiTheme="majorHAnsi" w:hAnsiTheme="majorHAnsi"/>
          <w:sz w:val="20"/>
          <w:szCs w:val="20"/>
          <w:lang w:val="es-ES"/>
        </w:rPr>
        <w:t>j</w:t>
      </w:r>
      <w:r>
        <w:rPr>
          <w:rFonts w:asciiTheme="majorHAnsi" w:hAnsiTheme="majorHAnsi"/>
          <w:sz w:val="20"/>
          <w:szCs w:val="20"/>
          <w:lang w:val="es-ES"/>
        </w:rPr>
        <w:t>ulio de 2009</w:t>
      </w:r>
      <w:r w:rsidR="00410B71">
        <w:rPr>
          <w:rFonts w:asciiTheme="majorHAnsi" w:hAnsiTheme="majorHAnsi"/>
          <w:sz w:val="20"/>
          <w:szCs w:val="20"/>
          <w:lang w:val="es-ES"/>
        </w:rPr>
        <w:t xml:space="preserve"> y la petición fue recibida en la CIDH el 11 de enero de 2010</w:t>
      </w:r>
      <w:r w:rsidR="00BE7C8D">
        <w:rPr>
          <w:rFonts w:asciiTheme="majorHAnsi" w:hAnsiTheme="majorHAnsi"/>
          <w:sz w:val="20"/>
          <w:szCs w:val="20"/>
          <w:lang w:val="es-ES"/>
        </w:rPr>
        <w:t xml:space="preserve">. Asimismo </w:t>
      </w:r>
      <w:r w:rsidR="00E13C6A">
        <w:rPr>
          <w:rFonts w:asciiTheme="majorHAnsi" w:hAnsiTheme="majorHAnsi"/>
          <w:sz w:val="20"/>
          <w:szCs w:val="20"/>
          <w:lang w:val="es-ES"/>
        </w:rPr>
        <w:t>advierte que existe una</w:t>
      </w:r>
      <w:r w:rsidR="00BE7C8D">
        <w:rPr>
          <w:rFonts w:asciiTheme="majorHAnsi" w:hAnsiTheme="majorHAnsi"/>
          <w:sz w:val="20"/>
          <w:szCs w:val="20"/>
          <w:lang w:val="es-ES"/>
        </w:rPr>
        <w:t xml:space="preserve"> duplicidad debido a</w:t>
      </w:r>
      <w:r w:rsidR="00E13C6A">
        <w:rPr>
          <w:rFonts w:asciiTheme="majorHAnsi" w:hAnsiTheme="majorHAnsi"/>
          <w:sz w:val="20"/>
          <w:szCs w:val="20"/>
          <w:lang w:val="es-ES"/>
        </w:rPr>
        <w:t xml:space="preserve"> que el </w:t>
      </w:r>
      <w:r w:rsidR="00BE7C8D">
        <w:rPr>
          <w:rFonts w:asciiTheme="majorHAnsi" w:hAnsiTheme="majorHAnsi"/>
          <w:sz w:val="20"/>
          <w:szCs w:val="20"/>
          <w:lang w:val="es-ES"/>
        </w:rPr>
        <w:t xml:space="preserve">peticionario </w:t>
      </w:r>
      <w:r w:rsidR="00E13C6A">
        <w:rPr>
          <w:rFonts w:asciiTheme="majorHAnsi" w:hAnsiTheme="majorHAnsi"/>
          <w:sz w:val="20"/>
          <w:szCs w:val="20"/>
          <w:lang w:val="es-ES"/>
        </w:rPr>
        <w:t xml:space="preserve">solicitó </w:t>
      </w:r>
      <w:r w:rsidR="00BE7C8D">
        <w:rPr>
          <w:rFonts w:asciiTheme="majorHAnsi" w:hAnsiTheme="majorHAnsi"/>
          <w:sz w:val="20"/>
          <w:szCs w:val="20"/>
          <w:lang w:val="es-ES"/>
        </w:rPr>
        <w:t xml:space="preserve">ser adherido a la </w:t>
      </w:r>
      <w:r w:rsidR="00E13C6A">
        <w:rPr>
          <w:rFonts w:asciiTheme="majorHAnsi" w:hAnsiTheme="majorHAnsi"/>
          <w:sz w:val="20"/>
          <w:szCs w:val="20"/>
          <w:lang w:val="es-ES"/>
        </w:rPr>
        <w:t>P</w:t>
      </w:r>
      <w:r w:rsidR="00BE7C8D">
        <w:rPr>
          <w:rFonts w:asciiTheme="majorHAnsi" w:hAnsiTheme="majorHAnsi"/>
          <w:sz w:val="20"/>
          <w:szCs w:val="20"/>
          <w:lang w:val="es-ES"/>
        </w:rPr>
        <w:t>-156</w:t>
      </w:r>
      <w:r w:rsidR="00E13C6A">
        <w:rPr>
          <w:rFonts w:asciiTheme="majorHAnsi" w:hAnsiTheme="majorHAnsi"/>
          <w:sz w:val="20"/>
          <w:szCs w:val="20"/>
          <w:lang w:val="es-ES"/>
        </w:rPr>
        <w:t>-</w:t>
      </w:r>
      <w:r w:rsidR="00BE7C8D">
        <w:rPr>
          <w:rFonts w:asciiTheme="majorHAnsi" w:hAnsiTheme="majorHAnsi"/>
          <w:sz w:val="20"/>
          <w:szCs w:val="20"/>
          <w:lang w:val="es-ES"/>
        </w:rPr>
        <w:t>03</w:t>
      </w:r>
      <w:r w:rsidR="00410B71">
        <w:rPr>
          <w:rFonts w:asciiTheme="majorHAnsi" w:hAnsiTheme="majorHAnsi"/>
          <w:sz w:val="20"/>
          <w:szCs w:val="20"/>
          <w:lang w:val="es-ES"/>
        </w:rPr>
        <w:t>,</w:t>
      </w:r>
      <w:r w:rsidR="004122B7">
        <w:rPr>
          <w:rFonts w:asciiTheme="majorHAnsi" w:hAnsiTheme="majorHAnsi"/>
          <w:sz w:val="20"/>
          <w:szCs w:val="20"/>
          <w:lang w:val="es-ES"/>
        </w:rPr>
        <w:t xml:space="preserve"> la cual habría sido rechazada,</w:t>
      </w:r>
      <w:r w:rsidR="00410B71">
        <w:rPr>
          <w:rFonts w:asciiTheme="majorHAnsi" w:hAnsiTheme="majorHAnsi"/>
          <w:sz w:val="20"/>
          <w:szCs w:val="20"/>
          <w:lang w:val="es-ES"/>
        </w:rPr>
        <w:t xml:space="preserve"> y que como </w:t>
      </w:r>
      <w:r w:rsidR="00942C0F">
        <w:rPr>
          <w:rFonts w:asciiTheme="majorHAnsi" w:hAnsiTheme="majorHAnsi"/>
          <w:sz w:val="20"/>
          <w:szCs w:val="20"/>
          <w:lang w:val="es-ES"/>
        </w:rPr>
        <w:t>ambos casos se basan</w:t>
      </w:r>
      <w:r w:rsidR="00410B71">
        <w:rPr>
          <w:rFonts w:asciiTheme="majorHAnsi" w:hAnsiTheme="majorHAnsi"/>
          <w:sz w:val="20"/>
          <w:szCs w:val="20"/>
          <w:lang w:val="es-ES"/>
        </w:rPr>
        <w:t xml:space="preserve"> en argumentos y hechos iguales,</w:t>
      </w:r>
      <w:r w:rsidR="00E13C6A">
        <w:rPr>
          <w:rFonts w:asciiTheme="majorHAnsi" w:hAnsiTheme="majorHAnsi"/>
          <w:sz w:val="20"/>
          <w:szCs w:val="20"/>
          <w:lang w:val="es-ES"/>
        </w:rPr>
        <w:t xml:space="preserve"> la</w:t>
      </w:r>
      <w:r w:rsidR="004122B7">
        <w:rPr>
          <w:rFonts w:asciiTheme="majorHAnsi" w:hAnsiTheme="majorHAnsi"/>
          <w:sz w:val="20"/>
          <w:szCs w:val="20"/>
          <w:lang w:val="es-ES"/>
        </w:rPr>
        <w:t xml:space="preserve"> presente</w:t>
      </w:r>
      <w:r w:rsidR="00E13C6A">
        <w:rPr>
          <w:rFonts w:asciiTheme="majorHAnsi" w:hAnsiTheme="majorHAnsi"/>
          <w:sz w:val="20"/>
          <w:szCs w:val="20"/>
          <w:lang w:val="es-ES"/>
        </w:rPr>
        <w:t xml:space="preserve"> petición</w:t>
      </w:r>
      <w:r w:rsidR="00942C0F">
        <w:rPr>
          <w:rFonts w:asciiTheme="majorHAnsi" w:hAnsiTheme="majorHAnsi"/>
          <w:sz w:val="20"/>
          <w:szCs w:val="20"/>
          <w:lang w:val="es-ES"/>
        </w:rPr>
        <w:t xml:space="preserve"> </w:t>
      </w:r>
      <w:r w:rsidR="004122B7">
        <w:rPr>
          <w:rFonts w:asciiTheme="majorHAnsi" w:hAnsiTheme="majorHAnsi"/>
          <w:sz w:val="20"/>
          <w:szCs w:val="20"/>
          <w:lang w:val="es-ES"/>
        </w:rPr>
        <w:t xml:space="preserve">también </w:t>
      </w:r>
      <w:r w:rsidR="00942C0F">
        <w:rPr>
          <w:rFonts w:asciiTheme="majorHAnsi" w:hAnsiTheme="majorHAnsi"/>
          <w:sz w:val="20"/>
          <w:szCs w:val="20"/>
          <w:lang w:val="es-ES"/>
        </w:rPr>
        <w:t>debe ser</w:t>
      </w:r>
      <w:r w:rsidR="00E13C6A">
        <w:rPr>
          <w:rFonts w:asciiTheme="majorHAnsi" w:hAnsiTheme="majorHAnsi"/>
          <w:sz w:val="20"/>
          <w:szCs w:val="20"/>
          <w:lang w:val="es-ES"/>
        </w:rPr>
        <w:t xml:space="preserve"> </w:t>
      </w:r>
      <w:r w:rsidR="004122B7">
        <w:rPr>
          <w:rFonts w:asciiTheme="majorHAnsi" w:hAnsiTheme="majorHAnsi"/>
          <w:sz w:val="20"/>
          <w:szCs w:val="20"/>
          <w:lang w:val="es-ES"/>
        </w:rPr>
        <w:t>desestimada</w:t>
      </w:r>
      <w:r w:rsidR="00E13C6A">
        <w:rPr>
          <w:rFonts w:asciiTheme="majorHAnsi" w:hAnsiTheme="majorHAnsi"/>
          <w:sz w:val="20"/>
          <w:szCs w:val="20"/>
          <w:lang w:val="es-ES"/>
        </w:rPr>
        <w:t>.</w:t>
      </w:r>
    </w:p>
    <w:p w14:paraId="4F723382" w14:textId="208BDA26" w:rsidR="00543DBD" w:rsidRPr="00543DBD" w:rsidRDefault="00E13C6A" w:rsidP="006E218A">
      <w:pPr>
        <w:numPr>
          <w:ilvl w:val="0"/>
          <w:numId w:val="55"/>
        </w:numPr>
        <w:pBdr>
          <w:top w:val="none" w:sz="0" w:space="0" w:color="auto"/>
          <w:left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lastRenderedPageBreak/>
        <w:t>Ma</w:t>
      </w:r>
      <w:r w:rsidR="00942C0F" w:rsidRPr="00543DBD">
        <w:rPr>
          <w:rFonts w:asciiTheme="majorHAnsi" w:hAnsiTheme="majorHAnsi"/>
          <w:sz w:val="20"/>
          <w:szCs w:val="20"/>
          <w:lang w:val="es-ES"/>
        </w:rPr>
        <w:t xml:space="preserve">nifiesta que la </w:t>
      </w:r>
      <w:r w:rsidR="005B6B51" w:rsidRPr="00543DBD">
        <w:rPr>
          <w:rFonts w:asciiTheme="majorHAnsi" w:hAnsiTheme="majorHAnsi"/>
          <w:sz w:val="20"/>
          <w:szCs w:val="20"/>
          <w:lang w:val="es-ES"/>
        </w:rPr>
        <w:t>Comisión</w:t>
      </w:r>
      <w:r w:rsidR="00942C0F" w:rsidRPr="00543DBD">
        <w:rPr>
          <w:rFonts w:asciiTheme="majorHAnsi" w:hAnsiTheme="majorHAnsi"/>
          <w:sz w:val="20"/>
          <w:szCs w:val="20"/>
          <w:lang w:val="es-ES"/>
        </w:rPr>
        <w:t xml:space="preserve"> carece de competencia para </w:t>
      </w:r>
      <w:r>
        <w:rPr>
          <w:rFonts w:asciiTheme="majorHAnsi" w:hAnsiTheme="majorHAnsi"/>
          <w:sz w:val="20"/>
          <w:szCs w:val="20"/>
          <w:lang w:val="es-ES"/>
        </w:rPr>
        <w:t>evaluar</w:t>
      </w:r>
      <w:r w:rsidR="00942C0F" w:rsidRPr="00543DBD">
        <w:rPr>
          <w:rFonts w:asciiTheme="majorHAnsi" w:hAnsiTheme="majorHAnsi"/>
          <w:sz w:val="20"/>
          <w:szCs w:val="20"/>
          <w:lang w:val="es-ES"/>
        </w:rPr>
        <w:t xml:space="preserve"> </w:t>
      </w:r>
      <w:r w:rsidR="005B6B51" w:rsidRPr="00543DBD">
        <w:rPr>
          <w:rFonts w:asciiTheme="majorHAnsi" w:hAnsiTheme="majorHAnsi"/>
          <w:sz w:val="20"/>
          <w:szCs w:val="20"/>
          <w:lang w:val="es-ES"/>
        </w:rPr>
        <w:t>los procesos</w:t>
      </w:r>
      <w:r w:rsidR="00942C0F" w:rsidRPr="00543DBD">
        <w:rPr>
          <w:rFonts w:asciiTheme="majorHAnsi" w:hAnsiTheme="majorHAnsi"/>
          <w:sz w:val="20"/>
          <w:szCs w:val="20"/>
          <w:lang w:val="es-ES"/>
        </w:rPr>
        <w:t xml:space="preserve"> penales</w:t>
      </w:r>
      <w:r>
        <w:rPr>
          <w:rFonts w:asciiTheme="majorHAnsi" w:hAnsiTheme="majorHAnsi"/>
          <w:sz w:val="20"/>
          <w:szCs w:val="20"/>
          <w:lang w:val="es-ES"/>
        </w:rPr>
        <w:t xml:space="preserve"> desarrollados</w:t>
      </w:r>
      <w:r w:rsidR="00942C0F" w:rsidRPr="00543DBD">
        <w:rPr>
          <w:rFonts w:asciiTheme="majorHAnsi" w:hAnsiTheme="majorHAnsi"/>
          <w:sz w:val="20"/>
          <w:szCs w:val="20"/>
          <w:lang w:val="es-ES"/>
        </w:rPr>
        <w:t xml:space="preserve"> contra la presunta </w:t>
      </w:r>
      <w:r w:rsidR="005B6B51" w:rsidRPr="00543DBD">
        <w:rPr>
          <w:rFonts w:asciiTheme="majorHAnsi" w:hAnsiTheme="majorHAnsi"/>
          <w:sz w:val="20"/>
          <w:szCs w:val="20"/>
          <w:lang w:val="es-ES"/>
        </w:rPr>
        <w:t>víctima</w:t>
      </w:r>
      <w:r w:rsidR="00942C0F" w:rsidRPr="00543DBD">
        <w:rPr>
          <w:rFonts w:asciiTheme="majorHAnsi" w:hAnsiTheme="majorHAnsi"/>
          <w:sz w:val="20"/>
          <w:szCs w:val="20"/>
          <w:lang w:val="es-ES"/>
        </w:rPr>
        <w:t xml:space="preserve">, </w:t>
      </w:r>
      <w:r>
        <w:rPr>
          <w:rFonts w:asciiTheme="majorHAnsi" w:hAnsiTheme="majorHAnsi"/>
          <w:sz w:val="20"/>
          <w:szCs w:val="20"/>
          <w:lang w:val="es-ES"/>
        </w:rPr>
        <w:t>pues</w:t>
      </w:r>
      <w:r w:rsidR="00942C0F" w:rsidRPr="00543DBD">
        <w:rPr>
          <w:rFonts w:asciiTheme="majorHAnsi" w:hAnsiTheme="majorHAnsi"/>
          <w:sz w:val="20"/>
          <w:szCs w:val="20"/>
          <w:lang w:val="es-ES"/>
        </w:rPr>
        <w:t xml:space="preserve"> no puede actuar como</w:t>
      </w:r>
      <w:r>
        <w:rPr>
          <w:rFonts w:asciiTheme="majorHAnsi" w:hAnsiTheme="majorHAnsi"/>
          <w:sz w:val="20"/>
          <w:szCs w:val="20"/>
          <w:lang w:val="es-ES"/>
        </w:rPr>
        <w:t xml:space="preserve"> una</w:t>
      </w:r>
      <w:r w:rsidR="00942C0F" w:rsidRPr="00543DBD">
        <w:rPr>
          <w:rFonts w:asciiTheme="majorHAnsi" w:hAnsiTheme="majorHAnsi"/>
          <w:sz w:val="20"/>
          <w:szCs w:val="20"/>
          <w:lang w:val="es-ES"/>
        </w:rPr>
        <w:t xml:space="preserve"> cuarta instancia</w:t>
      </w:r>
      <w:r w:rsidR="005B6B51" w:rsidRPr="00543DBD">
        <w:rPr>
          <w:rFonts w:asciiTheme="majorHAnsi" w:hAnsiTheme="majorHAnsi"/>
          <w:sz w:val="20"/>
          <w:szCs w:val="20"/>
          <w:lang w:val="es-ES"/>
        </w:rPr>
        <w:t xml:space="preserve">. </w:t>
      </w:r>
      <w:r w:rsidR="00064219" w:rsidRPr="00543DBD">
        <w:rPr>
          <w:rFonts w:asciiTheme="majorHAnsi" w:hAnsiTheme="majorHAnsi"/>
          <w:sz w:val="20"/>
          <w:szCs w:val="20"/>
          <w:lang w:val="es-ES"/>
        </w:rPr>
        <w:t>Asimismo,</w:t>
      </w:r>
      <w:r w:rsidR="005B6B51" w:rsidRPr="00543DBD">
        <w:rPr>
          <w:rFonts w:asciiTheme="majorHAnsi" w:hAnsiTheme="majorHAnsi"/>
          <w:sz w:val="20"/>
          <w:szCs w:val="20"/>
          <w:lang w:val="es-ES"/>
        </w:rPr>
        <w:t xml:space="preserve"> alega que los medios probatorios utilizados en los procesos judiciales respetaron las garantías judiciales</w:t>
      </w:r>
      <w:r>
        <w:rPr>
          <w:rFonts w:asciiTheme="majorHAnsi" w:hAnsiTheme="majorHAnsi"/>
          <w:sz w:val="20"/>
          <w:szCs w:val="20"/>
          <w:lang w:val="es-ES"/>
        </w:rPr>
        <w:t>. Indica</w:t>
      </w:r>
      <w:r w:rsidR="005B6B51" w:rsidRPr="00543DBD">
        <w:rPr>
          <w:rFonts w:asciiTheme="majorHAnsi" w:hAnsiTheme="majorHAnsi"/>
          <w:sz w:val="20"/>
          <w:szCs w:val="20"/>
          <w:lang w:val="es-ES"/>
        </w:rPr>
        <w:t xml:space="preserve"> que </w:t>
      </w:r>
      <w:r w:rsidR="00543DBD" w:rsidRPr="00543DBD">
        <w:rPr>
          <w:rFonts w:asciiTheme="majorHAnsi" w:hAnsiTheme="majorHAnsi"/>
          <w:sz w:val="20"/>
          <w:szCs w:val="20"/>
          <w:lang w:val="es-ES"/>
        </w:rPr>
        <w:t xml:space="preserve">la interpretación de la ley, el procedimiento y la valoración de la prueba es un ejercicio de jurisdicción interna, </w:t>
      </w:r>
      <w:r w:rsidR="006A6AB3">
        <w:rPr>
          <w:rFonts w:asciiTheme="majorHAnsi" w:hAnsiTheme="majorHAnsi"/>
          <w:sz w:val="20"/>
          <w:szCs w:val="20"/>
          <w:lang w:val="es-ES"/>
        </w:rPr>
        <w:t>y que no puede ser desarrollado por la Comisión</w:t>
      </w:r>
      <w:r w:rsidR="00543DBD" w:rsidRPr="00543DBD">
        <w:rPr>
          <w:rFonts w:asciiTheme="majorHAnsi" w:hAnsiTheme="majorHAnsi"/>
          <w:sz w:val="20"/>
          <w:szCs w:val="20"/>
          <w:lang w:val="es-ES"/>
        </w:rPr>
        <w:t>.</w:t>
      </w:r>
      <w:r w:rsidR="00543DBD" w:rsidRPr="00543DBD">
        <w:rPr>
          <w:rFonts w:asciiTheme="majorHAnsi" w:hAnsiTheme="majorHAnsi"/>
          <w:b/>
          <w:sz w:val="20"/>
          <w:szCs w:val="20"/>
          <w:lang w:val="es-ES"/>
        </w:rPr>
        <w:t xml:space="preserve"> </w:t>
      </w:r>
    </w:p>
    <w:p w14:paraId="3D122B33" w14:textId="02B717DA" w:rsidR="004122B7" w:rsidRDefault="00543DBD" w:rsidP="00543DBD">
      <w:pPr>
        <w:spacing w:before="240" w:after="240"/>
        <w:ind w:firstLine="720"/>
        <w:jc w:val="both"/>
        <w:rPr>
          <w:rFonts w:asciiTheme="majorHAnsi" w:hAnsiTheme="majorHAnsi"/>
          <w:b/>
          <w:bCs/>
          <w:sz w:val="20"/>
          <w:szCs w:val="20"/>
          <w:lang w:val="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122B7">
        <w:rPr>
          <w:rFonts w:asciiTheme="majorHAnsi" w:eastAsia="Cambria" w:hAnsiTheme="majorHAnsi" w:cs="Cambria"/>
          <w:b/>
          <w:bCs/>
          <w:color w:val="000000"/>
          <w:sz w:val="20"/>
          <w:szCs w:val="20"/>
          <w:u w:color="000000"/>
          <w:lang w:val="es-BO" w:eastAsia="es-ES"/>
        </w:rPr>
        <w:t xml:space="preserve">ANÁLISIS DE </w:t>
      </w:r>
      <w:r w:rsidR="004122B7" w:rsidRPr="003239B8">
        <w:rPr>
          <w:rFonts w:asciiTheme="majorHAnsi" w:hAnsiTheme="majorHAnsi"/>
          <w:b/>
          <w:bCs/>
          <w:sz w:val="20"/>
          <w:szCs w:val="20"/>
          <w:lang w:val="es-ES"/>
        </w:rPr>
        <w:t>DUPLICACIÓN</w:t>
      </w:r>
      <w:r w:rsidR="004122B7" w:rsidRPr="003239B8">
        <w:rPr>
          <w:rFonts w:asciiTheme="majorHAnsi" w:hAnsiTheme="majorHAnsi"/>
          <w:b/>
          <w:bCs/>
          <w:color w:val="FFFFFF" w:themeColor="background1"/>
          <w:sz w:val="20"/>
          <w:szCs w:val="20"/>
          <w:lang w:val="es-ES"/>
        </w:rPr>
        <w:t xml:space="preserve"> </w:t>
      </w:r>
      <w:r w:rsidR="004122B7" w:rsidRPr="003239B8">
        <w:rPr>
          <w:rFonts w:asciiTheme="majorHAnsi" w:hAnsiTheme="majorHAnsi"/>
          <w:b/>
          <w:bCs/>
          <w:sz w:val="20"/>
          <w:szCs w:val="20"/>
          <w:lang w:val="es-ES"/>
        </w:rPr>
        <w:t>DE PROCEDIMIENTOS Y COSA JUZGADA</w:t>
      </w:r>
      <w:r w:rsidR="004122B7" w:rsidRPr="003239B8">
        <w:rPr>
          <w:rFonts w:asciiTheme="majorHAnsi" w:hAnsiTheme="majorHAnsi"/>
          <w:b/>
          <w:bCs/>
          <w:i/>
          <w:sz w:val="20"/>
          <w:szCs w:val="20"/>
          <w:lang w:val="es-ES"/>
        </w:rPr>
        <w:t xml:space="preserve"> </w:t>
      </w:r>
      <w:r w:rsidR="004122B7" w:rsidRPr="003239B8">
        <w:rPr>
          <w:rFonts w:asciiTheme="majorHAnsi" w:hAnsiTheme="majorHAnsi"/>
          <w:b/>
          <w:bCs/>
          <w:sz w:val="20"/>
          <w:szCs w:val="20"/>
          <w:lang w:val="es-ES"/>
        </w:rPr>
        <w:t>INTERNACIONAL</w:t>
      </w:r>
    </w:p>
    <w:p w14:paraId="451ABDDE" w14:textId="2B5FD14E" w:rsidR="004122B7" w:rsidRPr="004122B7" w:rsidRDefault="004122B7" w:rsidP="004122B7">
      <w:pPr>
        <w:pStyle w:val="ListParagraph"/>
        <w:numPr>
          <w:ilvl w:val="0"/>
          <w:numId w:val="55"/>
        </w:numPr>
        <w:spacing w:before="240" w:after="240"/>
        <w:jc w:val="both"/>
        <w:rPr>
          <w:rFonts w:asciiTheme="majorHAnsi" w:hAnsiTheme="majorHAnsi"/>
          <w:b/>
          <w:bCs/>
          <w:sz w:val="20"/>
          <w:szCs w:val="20"/>
          <w:lang w:val="es-ES"/>
        </w:rPr>
      </w:pPr>
      <w:r>
        <w:rPr>
          <w:rFonts w:asciiTheme="majorHAnsi" w:hAnsiTheme="majorHAnsi"/>
          <w:bCs/>
          <w:sz w:val="20"/>
          <w:szCs w:val="20"/>
          <w:lang w:val="es-ES"/>
        </w:rPr>
        <w:t xml:space="preserve">La Comisión toma nota del argumento del Estado referido a la presunta duplicidad de la petición. Al respecto, </w:t>
      </w:r>
      <w:r w:rsidR="00371250">
        <w:rPr>
          <w:rFonts w:asciiTheme="majorHAnsi" w:hAnsiTheme="majorHAnsi"/>
          <w:bCs/>
          <w:sz w:val="20"/>
          <w:szCs w:val="20"/>
          <w:lang w:val="es-ES"/>
        </w:rPr>
        <w:t>advierte que la tramitación</w:t>
      </w:r>
      <w:r w:rsidR="00587183">
        <w:rPr>
          <w:rFonts w:asciiTheme="majorHAnsi" w:hAnsiTheme="majorHAnsi"/>
          <w:bCs/>
          <w:sz w:val="20"/>
          <w:szCs w:val="20"/>
          <w:lang w:val="es-ES"/>
        </w:rPr>
        <w:t xml:space="preserve"> y análisis</w:t>
      </w:r>
      <w:r w:rsidR="00371250">
        <w:rPr>
          <w:rFonts w:asciiTheme="majorHAnsi" w:hAnsiTheme="majorHAnsi"/>
          <w:bCs/>
          <w:sz w:val="20"/>
          <w:szCs w:val="20"/>
          <w:lang w:val="es-ES"/>
        </w:rPr>
        <w:t xml:space="preserve"> de</w:t>
      </w:r>
      <w:r w:rsidR="00934774">
        <w:rPr>
          <w:rFonts w:asciiTheme="majorHAnsi" w:hAnsiTheme="majorHAnsi"/>
          <w:bCs/>
          <w:sz w:val="20"/>
          <w:szCs w:val="20"/>
          <w:lang w:val="es-ES"/>
        </w:rPr>
        <w:t xml:space="preserve"> </w:t>
      </w:r>
      <w:r w:rsidR="00371250">
        <w:rPr>
          <w:rFonts w:asciiTheme="majorHAnsi" w:hAnsiTheme="majorHAnsi"/>
          <w:bCs/>
          <w:sz w:val="20"/>
          <w:szCs w:val="20"/>
          <w:lang w:val="es-ES"/>
        </w:rPr>
        <w:t xml:space="preserve"> la presente petición desde la etapa de estudio inicial, se realizó de manera autónoma</w:t>
      </w:r>
      <w:r w:rsidR="00587183">
        <w:rPr>
          <w:rFonts w:asciiTheme="majorHAnsi" w:hAnsiTheme="majorHAnsi"/>
          <w:bCs/>
          <w:sz w:val="20"/>
          <w:szCs w:val="20"/>
          <w:lang w:val="es-ES"/>
        </w:rPr>
        <w:t xml:space="preserve"> e independient</w:t>
      </w:r>
      <w:r w:rsidR="00934774">
        <w:rPr>
          <w:rFonts w:asciiTheme="majorHAnsi" w:hAnsiTheme="majorHAnsi"/>
          <w:bCs/>
          <w:sz w:val="20"/>
          <w:szCs w:val="20"/>
          <w:lang w:val="es-ES"/>
        </w:rPr>
        <w:t xml:space="preserve">e a la petición referida y que por lo tanto no existe una causal </w:t>
      </w:r>
      <w:proofErr w:type="spellStart"/>
      <w:r w:rsidR="00371250">
        <w:rPr>
          <w:rFonts w:asciiTheme="majorHAnsi" w:hAnsiTheme="majorHAnsi"/>
          <w:bCs/>
          <w:sz w:val="20"/>
          <w:szCs w:val="20"/>
          <w:lang w:val="es-ES"/>
        </w:rPr>
        <w:t>causal</w:t>
      </w:r>
      <w:proofErr w:type="spellEnd"/>
      <w:r w:rsidR="00371250">
        <w:rPr>
          <w:rFonts w:asciiTheme="majorHAnsi" w:hAnsiTheme="majorHAnsi"/>
          <w:bCs/>
          <w:sz w:val="20"/>
          <w:szCs w:val="20"/>
          <w:lang w:val="es-ES"/>
        </w:rPr>
        <w:t xml:space="preserve"> de duplicidad que le impida pronunciarse sobre los hechos que aquí se denuncian.</w:t>
      </w:r>
    </w:p>
    <w:p w14:paraId="6B2EE9B3" w14:textId="7AC4B38D" w:rsidR="00543DBD" w:rsidRDefault="004122B7" w:rsidP="00543DBD">
      <w:pPr>
        <w:spacing w:before="240" w:after="240"/>
        <w:ind w:firstLine="720"/>
        <w:jc w:val="both"/>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t>VII.</w:t>
      </w:r>
      <w:r>
        <w:rPr>
          <w:rFonts w:asciiTheme="majorHAnsi" w:hAnsiTheme="majorHAnsi"/>
          <w:b/>
          <w:bCs/>
          <w:sz w:val="20"/>
          <w:szCs w:val="20"/>
          <w:lang w:val="es-ES"/>
        </w:rPr>
        <w:tab/>
      </w:r>
      <w:r w:rsidR="00543DBD" w:rsidRPr="00151C27">
        <w:rPr>
          <w:rFonts w:asciiTheme="majorHAnsi" w:hAnsiTheme="majorHAnsi"/>
          <w:b/>
          <w:bCs/>
          <w:sz w:val="20"/>
          <w:szCs w:val="20"/>
          <w:lang w:val="es-ES_tradnl"/>
        </w:rPr>
        <w:t xml:space="preserve">ANÁLISIS DE </w:t>
      </w:r>
      <w:r w:rsidR="00543DBD" w:rsidRPr="00332747">
        <w:rPr>
          <w:rFonts w:asciiTheme="majorHAnsi" w:hAnsiTheme="majorHAnsi"/>
          <w:b/>
          <w:sz w:val="20"/>
          <w:szCs w:val="20"/>
          <w:lang w:val="es-ES"/>
        </w:rPr>
        <w:t>AGOTAMIENTO DE LOS RECURSOS INTERNOS</w:t>
      </w:r>
      <w:r w:rsidR="00543DBD">
        <w:rPr>
          <w:rFonts w:asciiTheme="majorHAnsi" w:hAnsiTheme="majorHAnsi"/>
          <w:b/>
          <w:sz w:val="20"/>
          <w:szCs w:val="20"/>
          <w:lang w:val="es-ES"/>
        </w:rPr>
        <w:t xml:space="preserve"> Y PLAZO DE PRESENTACIÓN</w:t>
      </w:r>
      <w:r w:rsidR="00543DBD" w:rsidRPr="003239B8">
        <w:rPr>
          <w:rFonts w:asciiTheme="majorHAnsi" w:eastAsia="Cambria" w:hAnsiTheme="majorHAnsi" w:cs="Cambria"/>
          <w:b/>
          <w:bCs/>
          <w:color w:val="000000"/>
          <w:sz w:val="20"/>
          <w:szCs w:val="20"/>
          <w:u w:color="000000"/>
          <w:lang w:val="es-ES" w:eastAsia="es-ES"/>
        </w:rPr>
        <w:t xml:space="preserve"> </w:t>
      </w:r>
    </w:p>
    <w:p w14:paraId="04712663" w14:textId="123B950C" w:rsidR="00C70428" w:rsidRPr="00F23441" w:rsidRDefault="00F23441" w:rsidP="00F234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sidRPr="00A17CC8">
        <w:rPr>
          <w:sz w:val="20"/>
          <w:szCs w:val="20"/>
          <w:lang w:val="es-UY"/>
        </w:rPr>
        <w:t xml:space="preserve">El peticionario refiere que en un primer proceso penal fue condenado a 15 años de cárcel y la sentencia que confirmó tal decisión fue emitida el </w:t>
      </w:r>
      <w:r w:rsidRPr="00A17CC8">
        <w:rPr>
          <w:sz w:val="20"/>
          <w:szCs w:val="20"/>
          <w:lang w:val="es-ES"/>
        </w:rPr>
        <w:t>10 de mayo de 2006 y notificada el 3 de julio de 2009. Expone que en el segundo proceso</w:t>
      </w:r>
      <w:r w:rsidR="00934774">
        <w:rPr>
          <w:sz w:val="20"/>
          <w:szCs w:val="20"/>
          <w:lang w:val="es-ES"/>
        </w:rPr>
        <w:t>,</w:t>
      </w:r>
      <w:r w:rsidRPr="00A17CC8">
        <w:rPr>
          <w:sz w:val="20"/>
          <w:szCs w:val="20"/>
          <w:lang w:val="es-ES"/>
        </w:rPr>
        <w:t xml:space="preserve"> la pena de 35 años de prisión, fue confirmada el 2 de octubre de 2006 y notificada en el Penal de Máxima Seguridad de Piedras Gordas el 5 de enero de 2007. Sostiene que contra ambas decisiones interpuso un habeas corpus que fue rechazado el 31 de enero de 2008 y que presentó un recurso de apelación, cuya resolución desconoce hasta la fecha.</w:t>
      </w:r>
      <w:r w:rsidR="00824585">
        <w:rPr>
          <w:sz w:val="20"/>
          <w:szCs w:val="20"/>
          <w:lang w:val="es-ES"/>
        </w:rPr>
        <w:t xml:space="preserve"> </w:t>
      </w:r>
      <w:r w:rsidR="00064219">
        <w:rPr>
          <w:sz w:val="20"/>
          <w:szCs w:val="20"/>
          <w:lang w:val="es-ES"/>
        </w:rPr>
        <w:t>Además,</w:t>
      </w:r>
      <w:r w:rsidR="00824585">
        <w:rPr>
          <w:sz w:val="20"/>
          <w:szCs w:val="20"/>
          <w:lang w:val="es-ES"/>
        </w:rPr>
        <w:t xml:space="preserve"> informa que en el marco del proceso seguido en su contra por el caso Tarata, fue condenado a cadena perpetua el 11 de septiembre de 2018.</w:t>
      </w:r>
      <w:r>
        <w:rPr>
          <w:sz w:val="20"/>
          <w:szCs w:val="20"/>
          <w:lang w:val="es-ES"/>
        </w:rPr>
        <w:t xml:space="preserve"> </w:t>
      </w:r>
      <w:r w:rsidRPr="00A17CC8">
        <w:rPr>
          <w:sz w:val="20"/>
          <w:szCs w:val="20"/>
          <w:lang w:val="es-UY"/>
        </w:rPr>
        <w:t>A su turno, el Estado defiende la extemporaneidad de la petición debido a que fue presentada después del plazo de seis meses establecido en la Convención.</w:t>
      </w:r>
    </w:p>
    <w:p w14:paraId="7039F2FB" w14:textId="229E7B0F" w:rsidR="00F9362B" w:rsidRPr="00366966" w:rsidRDefault="00F9362B" w:rsidP="006E218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F255CA">
        <w:rPr>
          <w:sz w:val="20"/>
          <w:szCs w:val="20"/>
          <w:lang w:val="es-BO"/>
        </w:rPr>
        <w:t xml:space="preserve">La Comisión recuerda que en casos </w:t>
      </w:r>
      <w:r>
        <w:rPr>
          <w:sz w:val="20"/>
          <w:szCs w:val="20"/>
          <w:lang w:val="es-BO"/>
        </w:rPr>
        <w:t>en los que se alegan</w:t>
      </w:r>
      <w:r w:rsidRPr="00F255CA">
        <w:rPr>
          <w:sz w:val="20"/>
          <w:szCs w:val="20"/>
          <w:lang w:val="es-BO"/>
        </w:rPr>
        <w:t xml:space="preserve"> tortura</w:t>
      </w:r>
      <w:r>
        <w:rPr>
          <w:sz w:val="20"/>
          <w:szCs w:val="20"/>
          <w:lang w:val="es-BO"/>
        </w:rPr>
        <w:t>s y/o violaciones al derecho a la integridad personal</w:t>
      </w:r>
      <w:r w:rsidRPr="00F255CA">
        <w:rPr>
          <w:sz w:val="20"/>
          <w:szCs w:val="20"/>
          <w:lang w:val="es-BO"/>
        </w:rPr>
        <w:t>, el recurso adecuado y efectivo es una investigación y proceso penal, y que el Estado tiene la obligación de promover e impulsar los mismos. En tal sentido, en relación con los delitos perseguibles de oficio, la CIDH ha manifestado en reiteradas ocasiones que “las autoridades deben realizar</w:t>
      </w:r>
      <w:r>
        <w:rPr>
          <w:sz w:val="20"/>
          <w:szCs w:val="20"/>
          <w:lang w:val="es-BO"/>
        </w:rPr>
        <w:t xml:space="preserve"> </w:t>
      </w:r>
      <w:r w:rsidRPr="00F255CA">
        <w:rPr>
          <w:sz w:val="20"/>
          <w:szCs w:val="20"/>
          <w:lang w:val="es-BO"/>
        </w:rPr>
        <w:t>una investigación penal eficaz destinada a esclarecer los h</w:t>
      </w:r>
      <w:r>
        <w:rPr>
          <w:sz w:val="20"/>
          <w:szCs w:val="20"/>
          <w:lang w:val="es-BO"/>
        </w:rPr>
        <w:t>echos y las responsabilidades”</w:t>
      </w:r>
      <w:r>
        <w:rPr>
          <w:rStyle w:val="FootnoteReference"/>
          <w:sz w:val="20"/>
          <w:szCs w:val="20"/>
          <w:lang w:val="es-BO"/>
        </w:rPr>
        <w:footnoteReference w:id="8"/>
      </w:r>
      <w:r>
        <w:rPr>
          <w:sz w:val="20"/>
          <w:szCs w:val="20"/>
          <w:lang w:val="es-BO"/>
        </w:rPr>
        <w:t xml:space="preserve">. De la documentación aportada por las partes, la Comisión observa que las alegadas torturas y afectaciones a la integridad personal cometidas contra el señor Cardozo, la señora </w:t>
      </w:r>
      <w:proofErr w:type="spellStart"/>
      <w:r>
        <w:rPr>
          <w:sz w:val="20"/>
          <w:szCs w:val="20"/>
          <w:lang w:val="es-BO"/>
        </w:rPr>
        <w:t>Barrueta</w:t>
      </w:r>
      <w:proofErr w:type="spellEnd"/>
      <w:r>
        <w:rPr>
          <w:sz w:val="20"/>
          <w:szCs w:val="20"/>
          <w:lang w:val="es-BO"/>
        </w:rPr>
        <w:t xml:space="preserve"> y la niña M., fueron o debieron ser conocidas por el Estado, con las denuncias ante diferentes autoridades realizadas por el peticionario, así como los escritos presentados durante el desarrollo de su proceso a los jueces que conocieron su caso. Así, la Comisión nota </w:t>
      </w:r>
      <w:r w:rsidR="0008337F">
        <w:rPr>
          <w:sz w:val="20"/>
          <w:szCs w:val="20"/>
          <w:lang w:val="es-BO"/>
        </w:rPr>
        <w:t>que,</w:t>
      </w:r>
      <w:r>
        <w:rPr>
          <w:sz w:val="20"/>
          <w:szCs w:val="20"/>
          <w:lang w:val="es-BO"/>
        </w:rPr>
        <w:t xml:space="preserve"> hasta la fecha, las autoridades judiciales no han dispuesto el inicio de algún tipo de investigaciones. </w:t>
      </w:r>
      <w:r w:rsidRPr="00802188">
        <w:rPr>
          <w:sz w:val="20"/>
          <w:szCs w:val="20"/>
          <w:lang w:val="es-BO"/>
        </w:rPr>
        <w:t>En consecuencia, la CIDH concluye que aplica la excepción al agotamiento de los recursos internos, de conformidad con lo establecido en el artículo 46.2.c. de</w:t>
      </w:r>
      <w:r>
        <w:rPr>
          <w:sz w:val="20"/>
          <w:szCs w:val="20"/>
          <w:lang w:val="es-BO"/>
        </w:rPr>
        <w:t xml:space="preserve"> </w:t>
      </w:r>
      <w:r w:rsidRPr="00802188">
        <w:rPr>
          <w:sz w:val="20"/>
          <w:szCs w:val="20"/>
          <w:lang w:val="es-BO"/>
        </w:rPr>
        <w:t>la Convención.</w:t>
      </w:r>
    </w:p>
    <w:p w14:paraId="5A5E0A62" w14:textId="01DF52FC" w:rsidR="00366966" w:rsidRDefault="00366966" w:rsidP="006E218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F43641">
        <w:rPr>
          <w:rFonts w:asciiTheme="majorHAnsi" w:hAnsiTheme="majorHAnsi"/>
          <w:sz w:val="20"/>
          <w:szCs w:val="20"/>
          <w:lang w:val="es-BO"/>
        </w:rPr>
        <w:t>En relación con los alegatos referidos a la detención</w:t>
      </w:r>
      <w:r>
        <w:rPr>
          <w:rFonts w:asciiTheme="majorHAnsi" w:hAnsiTheme="majorHAnsi"/>
          <w:sz w:val="20"/>
          <w:szCs w:val="20"/>
          <w:lang w:val="es-BO"/>
        </w:rPr>
        <w:t xml:space="preserve"> ilegal</w:t>
      </w:r>
      <w:r w:rsidRPr="00F43641">
        <w:rPr>
          <w:rFonts w:asciiTheme="majorHAnsi" w:hAnsiTheme="majorHAnsi"/>
          <w:sz w:val="20"/>
          <w:szCs w:val="20"/>
          <w:lang w:val="es-BO"/>
        </w:rPr>
        <w:t xml:space="preserve"> y </w:t>
      </w:r>
      <w:r>
        <w:rPr>
          <w:rFonts w:asciiTheme="majorHAnsi" w:hAnsiTheme="majorHAnsi"/>
          <w:sz w:val="20"/>
          <w:szCs w:val="20"/>
          <w:lang w:val="es-BO"/>
        </w:rPr>
        <w:t xml:space="preserve">los </w:t>
      </w:r>
      <w:r w:rsidRPr="00F43641">
        <w:rPr>
          <w:rFonts w:asciiTheme="majorHAnsi" w:hAnsiTheme="majorHAnsi"/>
          <w:sz w:val="20"/>
          <w:szCs w:val="20"/>
          <w:lang w:val="es-BO"/>
        </w:rPr>
        <w:t xml:space="preserve">juicios penales </w:t>
      </w:r>
      <w:r>
        <w:rPr>
          <w:rFonts w:asciiTheme="majorHAnsi" w:hAnsiTheme="majorHAnsi"/>
          <w:sz w:val="20"/>
          <w:szCs w:val="20"/>
          <w:lang w:val="es-BO"/>
        </w:rPr>
        <w:t xml:space="preserve">desarrollados </w:t>
      </w:r>
      <w:r w:rsidRPr="00F43641">
        <w:rPr>
          <w:rFonts w:asciiTheme="majorHAnsi" w:hAnsiTheme="majorHAnsi"/>
          <w:sz w:val="20"/>
          <w:szCs w:val="20"/>
          <w:lang w:val="es-BO"/>
        </w:rPr>
        <w:t xml:space="preserve">contra la presunta víctima, la información </w:t>
      </w:r>
      <w:r w:rsidR="00F23441">
        <w:rPr>
          <w:rFonts w:asciiTheme="majorHAnsi" w:hAnsiTheme="majorHAnsi"/>
          <w:sz w:val="20"/>
          <w:szCs w:val="20"/>
          <w:lang w:val="es-BO"/>
        </w:rPr>
        <w:t>aportada por las partes</w:t>
      </w:r>
      <w:r w:rsidRPr="00F43641">
        <w:rPr>
          <w:rFonts w:asciiTheme="majorHAnsi" w:hAnsiTheme="majorHAnsi"/>
          <w:sz w:val="20"/>
          <w:szCs w:val="20"/>
          <w:lang w:val="es-BO"/>
        </w:rPr>
        <w:t xml:space="preserve"> indica que </w:t>
      </w:r>
      <w:r w:rsidR="00F23441">
        <w:rPr>
          <w:rFonts w:asciiTheme="majorHAnsi" w:hAnsiTheme="majorHAnsi"/>
          <w:sz w:val="20"/>
          <w:szCs w:val="20"/>
          <w:lang w:val="es-BO"/>
        </w:rPr>
        <w:t>el señor Cardozo impugnó las dos sentencias condenatorias</w:t>
      </w:r>
      <w:r w:rsidRPr="00F43641">
        <w:rPr>
          <w:rFonts w:asciiTheme="majorHAnsi" w:hAnsiTheme="majorHAnsi"/>
          <w:sz w:val="20"/>
          <w:szCs w:val="20"/>
          <w:lang w:val="es-BO"/>
        </w:rPr>
        <w:t>,</w:t>
      </w:r>
      <w:r w:rsidR="00944AC5">
        <w:rPr>
          <w:rFonts w:asciiTheme="majorHAnsi" w:hAnsiTheme="majorHAnsi"/>
          <w:sz w:val="20"/>
          <w:szCs w:val="20"/>
          <w:lang w:val="es-BO"/>
        </w:rPr>
        <w:t xml:space="preserve"> siendo ambas confirmadas por la Corte Suprema de Justicia </w:t>
      </w:r>
      <w:r w:rsidR="00195656">
        <w:rPr>
          <w:rFonts w:asciiTheme="majorHAnsi" w:hAnsiTheme="majorHAnsi"/>
          <w:sz w:val="20"/>
          <w:szCs w:val="20"/>
          <w:lang w:val="es-BO"/>
        </w:rPr>
        <w:t xml:space="preserve">mediante sentencias de </w:t>
      </w:r>
      <w:r w:rsidR="00195656">
        <w:rPr>
          <w:rFonts w:asciiTheme="majorHAnsi" w:hAnsiTheme="majorHAnsi"/>
          <w:sz w:val="20"/>
          <w:szCs w:val="20"/>
          <w:lang w:val="es-ES"/>
        </w:rPr>
        <w:t>10 de mayo y 2 de octubre de 2006</w:t>
      </w:r>
      <w:r w:rsidR="00944AC5">
        <w:rPr>
          <w:rFonts w:asciiTheme="majorHAnsi" w:hAnsiTheme="majorHAnsi"/>
          <w:sz w:val="20"/>
          <w:szCs w:val="20"/>
          <w:lang w:val="es-BO"/>
        </w:rPr>
        <w:t xml:space="preserve">. Adicionalmente, la Comisión observa que </w:t>
      </w:r>
      <w:r w:rsidR="00F23441">
        <w:rPr>
          <w:rFonts w:asciiTheme="majorHAnsi" w:hAnsiTheme="majorHAnsi"/>
          <w:sz w:val="20"/>
          <w:szCs w:val="20"/>
          <w:lang w:val="es-BO"/>
        </w:rPr>
        <w:t>se presentó un recurso de</w:t>
      </w:r>
      <w:r w:rsidR="00944AC5">
        <w:rPr>
          <w:rFonts w:asciiTheme="majorHAnsi" w:hAnsiTheme="majorHAnsi"/>
          <w:sz w:val="20"/>
          <w:szCs w:val="20"/>
          <w:lang w:val="es-BO"/>
        </w:rPr>
        <w:t xml:space="preserve"> habeas corpus, el 12 de julio de 2007 y frente al respectivo rechazo interpuso una apelación, sin que se conozca hasta el momento su resultad</w:t>
      </w:r>
      <w:r w:rsidR="003F6956">
        <w:rPr>
          <w:rFonts w:asciiTheme="majorHAnsi" w:hAnsiTheme="majorHAnsi"/>
          <w:sz w:val="20"/>
          <w:szCs w:val="20"/>
          <w:lang w:val="es-BO"/>
        </w:rPr>
        <w:t>o. Por otra parte, toma nota que el peticionario informó encontrarse esperando la notificación de la ejecutoria suprema de la sentencia condenatoria emitida el 11 de septiembre de 2018.</w:t>
      </w:r>
      <w:r w:rsidR="0079390D">
        <w:rPr>
          <w:rFonts w:asciiTheme="majorHAnsi" w:hAnsiTheme="majorHAnsi"/>
          <w:sz w:val="20"/>
          <w:szCs w:val="20"/>
          <w:lang w:val="es-BO"/>
        </w:rPr>
        <w:t xml:space="preserve"> </w:t>
      </w:r>
      <w:r>
        <w:rPr>
          <w:rFonts w:asciiTheme="majorHAnsi" w:hAnsiTheme="majorHAnsi"/>
          <w:sz w:val="20"/>
          <w:szCs w:val="20"/>
          <w:lang w:val="es-BO"/>
        </w:rPr>
        <w:t>En consecuencia</w:t>
      </w:r>
      <w:r w:rsidRPr="00FD1B34">
        <w:rPr>
          <w:rFonts w:asciiTheme="majorHAnsi" w:hAnsiTheme="majorHAnsi"/>
          <w:sz w:val="20"/>
          <w:szCs w:val="20"/>
          <w:lang w:val="es-BO"/>
        </w:rPr>
        <w:t xml:space="preserve">, la CIDH concluye que la </w:t>
      </w:r>
      <w:r w:rsidR="00944AC5">
        <w:rPr>
          <w:rFonts w:asciiTheme="majorHAnsi" w:hAnsiTheme="majorHAnsi"/>
          <w:sz w:val="20"/>
          <w:szCs w:val="20"/>
          <w:lang w:val="es-BO"/>
        </w:rPr>
        <w:t>presente petició</w:t>
      </w:r>
      <w:r w:rsidRPr="00FD1B34">
        <w:rPr>
          <w:rFonts w:asciiTheme="majorHAnsi" w:hAnsiTheme="majorHAnsi"/>
          <w:sz w:val="20"/>
          <w:szCs w:val="20"/>
          <w:lang w:val="es-BO"/>
        </w:rPr>
        <w:t>n</w:t>
      </w:r>
      <w:r w:rsidR="00944AC5">
        <w:rPr>
          <w:rFonts w:asciiTheme="majorHAnsi" w:hAnsiTheme="majorHAnsi"/>
          <w:sz w:val="20"/>
          <w:szCs w:val="20"/>
          <w:lang w:val="es-BO"/>
        </w:rPr>
        <w:t xml:space="preserve"> </w:t>
      </w:r>
      <w:r w:rsidRPr="00FD1B34">
        <w:rPr>
          <w:rFonts w:asciiTheme="majorHAnsi" w:hAnsiTheme="majorHAnsi"/>
          <w:sz w:val="20"/>
          <w:szCs w:val="20"/>
          <w:lang w:val="es-BO"/>
        </w:rPr>
        <w:t>satisface el requisito previsto en el artículo 46.1.a de la Convención Americana</w:t>
      </w:r>
      <w:r>
        <w:rPr>
          <w:rFonts w:asciiTheme="majorHAnsi" w:hAnsiTheme="majorHAnsi"/>
          <w:sz w:val="20"/>
          <w:szCs w:val="20"/>
          <w:lang w:val="es-BO"/>
        </w:rPr>
        <w:t>.</w:t>
      </w:r>
    </w:p>
    <w:p w14:paraId="6CD98774" w14:textId="29DF7C14" w:rsidR="00A47E12" w:rsidRPr="00B46AFD" w:rsidRDefault="00366966" w:rsidP="00B46A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Pr>
          <w:rFonts w:asciiTheme="majorHAnsi" w:hAnsiTheme="majorHAnsi"/>
          <w:sz w:val="20"/>
          <w:szCs w:val="20"/>
          <w:lang w:val="es-UY"/>
        </w:rPr>
        <w:t>Finalmente,</w:t>
      </w:r>
      <w:r w:rsidR="00D20F17">
        <w:rPr>
          <w:rFonts w:asciiTheme="majorHAnsi" w:hAnsiTheme="majorHAnsi"/>
          <w:sz w:val="20"/>
          <w:szCs w:val="20"/>
          <w:lang w:val="es-UY"/>
        </w:rPr>
        <w:t xml:space="preserve"> la Comisión</w:t>
      </w:r>
      <w:r w:rsidR="00D20F17" w:rsidRPr="00D20F17">
        <w:rPr>
          <w:rFonts w:asciiTheme="majorHAnsi" w:hAnsiTheme="majorHAnsi"/>
          <w:sz w:val="20"/>
          <w:szCs w:val="20"/>
          <w:lang w:val="es-UY"/>
        </w:rPr>
        <w:t xml:space="preserve"> observa que la petición, </w:t>
      </w:r>
      <w:r>
        <w:rPr>
          <w:rFonts w:asciiTheme="majorHAnsi" w:hAnsiTheme="majorHAnsi"/>
          <w:sz w:val="20"/>
          <w:szCs w:val="20"/>
          <w:lang w:val="es-UY"/>
        </w:rPr>
        <w:t xml:space="preserve">fechada en diciembre de 2009 y </w:t>
      </w:r>
      <w:r w:rsidR="00D20F17" w:rsidRPr="00D20F17">
        <w:rPr>
          <w:rFonts w:asciiTheme="majorHAnsi" w:hAnsiTheme="majorHAnsi"/>
          <w:sz w:val="20"/>
          <w:szCs w:val="20"/>
          <w:lang w:val="es-UY"/>
        </w:rPr>
        <w:t xml:space="preserve">enviada por correo postal, fue recibida en la CIDH el </w:t>
      </w:r>
      <w:r w:rsidR="00D20F17">
        <w:rPr>
          <w:rFonts w:asciiTheme="majorHAnsi" w:hAnsiTheme="majorHAnsi"/>
          <w:sz w:val="20"/>
          <w:szCs w:val="20"/>
          <w:lang w:val="es-UY"/>
        </w:rPr>
        <w:t>1</w:t>
      </w:r>
      <w:r>
        <w:rPr>
          <w:rFonts w:asciiTheme="majorHAnsi" w:hAnsiTheme="majorHAnsi"/>
          <w:sz w:val="20"/>
          <w:szCs w:val="20"/>
          <w:lang w:val="es-UY"/>
        </w:rPr>
        <w:t>1</w:t>
      </w:r>
      <w:r w:rsidR="00D20F17">
        <w:rPr>
          <w:rFonts w:asciiTheme="majorHAnsi" w:hAnsiTheme="majorHAnsi"/>
          <w:sz w:val="20"/>
          <w:szCs w:val="20"/>
          <w:lang w:val="es-UY"/>
        </w:rPr>
        <w:t xml:space="preserve"> de enero de 2010</w:t>
      </w:r>
      <w:r w:rsidR="00D20F17" w:rsidRPr="00D20F17">
        <w:rPr>
          <w:rFonts w:asciiTheme="majorHAnsi" w:hAnsiTheme="majorHAnsi"/>
          <w:sz w:val="20"/>
          <w:szCs w:val="20"/>
          <w:lang w:val="es-UY"/>
        </w:rPr>
        <w:t xml:space="preserve">, </w:t>
      </w:r>
      <w:r w:rsidR="00D20F17">
        <w:rPr>
          <w:rFonts w:asciiTheme="majorHAnsi" w:hAnsiTheme="majorHAnsi"/>
          <w:sz w:val="20"/>
          <w:szCs w:val="20"/>
          <w:lang w:val="es-UY"/>
        </w:rPr>
        <w:t>y que la última notificación</w:t>
      </w:r>
      <w:r w:rsidR="00D20F17" w:rsidRPr="00D20F17">
        <w:rPr>
          <w:rFonts w:asciiTheme="majorHAnsi" w:hAnsiTheme="majorHAnsi"/>
          <w:sz w:val="20"/>
          <w:szCs w:val="20"/>
          <w:lang w:val="es-UY"/>
        </w:rPr>
        <w:t xml:space="preserve"> </w:t>
      </w:r>
      <w:r w:rsidR="00D20F17">
        <w:rPr>
          <w:rFonts w:asciiTheme="majorHAnsi" w:hAnsiTheme="majorHAnsi"/>
          <w:sz w:val="20"/>
          <w:szCs w:val="20"/>
          <w:lang w:val="es-UY"/>
        </w:rPr>
        <w:t>fue realizada el 3 de julio de 2009</w:t>
      </w:r>
      <w:r w:rsidR="00D20F17" w:rsidRPr="00D20F17">
        <w:rPr>
          <w:rFonts w:asciiTheme="majorHAnsi" w:hAnsiTheme="majorHAnsi"/>
          <w:sz w:val="20"/>
          <w:szCs w:val="20"/>
          <w:lang w:val="es-UY"/>
        </w:rPr>
        <w:t xml:space="preserve">. Al respecto, de acuerdo a la práctica de la CIDH en la materia, presumiendo los días que transcurrieron mientras la petición estuvo en el correo postal, </w:t>
      </w:r>
      <w:r w:rsidR="00845FE9">
        <w:rPr>
          <w:rFonts w:asciiTheme="majorHAnsi" w:hAnsiTheme="majorHAnsi"/>
          <w:sz w:val="20"/>
          <w:szCs w:val="20"/>
          <w:lang w:val="es-UY"/>
        </w:rPr>
        <w:t xml:space="preserve">y dada la naturaleza de los hechos denunciados, </w:t>
      </w:r>
      <w:r w:rsidR="00D20F17" w:rsidRPr="00D20F17">
        <w:rPr>
          <w:rFonts w:asciiTheme="majorHAnsi" w:hAnsiTheme="majorHAnsi"/>
          <w:sz w:val="20"/>
          <w:szCs w:val="20"/>
          <w:lang w:val="es-UY"/>
        </w:rPr>
        <w:lastRenderedPageBreak/>
        <w:t>la Comisión considera que la petición fue presentada de forma oportuna, con lo cual se satisface el requisito dispuesto en el artículo 46.</w:t>
      </w:r>
      <w:r w:rsidR="00D20F17">
        <w:rPr>
          <w:rFonts w:asciiTheme="majorHAnsi" w:hAnsiTheme="majorHAnsi"/>
          <w:sz w:val="20"/>
          <w:szCs w:val="20"/>
          <w:lang w:val="es-UY"/>
        </w:rPr>
        <w:t>1.b de la Convención Americana.</w:t>
      </w:r>
    </w:p>
    <w:p w14:paraId="4FFBE378" w14:textId="28A58EEC"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sidR="004122B7">
        <w:rPr>
          <w:rFonts w:asciiTheme="majorHAnsi" w:hAnsiTheme="majorHAnsi"/>
          <w:b/>
          <w:bCs/>
          <w:sz w:val="20"/>
          <w:szCs w:val="20"/>
          <w:lang w:val="es-ES"/>
        </w:rPr>
        <w:t>I</w:t>
      </w:r>
      <w:r>
        <w:rPr>
          <w:rFonts w:asciiTheme="majorHAnsi" w:hAnsiTheme="majorHAnsi"/>
          <w:b/>
          <w:bCs/>
          <w:sz w:val="20"/>
          <w:szCs w:val="20"/>
          <w:lang w:val="es-ES"/>
        </w:rPr>
        <w:t>.</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60D7F74" w14:textId="16FC8612" w:rsidR="00ED6BA8" w:rsidRPr="00ED6BA8" w:rsidRDefault="00195656" w:rsidP="001956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6BA8">
        <w:rPr>
          <w:rFonts w:ascii="Cambria" w:hAnsi="Cambria"/>
          <w:sz w:val="20"/>
          <w:szCs w:val="20"/>
          <w:lang w:val="es-BO"/>
        </w:rPr>
        <w:t xml:space="preserve">En vista de los elementos de hecho y de derecho expuestos por las partes y la naturaleza del asunto puesto bajo su conocimiento, la Comisión considera que la alegada detención ilegal de las presuntas víctimas, los supuestos actos de tortura cometidos en su contra, así como el procesamiento penal por el delito de terrorismo, presuntamente llevado a cabo violando sus garantías judiciales, entre ellas ser juzgado dos veces por el mismo delito y bajo la normativa antiterrorista, </w:t>
      </w:r>
      <w:r w:rsidR="00845FE9">
        <w:rPr>
          <w:rFonts w:ascii="Cambria" w:hAnsi="Cambria"/>
          <w:sz w:val="20"/>
          <w:szCs w:val="20"/>
          <w:lang w:val="es-BO"/>
        </w:rPr>
        <w:t xml:space="preserve">no resultan manifiestamente infundados </w:t>
      </w:r>
      <w:r w:rsidR="00064219">
        <w:rPr>
          <w:rFonts w:ascii="Cambria" w:hAnsi="Cambria"/>
          <w:sz w:val="20"/>
          <w:szCs w:val="20"/>
          <w:bdr w:val="none" w:sz="0" w:space="0" w:color="auto" w:frame="1"/>
          <w:lang w:val="es-ES"/>
        </w:rPr>
        <w:t xml:space="preserve">y requieren un estudio de fondo, pues de corroborarse como ciertos los hechos denunciados, los mismos </w:t>
      </w:r>
      <w:r w:rsidRPr="00ED6BA8">
        <w:rPr>
          <w:rFonts w:ascii="Cambria" w:hAnsi="Cambria"/>
          <w:sz w:val="20"/>
          <w:szCs w:val="20"/>
          <w:lang w:val="es-BO"/>
        </w:rPr>
        <w:t xml:space="preserve">podrían caracterizar posibles violaciones de los artículos 5 (integridad personal), 7 (libertad personal), 8 (garantías judiciales), </w:t>
      </w:r>
      <w:r w:rsidRPr="00ED6BA8">
        <w:rPr>
          <w:rFonts w:ascii="Cambria" w:hAnsi="Cambria"/>
          <w:bCs/>
          <w:sz w:val="20"/>
          <w:szCs w:val="20"/>
          <w:lang w:val="es-BO"/>
        </w:rPr>
        <w:t xml:space="preserve">9 (principio de legalidad y de retroactividad), </w:t>
      </w:r>
      <w:r w:rsidRPr="00ED6BA8">
        <w:rPr>
          <w:rFonts w:ascii="Cambria" w:hAnsi="Cambria"/>
          <w:sz w:val="20"/>
          <w:szCs w:val="20"/>
          <w:lang w:val="es-BO"/>
        </w:rPr>
        <w:t>11 (protección de la honra y de la dignidad), 17 (protección a la familia) y 25 (protección judicial) de la Convención Americana en relación con sus artículos 1.1 y 2, así como de los artículos 1, 6 y 8 de la C</w:t>
      </w:r>
      <w:r w:rsidR="00DF368C">
        <w:rPr>
          <w:rFonts w:ascii="Cambria" w:hAnsi="Cambria"/>
          <w:sz w:val="20"/>
          <w:szCs w:val="20"/>
          <w:lang w:val="es-BO"/>
        </w:rPr>
        <w:t>IPST</w:t>
      </w:r>
      <w:r w:rsidRPr="00ED6BA8">
        <w:rPr>
          <w:rFonts w:ascii="Cambria" w:hAnsi="Cambria"/>
          <w:sz w:val="20"/>
          <w:szCs w:val="20"/>
          <w:lang w:val="es-BO"/>
        </w:rPr>
        <w:t xml:space="preserve">, </w:t>
      </w:r>
      <w:r w:rsidR="00ED6BA8">
        <w:rPr>
          <w:rFonts w:ascii="Cambria" w:hAnsi="Cambria"/>
          <w:sz w:val="20"/>
          <w:szCs w:val="20"/>
          <w:lang w:val="es-BO"/>
        </w:rPr>
        <w:t xml:space="preserve"> y el artículo 7 de la Convención Bel</w:t>
      </w:r>
      <w:r w:rsidR="00DF368C">
        <w:rPr>
          <w:rFonts w:ascii="Cambria" w:hAnsi="Cambria"/>
          <w:sz w:val="20"/>
          <w:szCs w:val="20"/>
          <w:lang w:val="es-BO"/>
        </w:rPr>
        <w:t>ém do Pará</w:t>
      </w:r>
      <w:r w:rsidR="00ED6BA8">
        <w:rPr>
          <w:rFonts w:ascii="Cambria" w:hAnsi="Cambria"/>
          <w:sz w:val="20"/>
          <w:szCs w:val="20"/>
          <w:lang w:val="es-BO"/>
        </w:rPr>
        <w:t xml:space="preserve">, </w:t>
      </w:r>
      <w:r w:rsidRPr="00ED6BA8">
        <w:rPr>
          <w:rFonts w:ascii="Cambria" w:hAnsi="Cambria"/>
          <w:sz w:val="20"/>
          <w:szCs w:val="20"/>
          <w:lang w:val="es-BO"/>
        </w:rPr>
        <w:t>en pe</w:t>
      </w:r>
      <w:r w:rsidRPr="00ED6BA8">
        <w:rPr>
          <w:rFonts w:asciiTheme="majorHAnsi" w:hAnsiTheme="majorHAnsi"/>
          <w:sz w:val="20"/>
          <w:szCs w:val="20"/>
          <w:lang w:val="es-BO"/>
        </w:rPr>
        <w:t>rjuicio de</w:t>
      </w:r>
      <w:r w:rsidR="00845FE9">
        <w:rPr>
          <w:rFonts w:asciiTheme="majorHAnsi" w:hAnsiTheme="majorHAnsi"/>
          <w:sz w:val="20"/>
          <w:szCs w:val="20"/>
          <w:lang w:val="es-BO"/>
        </w:rPr>
        <w:t xml:space="preserve">l señor Florentino Cerón Cardozo y la señora </w:t>
      </w:r>
      <w:r w:rsidR="00845FE9">
        <w:rPr>
          <w:rFonts w:asciiTheme="majorHAnsi" w:hAnsiTheme="majorHAnsi"/>
          <w:sz w:val="20"/>
          <w:szCs w:val="20"/>
          <w:lang w:val="es-AR"/>
        </w:rPr>
        <w:t xml:space="preserve">Lidia Juana </w:t>
      </w:r>
      <w:proofErr w:type="spellStart"/>
      <w:r w:rsidR="00845FE9">
        <w:rPr>
          <w:rFonts w:asciiTheme="majorHAnsi" w:hAnsiTheme="majorHAnsi"/>
          <w:sz w:val="20"/>
          <w:szCs w:val="20"/>
          <w:lang w:val="es-AR"/>
        </w:rPr>
        <w:t>Barrueta</w:t>
      </w:r>
      <w:proofErr w:type="spellEnd"/>
      <w:r w:rsidR="00845FE9">
        <w:rPr>
          <w:rFonts w:asciiTheme="majorHAnsi" w:hAnsiTheme="majorHAnsi"/>
          <w:sz w:val="20"/>
          <w:szCs w:val="20"/>
          <w:lang w:val="es-AR"/>
        </w:rPr>
        <w:t xml:space="preserve"> Gallardo</w:t>
      </w:r>
      <w:r w:rsidRPr="00ED6BA8">
        <w:rPr>
          <w:rFonts w:asciiTheme="majorHAnsi" w:hAnsiTheme="majorHAnsi"/>
          <w:sz w:val="20"/>
          <w:szCs w:val="20"/>
          <w:lang w:val="es-BO"/>
        </w:rPr>
        <w:t>.</w:t>
      </w:r>
    </w:p>
    <w:p w14:paraId="0D524F5C" w14:textId="7C4E369C" w:rsidR="00A11E44" w:rsidRPr="00ED6BA8" w:rsidRDefault="00195656" w:rsidP="001956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6BA8">
        <w:rPr>
          <w:rFonts w:asciiTheme="majorHAnsi" w:hAnsiTheme="majorHAnsi"/>
          <w:sz w:val="20"/>
          <w:szCs w:val="20"/>
          <w:lang w:val="es-BO"/>
        </w:rPr>
        <w:t xml:space="preserve">Asimismo, la alegada detención ilegal, </w:t>
      </w:r>
      <w:r w:rsidR="00ED6BA8" w:rsidRPr="00ED6BA8">
        <w:rPr>
          <w:rFonts w:asciiTheme="majorHAnsi" w:hAnsiTheme="majorHAnsi"/>
          <w:sz w:val="20"/>
          <w:szCs w:val="20"/>
          <w:lang w:val="es-BO"/>
        </w:rPr>
        <w:t xml:space="preserve">interrogatorio, </w:t>
      </w:r>
      <w:r w:rsidRPr="00ED6BA8">
        <w:rPr>
          <w:rFonts w:asciiTheme="majorHAnsi" w:hAnsiTheme="majorHAnsi"/>
          <w:sz w:val="20"/>
          <w:szCs w:val="20"/>
          <w:lang w:val="es-BO"/>
        </w:rPr>
        <w:t>separación de sus padres e internamiento de la niña M. e</w:t>
      </w:r>
      <w:r w:rsidR="00ED6BA8" w:rsidRPr="00ED6BA8">
        <w:rPr>
          <w:rFonts w:asciiTheme="majorHAnsi" w:hAnsiTheme="majorHAnsi"/>
          <w:sz w:val="20"/>
          <w:szCs w:val="20"/>
          <w:lang w:val="es-BO"/>
        </w:rPr>
        <w:t xml:space="preserve">n la </w:t>
      </w:r>
      <w:r w:rsidR="00ED6BA8" w:rsidRPr="00ED6BA8">
        <w:rPr>
          <w:rFonts w:asciiTheme="majorHAnsi" w:hAnsiTheme="majorHAnsi"/>
          <w:sz w:val="20"/>
          <w:szCs w:val="20"/>
          <w:lang w:val="es-AR"/>
        </w:rPr>
        <w:t xml:space="preserve">Aldea infantil San Ricardo, así como los supuestos malos tratos que recibidos en dicho centro infantil, </w:t>
      </w:r>
      <w:r w:rsidR="00845FE9">
        <w:rPr>
          <w:rFonts w:asciiTheme="majorHAnsi" w:hAnsiTheme="majorHAnsi"/>
          <w:sz w:val="20"/>
          <w:szCs w:val="20"/>
          <w:lang w:val="es-AR"/>
        </w:rPr>
        <w:t xml:space="preserve">no resultan manifiestamente infundados y </w:t>
      </w:r>
      <w:r w:rsidR="00ED6BA8" w:rsidRPr="00ED6BA8">
        <w:rPr>
          <w:rFonts w:asciiTheme="majorHAnsi" w:hAnsiTheme="majorHAnsi"/>
          <w:sz w:val="20"/>
          <w:szCs w:val="20"/>
          <w:lang w:val="es-AR"/>
        </w:rPr>
        <w:t xml:space="preserve">podrían caracterizar violaciones a los artículos 5 (integridad personal), 7 (libertad personal), 8 (garantías judiciales), </w:t>
      </w:r>
      <w:r w:rsidR="0092234C">
        <w:rPr>
          <w:rFonts w:ascii="Cambria" w:hAnsi="Cambria"/>
          <w:bCs/>
          <w:sz w:val="20"/>
          <w:szCs w:val="20"/>
          <w:lang w:val="es-AR"/>
        </w:rPr>
        <w:t>9 (principio de legalidad y de r</w:t>
      </w:r>
      <w:r w:rsidR="0092234C" w:rsidRPr="000643DF">
        <w:rPr>
          <w:rFonts w:ascii="Cambria" w:hAnsi="Cambria"/>
          <w:bCs/>
          <w:sz w:val="20"/>
          <w:szCs w:val="20"/>
          <w:lang w:val="es-AR"/>
        </w:rPr>
        <w:t>etroactividad</w:t>
      </w:r>
      <w:r w:rsidR="0092234C">
        <w:rPr>
          <w:rFonts w:ascii="Cambria" w:hAnsi="Cambria"/>
          <w:bCs/>
          <w:sz w:val="20"/>
          <w:szCs w:val="20"/>
          <w:lang w:val="es-AR"/>
        </w:rPr>
        <w:t xml:space="preserve">), 11 (honra y dignidad), </w:t>
      </w:r>
      <w:r w:rsidR="00ED6BA8" w:rsidRPr="00ED6BA8">
        <w:rPr>
          <w:rFonts w:asciiTheme="majorHAnsi" w:hAnsiTheme="majorHAnsi"/>
          <w:sz w:val="20"/>
          <w:szCs w:val="20"/>
          <w:lang w:val="es-AR"/>
        </w:rPr>
        <w:t xml:space="preserve">17 (protección a la familia), 19 (derechos del niño), 25 (garantías judiciales) y 26 (derechos económicos, sociales y culturales) </w:t>
      </w:r>
      <w:r w:rsidR="00ED6BA8" w:rsidRPr="00ED6BA8">
        <w:rPr>
          <w:rFonts w:ascii="Cambria" w:hAnsi="Cambria"/>
          <w:sz w:val="20"/>
          <w:szCs w:val="20"/>
          <w:lang w:val="es-BO"/>
        </w:rPr>
        <w:t>de la Convención Americana en relación con sus artículos 1.1 y 2., en perjuicio de la niña M.</w:t>
      </w:r>
    </w:p>
    <w:p w14:paraId="49F37330" w14:textId="7D248FF0" w:rsidR="00ED6BA8" w:rsidRPr="00DF368C" w:rsidRDefault="00DF368C" w:rsidP="00DF36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6014C">
        <w:rPr>
          <w:sz w:val="20"/>
          <w:szCs w:val="20"/>
          <w:lang w:val="es-ES_tradnl"/>
        </w:rPr>
        <w:t>Finalmente, en cuanto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Pr>
          <w:sz w:val="20"/>
          <w:szCs w:val="20"/>
          <w:lang w:val="es-ES_tradnl"/>
        </w:rPr>
        <w:t>.</w:t>
      </w:r>
    </w:p>
    <w:p w14:paraId="29BB41F5" w14:textId="0DDAEEB4" w:rsidR="003239B8" w:rsidRPr="0078770A" w:rsidRDefault="003239B8" w:rsidP="003D235F">
      <w:pPr>
        <w:pStyle w:val="ListParagraph"/>
        <w:tabs>
          <w:tab w:val="left" w:pos="720"/>
          <w:tab w:val="left" w:pos="1440"/>
          <w:tab w:val="left" w:pos="2160"/>
          <w:tab w:val="center" w:pos="5040"/>
        </w:tabs>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I</w:t>
      </w:r>
      <w:r w:rsidR="004122B7">
        <w:rPr>
          <w:rFonts w:asciiTheme="majorHAnsi" w:hAnsiTheme="majorHAnsi"/>
          <w:b/>
          <w:bCs/>
          <w:sz w:val="20"/>
          <w:szCs w:val="20"/>
          <w:lang w:val="es-ES"/>
        </w:rPr>
        <w:t>X</w:t>
      </w:r>
      <w:r w:rsidRPr="0078770A">
        <w:rPr>
          <w:rFonts w:asciiTheme="majorHAnsi" w:hAnsiTheme="majorHAnsi"/>
          <w:b/>
          <w:bCs/>
          <w:sz w:val="20"/>
          <w:szCs w:val="20"/>
          <w:lang w:val="es-ES"/>
        </w:rPr>
        <w:t xml:space="preserve">. </w:t>
      </w:r>
      <w:r>
        <w:rPr>
          <w:rFonts w:asciiTheme="majorHAnsi" w:hAnsiTheme="majorHAnsi"/>
          <w:b/>
          <w:bCs/>
          <w:sz w:val="20"/>
          <w:szCs w:val="20"/>
          <w:lang w:val="es-ES"/>
        </w:rPr>
        <w:tab/>
      </w:r>
      <w:r w:rsidRPr="0078770A">
        <w:rPr>
          <w:rFonts w:asciiTheme="majorHAnsi" w:hAnsiTheme="majorHAnsi"/>
          <w:b/>
          <w:bCs/>
          <w:sz w:val="20"/>
          <w:szCs w:val="20"/>
          <w:lang w:val="es-ES"/>
        </w:rPr>
        <w:t>DECISIÓN</w:t>
      </w:r>
      <w:r w:rsidR="003D235F">
        <w:rPr>
          <w:rFonts w:asciiTheme="majorHAnsi" w:hAnsiTheme="majorHAnsi"/>
          <w:b/>
          <w:bCs/>
          <w:sz w:val="20"/>
          <w:szCs w:val="20"/>
          <w:lang w:val="es-ES"/>
        </w:rPr>
        <w:tab/>
      </w:r>
    </w:p>
    <w:p w14:paraId="3CA2A778" w14:textId="50CE13E8" w:rsidR="00DF368C" w:rsidRDefault="003239B8" w:rsidP="006E21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F368C">
        <w:rPr>
          <w:rFonts w:asciiTheme="majorHAnsi" w:hAnsiTheme="majorHAnsi"/>
          <w:sz w:val="20"/>
          <w:szCs w:val="20"/>
          <w:lang w:val="es-ES"/>
        </w:rPr>
        <w:t xml:space="preserve">Declarar admisible la presente petición en relación con </w:t>
      </w:r>
      <w:r w:rsidR="00DF368C" w:rsidRPr="007137AA">
        <w:rPr>
          <w:rFonts w:asciiTheme="majorHAnsi" w:hAnsiTheme="majorHAnsi"/>
          <w:sz w:val="20"/>
          <w:szCs w:val="20"/>
          <w:lang w:val="es-BO"/>
        </w:rPr>
        <w:t>los artículos 5, 7, 8</w:t>
      </w:r>
      <w:r w:rsidR="00DF368C">
        <w:rPr>
          <w:rFonts w:asciiTheme="majorHAnsi" w:hAnsiTheme="majorHAnsi"/>
          <w:sz w:val="20"/>
          <w:szCs w:val="20"/>
          <w:lang w:val="es-BO"/>
        </w:rPr>
        <w:t>, 9, 11, 17, 19,</w:t>
      </w:r>
      <w:r w:rsidR="00DF368C" w:rsidRPr="007137AA">
        <w:rPr>
          <w:rFonts w:asciiTheme="majorHAnsi" w:hAnsiTheme="majorHAnsi"/>
          <w:sz w:val="20"/>
          <w:szCs w:val="20"/>
          <w:lang w:val="es-BO"/>
        </w:rPr>
        <w:t xml:space="preserve"> 25</w:t>
      </w:r>
      <w:r w:rsidR="00DF368C">
        <w:rPr>
          <w:rFonts w:asciiTheme="majorHAnsi" w:hAnsiTheme="majorHAnsi"/>
          <w:sz w:val="20"/>
          <w:szCs w:val="20"/>
          <w:lang w:val="es-BO"/>
        </w:rPr>
        <w:t xml:space="preserve"> y 26 </w:t>
      </w:r>
      <w:r w:rsidR="004122B7" w:rsidRPr="007137AA">
        <w:rPr>
          <w:rFonts w:asciiTheme="majorHAnsi" w:hAnsiTheme="majorHAnsi"/>
          <w:sz w:val="20"/>
          <w:szCs w:val="20"/>
          <w:lang w:val="es-BO"/>
        </w:rPr>
        <w:t>de la Convención Americana</w:t>
      </w:r>
      <w:r w:rsidR="004122B7">
        <w:rPr>
          <w:rFonts w:asciiTheme="majorHAnsi" w:hAnsiTheme="majorHAnsi"/>
          <w:sz w:val="20"/>
          <w:szCs w:val="20"/>
          <w:lang w:val="es-BO"/>
        </w:rPr>
        <w:t xml:space="preserve">, </w:t>
      </w:r>
      <w:r w:rsidR="00DF368C">
        <w:rPr>
          <w:rFonts w:asciiTheme="majorHAnsi" w:hAnsiTheme="majorHAnsi"/>
          <w:sz w:val="20"/>
          <w:szCs w:val="20"/>
          <w:lang w:val="es-BO"/>
        </w:rPr>
        <w:t xml:space="preserve">en concordancia con </w:t>
      </w:r>
      <w:r w:rsidR="004122B7">
        <w:rPr>
          <w:rFonts w:asciiTheme="majorHAnsi" w:hAnsiTheme="majorHAnsi"/>
          <w:sz w:val="20"/>
          <w:szCs w:val="20"/>
          <w:lang w:val="es-BO"/>
        </w:rPr>
        <w:t>sus</w:t>
      </w:r>
      <w:r w:rsidR="00DF368C" w:rsidRPr="007137AA">
        <w:rPr>
          <w:rFonts w:asciiTheme="majorHAnsi" w:hAnsiTheme="majorHAnsi"/>
          <w:sz w:val="20"/>
          <w:szCs w:val="20"/>
          <w:lang w:val="es-BO"/>
        </w:rPr>
        <w:t xml:space="preserve"> artículo</w:t>
      </w:r>
      <w:r w:rsidR="00DF368C">
        <w:rPr>
          <w:rFonts w:asciiTheme="majorHAnsi" w:hAnsiTheme="majorHAnsi"/>
          <w:sz w:val="20"/>
          <w:szCs w:val="20"/>
          <w:lang w:val="es-BO"/>
        </w:rPr>
        <w:t>s</w:t>
      </w:r>
      <w:r w:rsidR="00DF368C" w:rsidRPr="007137AA">
        <w:rPr>
          <w:rFonts w:asciiTheme="majorHAnsi" w:hAnsiTheme="majorHAnsi"/>
          <w:sz w:val="20"/>
          <w:szCs w:val="20"/>
          <w:lang w:val="es-BO"/>
        </w:rPr>
        <w:t xml:space="preserve"> 1.1</w:t>
      </w:r>
      <w:r w:rsidR="00DF368C">
        <w:rPr>
          <w:rFonts w:asciiTheme="majorHAnsi" w:hAnsiTheme="majorHAnsi"/>
          <w:sz w:val="20"/>
          <w:szCs w:val="20"/>
          <w:lang w:val="es-BO"/>
        </w:rPr>
        <w:t xml:space="preserve"> y 2</w:t>
      </w:r>
      <w:r w:rsidR="00DF368C" w:rsidRPr="007137AA">
        <w:rPr>
          <w:rFonts w:asciiTheme="majorHAnsi" w:hAnsiTheme="majorHAnsi"/>
          <w:sz w:val="20"/>
          <w:szCs w:val="20"/>
          <w:lang w:val="es-BO"/>
        </w:rPr>
        <w:t>; así como los artículos 1, 6 y 8 de la Convención</w:t>
      </w:r>
      <w:r w:rsidR="00DF368C">
        <w:rPr>
          <w:rFonts w:asciiTheme="majorHAnsi" w:hAnsiTheme="majorHAnsi"/>
          <w:sz w:val="20"/>
          <w:szCs w:val="20"/>
          <w:lang w:val="es-BO"/>
        </w:rPr>
        <w:t xml:space="preserve"> </w:t>
      </w:r>
      <w:r w:rsidR="00DF368C" w:rsidRPr="007137AA">
        <w:rPr>
          <w:rFonts w:asciiTheme="majorHAnsi" w:hAnsiTheme="majorHAnsi"/>
          <w:sz w:val="20"/>
          <w:szCs w:val="20"/>
          <w:lang w:val="es-BO"/>
        </w:rPr>
        <w:t>Interamericana para P</w:t>
      </w:r>
      <w:r w:rsidR="00DF368C">
        <w:rPr>
          <w:rFonts w:asciiTheme="majorHAnsi" w:hAnsiTheme="majorHAnsi"/>
          <w:sz w:val="20"/>
          <w:szCs w:val="20"/>
          <w:lang w:val="es-BO"/>
        </w:rPr>
        <w:t>revenir y Sancionar la Tortura</w:t>
      </w:r>
      <w:r w:rsidR="00DF368C">
        <w:rPr>
          <w:rFonts w:asciiTheme="majorHAnsi" w:hAnsiTheme="majorHAnsi"/>
          <w:sz w:val="20"/>
          <w:szCs w:val="20"/>
          <w:lang w:val="es-ES"/>
        </w:rPr>
        <w:t xml:space="preserve">; y el artículo 7 de la Convención Belem do Pará; </w:t>
      </w:r>
    </w:p>
    <w:p w14:paraId="12A7002C" w14:textId="46FF7651" w:rsidR="004A6A54" w:rsidRPr="00DF368C" w:rsidRDefault="004A6A54" w:rsidP="006E21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F368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9DE14C1" w14:textId="59B39C15" w:rsidR="000A17B4" w:rsidRPr="00A37B82" w:rsidRDefault="000A17B4" w:rsidP="000A17B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7CF2AED" w14:textId="77777777" w:rsidR="000A17B4" w:rsidRPr="00A37B82" w:rsidRDefault="000A17B4" w:rsidP="000A17B4">
      <w:pPr>
        <w:suppressAutoHyphens/>
        <w:ind w:firstLine="720"/>
        <w:jc w:val="both"/>
        <w:rPr>
          <w:rFonts w:asciiTheme="majorHAnsi" w:hAnsiTheme="majorHAnsi" w:cs="Arial"/>
          <w:noProof/>
          <w:spacing w:val="-2"/>
          <w:sz w:val="20"/>
          <w:szCs w:val="20"/>
          <w:lang w:val="es-CL"/>
        </w:rPr>
      </w:pPr>
    </w:p>
    <w:p w14:paraId="31AE6E69" w14:textId="77777777" w:rsidR="000A17B4" w:rsidRDefault="000A17B4" w:rsidP="000A17B4">
      <w:pPr>
        <w:ind w:firstLine="720"/>
        <w:jc w:val="both"/>
        <w:rPr>
          <w:rFonts w:asciiTheme="majorHAnsi" w:hAnsiTheme="majorHAnsi" w:cs="Arial"/>
          <w:noProof/>
          <w:sz w:val="20"/>
          <w:szCs w:val="20"/>
          <w:lang w:val="es-CL"/>
        </w:rPr>
      </w:pPr>
    </w:p>
    <w:sectPr w:rsidR="000A17B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5C58C" w14:textId="77777777" w:rsidR="00DD537C" w:rsidRDefault="00DD537C">
      <w:r>
        <w:separator/>
      </w:r>
    </w:p>
  </w:endnote>
  <w:endnote w:type="continuationSeparator" w:id="0">
    <w:p w14:paraId="54F41D9A" w14:textId="77777777" w:rsidR="00DD537C" w:rsidRDefault="00DD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E7DE" w14:textId="77777777" w:rsidR="00B87DF0" w:rsidRDefault="00B87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3B76F3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87DF0">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9B23E" w14:textId="77777777" w:rsidR="00DD537C" w:rsidRPr="000F35ED" w:rsidRDefault="00DD537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541515" w14:textId="77777777" w:rsidR="00DD537C" w:rsidRPr="000F35ED" w:rsidRDefault="00DD537C" w:rsidP="000F35ED">
      <w:pPr>
        <w:rPr>
          <w:rFonts w:asciiTheme="majorHAnsi" w:hAnsiTheme="majorHAnsi"/>
          <w:sz w:val="16"/>
          <w:szCs w:val="16"/>
        </w:rPr>
      </w:pPr>
      <w:r w:rsidRPr="000F35ED">
        <w:rPr>
          <w:rFonts w:asciiTheme="majorHAnsi" w:hAnsiTheme="majorHAnsi"/>
          <w:sz w:val="16"/>
          <w:szCs w:val="16"/>
        </w:rPr>
        <w:separator/>
      </w:r>
    </w:p>
    <w:p w14:paraId="10B96D72" w14:textId="77777777" w:rsidR="00DD537C" w:rsidRPr="000F35ED" w:rsidRDefault="00DD537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CFDAFB3" w14:textId="77777777" w:rsidR="00DD537C" w:rsidRPr="000F35ED" w:rsidRDefault="00DD537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DCD5885" w14:textId="031C665D" w:rsidR="006D0278" w:rsidRPr="00315529" w:rsidRDefault="006D0278" w:rsidP="00315529">
      <w:pPr>
        <w:pStyle w:val="FootnoteText"/>
        <w:spacing w:before="120"/>
        <w:ind w:firstLine="720"/>
        <w:jc w:val="both"/>
        <w:rPr>
          <w:rFonts w:asciiTheme="majorHAnsi" w:hAnsiTheme="majorHAnsi"/>
          <w:sz w:val="16"/>
          <w:szCs w:val="16"/>
          <w:lang w:val="es-BO"/>
        </w:rPr>
      </w:pPr>
      <w:r w:rsidRPr="00315529">
        <w:rPr>
          <w:rStyle w:val="FootnoteReference"/>
          <w:rFonts w:asciiTheme="majorHAnsi" w:hAnsiTheme="majorHAnsi"/>
          <w:sz w:val="16"/>
          <w:szCs w:val="16"/>
        </w:rPr>
        <w:footnoteRef/>
      </w:r>
      <w:r w:rsidRPr="00315529">
        <w:rPr>
          <w:rFonts w:asciiTheme="majorHAnsi" w:hAnsiTheme="majorHAnsi"/>
          <w:sz w:val="16"/>
          <w:szCs w:val="16"/>
          <w:lang w:val="es-AR"/>
        </w:rPr>
        <w:t xml:space="preserve"> </w:t>
      </w:r>
      <w:r w:rsidR="00315529" w:rsidRPr="00315529">
        <w:rPr>
          <w:rFonts w:asciiTheme="majorHAnsi" w:hAnsiTheme="majorHAnsi"/>
          <w:sz w:val="16"/>
          <w:szCs w:val="16"/>
          <w:lang w:val="es-AR"/>
        </w:rPr>
        <w:t>S</w:t>
      </w:r>
      <w:proofErr w:type="spellStart"/>
      <w:r w:rsidR="00315529" w:rsidRPr="00315529">
        <w:rPr>
          <w:rFonts w:asciiTheme="majorHAnsi" w:hAnsiTheme="majorHAnsi"/>
          <w:sz w:val="16"/>
          <w:szCs w:val="16"/>
          <w:lang w:val="es-BO"/>
        </w:rPr>
        <w:t>e</w:t>
      </w:r>
      <w:proofErr w:type="spellEnd"/>
      <w:r w:rsidR="00315529" w:rsidRPr="00315529">
        <w:rPr>
          <w:rFonts w:asciiTheme="majorHAnsi" w:hAnsiTheme="majorHAnsi"/>
          <w:sz w:val="16"/>
          <w:szCs w:val="16"/>
          <w:lang w:val="es-BO"/>
        </w:rPr>
        <w:t xml:space="preserve"> mantiene en reserva el nombre de la presunta víctima (en adelante “M.”) por tratarse de una niña al momento de los hechos denunciados.</w:t>
      </w:r>
    </w:p>
  </w:footnote>
  <w:footnote w:id="3">
    <w:p w14:paraId="06C1BEFA" w14:textId="304EFA0F" w:rsidR="009E1F91" w:rsidRPr="00315529" w:rsidRDefault="009E1F91" w:rsidP="00315529">
      <w:pPr>
        <w:pStyle w:val="FootnoteText"/>
        <w:spacing w:before="120"/>
        <w:ind w:firstLine="720"/>
        <w:jc w:val="both"/>
        <w:rPr>
          <w:rFonts w:asciiTheme="majorHAnsi" w:hAnsiTheme="majorHAnsi"/>
          <w:sz w:val="16"/>
          <w:szCs w:val="16"/>
          <w:lang w:val="es-ES"/>
        </w:rPr>
      </w:pPr>
      <w:r w:rsidRPr="00315529">
        <w:rPr>
          <w:rStyle w:val="FootnoteReference"/>
          <w:rFonts w:asciiTheme="majorHAnsi" w:hAnsiTheme="majorHAnsi"/>
          <w:sz w:val="16"/>
          <w:szCs w:val="16"/>
        </w:rPr>
        <w:footnoteRef/>
      </w:r>
      <w:r w:rsidRPr="00315529">
        <w:rPr>
          <w:rFonts w:asciiTheme="majorHAnsi" w:hAnsiTheme="majorHAnsi"/>
          <w:sz w:val="16"/>
          <w:szCs w:val="16"/>
          <w:lang w:val="es-ES"/>
        </w:rPr>
        <w:t xml:space="preserve"> Conforme a lo dispuesto en el artículo 17.2.a del Reglamento de la Comisión, </w:t>
      </w:r>
      <w:r w:rsidR="006D0278" w:rsidRPr="00315529">
        <w:rPr>
          <w:rFonts w:asciiTheme="majorHAnsi" w:hAnsiTheme="majorHAnsi"/>
          <w:sz w:val="16"/>
          <w:szCs w:val="16"/>
          <w:lang w:val="es-ES"/>
        </w:rPr>
        <w:t>l</w:t>
      </w:r>
      <w:r w:rsidR="00C12AEF">
        <w:rPr>
          <w:rFonts w:asciiTheme="majorHAnsi" w:hAnsiTheme="majorHAnsi"/>
          <w:sz w:val="16"/>
          <w:szCs w:val="16"/>
          <w:lang w:val="es-ES"/>
        </w:rPr>
        <w:t>a</w:t>
      </w:r>
      <w:r w:rsidR="006D0278" w:rsidRPr="00315529">
        <w:rPr>
          <w:rFonts w:asciiTheme="majorHAnsi" w:hAnsiTheme="majorHAnsi"/>
          <w:sz w:val="16"/>
          <w:szCs w:val="16"/>
          <w:lang w:val="es-ES"/>
        </w:rPr>
        <w:t xml:space="preserve"> Comisionad</w:t>
      </w:r>
      <w:r w:rsidR="00C12AEF">
        <w:rPr>
          <w:rFonts w:asciiTheme="majorHAnsi" w:hAnsiTheme="majorHAnsi"/>
          <w:sz w:val="16"/>
          <w:szCs w:val="16"/>
          <w:lang w:val="es-ES"/>
        </w:rPr>
        <w:t>a Julissa Mantilla Falcón</w:t>
      </w:r>
      <w:r w:rsidRPr="00315529">
        <w:rPr>
          <w:rFonts w:asciiTheme="majorHAnsi" w:hAnsiTheme="majorHAnsi"/>
          <w:sz w:val="16"/>
          <w:szCs w:val="16"/>
          <w:lang w:val="es-ES"/>
        </w:rPr>
        <w:t xml:space="preserve">, de nacionalidad </w:t>
      </w:r>
      <w:r w:rsidR="00C12AEF" w:rsidRPr="00315529">
        <w:rPr>
          <w:rFonts w:asciiTheme="majorHAnsi" w:hAnsiTheme="majorHAnsi"/>
          <w:sz w:val="16"/>
          <w:szCs w:val="16"/>
          <w:lang w:val="es-ES"/>
        </w:rPr>
        <w:t>peruana</w:t>
      </w:r>
      <w:r w:rsidRPr="00315529">
        <w:rPr>
          <w:rFonts w:asciiTheme="majorHAnsi" w:hAnsiTheme="majorHAnsi"/>
          <w:sz w:val="16"/>
          <w:szCs w:val="16"/>
          <w:lang w:val="es-ES"/>
        </w:rPr>
        <w:t>, no participó en el debate ni en la decisión del presente asunto.</w:t>
      </w:r>
    </w:p>
  </w:footnote>
  <w:footnote w:id="4">
    <w:p w14:paraId="5CA024B1" w14:textId="61CDB905" w:rsidR="004F719B" w:rsidRPr="00315529" w:rsidRDefault="004F719B" w:rsidP="00315529">
      <w:pPr>
        <w:pStyle w:val="FootnoteText"/>
        <w:spacing w:before="120"/>
        <w:ind w:firstLine="720"/>
        <w:jc w:val="both"/>
        <w:rPr>
          <w:rFonts w:asciiTheme="majorHAnsi" w:hAnsiTheme="majorHAnsi"/>
          <w:sz w:val="16"/>
          <w:szCs w:val="16"/>
          <w:lang w:val="es-BO"/>
        </w:rPr>
      </w:pPr>
      <w:r w:rsidRPr="00315529">
        <w:rPr>
          <w:rStyle w:val="FootnoteReference"/>
          <w:rFonts w:asciiTheme="majorHAnsi" w:hAnsiTheme="majorHAnsi"/>
          <w:sz w:val="16"/>
          <w:szCs w:val="16"/>
        </w:rPr>
        <w:footnoteRef/>
      </w:r>
      <w:r w:rsidRPr="00315529">
        <w:rPr>
          <w:rFonts w:asciiTheme="majorHAnsi" w:hAnsiTheme="majorHAnsi"/>
          <w:sz w:val="16"/>
          <w:szCs w:val="16"/>
          <w:lang w:val="es-BO"/>
        </w:rPr>
        <w:t xml:space="preserve"> </w:t>
      </w:r>
      <w:r w:rsidRPr="00315529">
        <w:rPr>
          <w:rFonts w:asciiTheme="majorHAnsi" w:hAnsiTheme="majorHAnsi"/>
          <w:color w:val="000000" w:themeColor="text1"/>
          <w:sz w:val="16"/>
          <w:szCs w:val="16"/>
          <w:lang w:val="es-BO"/>
        </w:rPr>
        <w:t>En adelante “la Convención” o “la Convención Americana”.</w:t>
      </w:r>
    </w:p>
  </w:footnote>
  <w:footnote w:id="5">
    <w:p w14:paraId="79F07139" w14:textId="77777777" w:rsidR="008E3BFE" w:rsidRPr="00537490" w:rsidRDefault="008E3BFE" w:rsidP="00315529">
      <w:pPr>
        <w:pStyle w:val="FootnoteText"/>
        <w:spacing w:before="120"/>
        <w:ind w:firstLine="720"/>
        <w:jc w:val="both"/>
        <w:rPr>
          <w:rFonts w:ascii="Cambria" w:hAnsi="Cambria"/>
          <w:sz w:val="16"/>
          <w:szCs w:val="16"/>
          <w:lang w:val="es-ES"/>
        </w:rPr>
      </w:pPr>
      <w:r w:rsidRPr="00315529">
        <w:rPr>
          <w:rStyle w:val="FootnoteReference"/>
          <w:rFonts w:asciiTheme="majorHAnsi" w:hAnsiTheme="majorHAnsi"/>
          <w:sz w:val="16"/>
          <w:szCs w:val="16"/>
        </w:rPr>
        <w:footnoteRef/>
      </w:r>
      <w:r w:rsidRPr="00315529">
        <w:rPr>
          <w:rFonts w:asciiTheme="majorHAnsi" w:hAnsiTheme="majorHAnsi"/>
          <w:sz w:val="16"/>
          <w:szCs w:val="16"/>
          <w:lang w:val="es-ES"/>
        </w:rPr>
        <w:t xml:space="preserve"> Las observaciones de cada parte fueron debidamente trasladadas a la parte contraria.</w:t>
      </w:r>
    </w:p>
  </w:footnote>
  <w:footnote w:id="6">
    <w:p w14:paraId="45C145B0" w14:textId="77777777" w:rsidR="0095421F" w:rsidRPr="0063413D" w:rsidRDefault="0095421F" w:rsidP="0095421F">
      <w:pPr>
        <w:pStyle w:val="FootnoteText"/>
        <w:spacing w:before="120"/>
        <w:ind w:firstLine="720"/>
        <w:jc w:val="both"/>
        <w:rPr>
          <w:rFonts w:asciiTheme="majorHAnsi" w:hAnsiTheme="majorHAnsi"/>
          <w:sz w:val="16"/>
          <w:szCs w:val="16"/>
          <w:lang w:val="es-BO"/>
        </w:rPr>
      </w:pPr>
      <w:r w:rsidRPr="0063413D">
        <w:rPr>
          <w:rStyle w:val="FootnoteReference"/>
          <w:rFonts w:asciiTheme="majorHAnsi" w:hAnsiTheme="majorHAnsi"/>
          <w:sz w:val="16"/>
          <w:szCs w:val="16"/>
        </w:rPr>
        <w:footnoteRef/>
      </w:r>
      <w:r w:rsidRPr="0063413D">
        <w:rPr>
          <w:rFonts w:asciiTheme="majorHAnsi" w:hAnsiTheme="majorHAnsi"/>
          <w:sz w:val="16"/>
          <w:szCs w:val="16"/>
          <w:lang w:val="es-BO"/>
        </w:rPr>
        <w:t xml:space="preserve"> En adelante “CIPST”</w:t>
      </w:r>
    </w:p>
  </w:footnote>
  <w:footnote w:id="7">
    <w:p w14:paraId="229B4250" w14:textId="77777777" w:rsidR="0095421F" w:rsidRPr="0063413D" w:rsidRDefault="0095421F" w:rsidP="0095421F">
      <w:pPr>
        <w:pStyle w:val="FootnoteText"/>
        <w:spacing w:before="120"/>
        <w:ind w:firstLine="720"/>
        <w:jc w:val="both"/>
        <w:rPr>
          <w:rFonts w:asciiTheme="majorHAnsi" w:hAnsiTheme="majorHAnsi"/>
          <w:sz w:val="16"/>
          <w:szCs w:val="16"/>
          <w:lang w:val="es-ES"/>
        </w:rPr>
      </w:pPr>
      <w:r w:rsidRPr="0063413D">
        <w:rPr>
          <w:rStyle w:val="FootnoteReference"/>
          <w:rFonts w:asciiTheme="majorHAnsi" w:hAnsiTheme="majorHAnsi"/>
          <w:sz w:val="16"/>
          <w:szCs w:val="16"/>
        </w:rPr>
        <w:footnoteRef/>
      </w:r>
      <w:r w:rsidRPr="0063413D">
        <w:rPr>
          <w:rFonts w:asciiTheme="majorHAnsi" w:hAnsiTheme="majorHAnsi"/>
          <w:sz w:val="16"/>
          <w:szCs w:val="16"/>
          <w:lang w:val="es-ES"/>
        </w:rPr>
        <w:t xml:space="preserve"> En adelante “Convención de Belem do Pará".</w:t>
      </w:r>
    </w:p>
  </w:footnote>
  <w:footnote w:id="8">
    <w:p w14:paraId="713B06A0" w14:textId="7348E54B" w:rsidR="00F9362B" w:rsidRPr="007D495C" w:rsidRDefault="00F9362B" w:rsidP="00F9362B">
      <w:pPr>
        <w:pStyle w:val="FootnoteText"/>
        <w:spacing w:before="120"/>
        <w:ind w:firstLine="720"/>
        <w:jc w:val="both"/>
        <w:rPr>
          <w:rFonts w:asciiTheme="majorHAnsi" w:hAnsiTheme="majorHAnsi"/>
          <w:sz w:val="16"/>
          <w:szCs w:val="16"/>
          <w:lang w:val="es-BO"/>
        </w:rPr>
      </w:pPr>
      <w:r w:rsidRPr="007D495C">
        <w:rPr>
          <w:rStyle w:val="FootnoteReference"/>
          <w:rFonts w:asciiTheme="majorHAnsi" w:hAnsiTheme="majorHAnsi"/>
          <w:sz w:val="16"/>
          <w:szCs w:val="16"/>
        </w:rPr>
        <w:footnoteRef/>
      </w:r>
      <w:r w:rsidR="0092234C">
        <w:rPr>
          <w:rFonts w:asciiTheme="majorHAnsi" w:hAnsiTheme="majorHAnsi"/>
          <w:sz w:val="16"/>
          <w:szCs w:val="16"/>
          <w:lang w:val="es-BO"/>
        </w:rPr>
        <w:t xml:space="preserve"> CIDH, Informe No. 176</w:t>
      </w:r>
      <w:r w:rsidRPr="007D495C">
        <w:rPr>
          <w:rFonts w:asciiTheme="majorHAnsi" w:hAnsiTheme="majorHAnsi"/>
          <w:sz w:val="16"/>
          <w:szCs w:val="16"/>
          <w:lang w:val="es-BO"/>
        </w:rPr>
        <w:t>/1</w:t>
      </w:r>
      <w:r w:rsidR="0092234C">
        <w:rPr>
          <w:rFonts w:asciiTheme="majorHAnsi" w:hAnsiTheme="majorHAnsi"/>
          <w:sz w:val="16"/>
          <w:szCs w:val="16"/>
          <w:lang w:val="es-BO"/>
        </w:rPr>
        <w:t>8</w:t>
      </w:r>
      <w:r w:rsidRPr="007D495C">
        <w:rPr>
          <w:rFonts w:asciiTheme="majorHAnsi" w:hAnsiTheme="majorHAnsi"/>
          <w:sz w:val="16"/>
          <w:szCs w:val="16"/>
          <w:lang w:val="es-BO"/>
        </w:rPr>
        <w:t xml:space="preserve">, Petición </w:t>
      </w:r>
      <w:r w:rsidR="0092234C">
        <w:rPr>
          <w:rFonts w:asciiTheme="majorHAnsi" w:hAnsiTheme="majorHAnsi"/>
          <w:sz w:val="16"/>
          <w:szCs w:val="16"/>
          <w:lang w:val="es-BO"/>
        </w:rPr>
        <w:t>1040</w:t>
      </w:r>
      <w:r w:rsidRPr="007D495C">
        <w:rPr>
          <w:rFonts w:asciiTheme="majorHAnsi" w:hAnsiTheme="majorHAnsi"/>
          <w:sz w:val="16"/>
          <w:szCs w:val="16"/>
          <w:lang w:val="es-BO"/>
        </w:rPr>
        <w:t>-0</w:t>
      </w:r>
      <w:r w:rsidR="0092234C">
        <w:rPr>
          <w:rFonts w:asciiTheme="majorHAnsi" w:hAnsiTheme="majorHAnsi"/>
          <w:sz w:val="16"/>
          <w:szCs w:val="16"/>
          <w:lang w:val="es-BO"/>
        </w:rPr>
        <w:t>8</w:t>
      </w:r>
      <w:r w:rsidRPr="007D495C">
        <w:rPr>
          <w:rFonts w:asciiTheme="majorHAnsi" w:hAnsiTheme="majorHAnsi"/>
          <w:sz w:val="16"/>
          <w:szCs w:val="16"/>
          <w:lang w:val="es-BO"/>
        </w:rPr>
        <w:t xml:space="preserve">. Admisibilidad. José </w:t>
      </w:r>
      <w:r w:rsidR="0092234C">
        <w:rPr>
          <w:rFonts w:asciiTheme="majorHAnsi" w:hAnsiTheme="majorHAnsi"/>
          <w:sz w:val="16"/>
          <w:szCs w:val="16"/>
          <w:lang w:val="es-BO"/>
        </w:rPr>
        <w:t>Luis Altamirano Salvador</w:t>
      </w:r>
      <w:r w:rsidRPr="007D495C">
        <w:rPr>
          <w:rFonts w:asciiTheme="majorHAnsi" w:hAnsiTheme="majorHAnsi"/>
          <w:sz w:val="16"/>
          <w:szCs w:val="16"/>
          <w:lang w:val="es-BO"/>
        </w:rPr>
        <w:t xml:space="preserve">. </w:t>
      </w:r>
      <w:r w:rsidR="0092234C">
        <w:rPr>
          <w:rFonts w:asciiTheme="majorHAnsi" w:hAnsiTheme="majorHAnsi"/>
          <w:sz w:val="16"/>
          <w:szCs w:val="16"/>
          <w:lang w:val="es-BO"/>
        </w:rPr>
        <w:t xml:space="preserve">Perú. 26 de diciembre </w:t>
      </w:r>
      <w:r w:rsidRPr="007D495C">
        <w:rPr>
          <w:rFonts w:asciiTheme="majorHAnsi" w:hAnsiTheme="majorHAnsi"/>
          <w:sz w:val="16"/>
          <w:szCs w:val="16"/>
          <w:lang w:val="es-BO"/>
        </w:rPr>
        <w:t>de 201</w:t>
      </w:r>
      <w:r w:rsidR="0092234C">
        <w:rPr>
          <w:rFonts w:asciiTheme="majorHAnsi" w:hAnsiTheme="majorHAnsi"/>
          <w:sz w:val="16"/>
          <w:szCs w:val="16"/>
          <w:lang w:val="es-BO"/>
        </w:rPr>
        <w:t xml:space="preserve">8, párr.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D537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1DAB" w14:textId="77777777" w:rsidR="00B87DF0" w:rsidRDefault="00B87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67EE772"/>
    <w:lvl w:ilvl="0" w:tplc="AE08074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E3D"/>
    <w:rsid w:val="0001788C"/>
    <w:rsid w:val="00021970"/>
    <w:rsid w:val="000337EF"/>
    <w:rsid w:val="00040C3A"/>
    <w:rsid w:val="000419AD"/>
    <w:rsid w:val="000433C9"/>
    <w:rsid w:val="00054E3A"/>
    <w:rsid w:val="00064219"/>
    <w:rsid w:val="000643DF"/>
    <w:rsid w:val="000667B8"/>
    <w:rsid w:val="000716C5"/>
    <w:rsid w:val="00075E23"/>
    <w:rsid w:val="00077474"/>
    <w:rsid w:val="00077961"/>
    <w:rsid w:val="0008337F"/>
    <w:rsid w:val="0009344A"/>
    <w:rsid w:val="00095D5C"/>
    <w:rsid w:val="000A17B4"/>
    <w:rsid w:val="000A392E"/>
    <w:rsid w:val="000A575F"/>
    <w:rsid w:val="000B12E0"/>
    <w:rsid w:val="000B4174"/>
    <w:rsid w:val="000D05CB"/>
    <w:rsid w:val="000D10DB"/>
    <w:rsid w:val="000D5B62"/>
    <w:rsid w:val="000D72F7"/>
    <w:rsid w:val="000E5EB5"/>
    <w:rsid w:val="000F35ED"/>
    <w:rsid w:val="00102DF3"/>
    <w:rsid w:val="001047C4"/>
    <w:rsid w:val="00107131"/>
    <w:rsid w:val="0010736F"/>
    <w:rsid w:val="001114AD"/>
    <w:rsid w:val="00113F73"/>
    <w:rsid w:val="00121CC2"/>
    <w:rsid w:val="00133EE5"/>
    <w:rsid w:val="00136AE7"/>
    <w:rsid w:val="00167A34"/>
    <w:rsid w:val="00185139"/>
    <w:rsid w:val="0019272B"/>
    <w:rsid w:val="00195656"/>
    <w:rsid w:val="001A7870"/>
    <w:rsid w:val="001B3A00"/>
    <w:rsid w:val="001C1B41"/>
    <w:rsid w:val="001D65EF"/>
    <w:rsid w:val="001E49E7"/>
    <w:rsid w:val="001F7201"/>
    <w:rsid w:val="0020102A"/>
    <w:rsid w:val="002066AE"/>
    <w:rsid w:val="00223A29"/>
    <w:rsid w:val="002250A3"/>
    <w:rsid w:val="00226F88"/>
    <w:rsid w:val="00235217"/>
    <w:rsid w:val="00246273"/>
    <w:rsid w:val="00246D1F"/>
    <w:rsid w:val="00247403"/>
    <w:rsid w:val="00247542"/>
    <w:rsid w:val="0026210D"/>
    <w:rsid w:val="00265D4D"/>
    <w:rsid w:val="00266B61"/>
    <w:rsid w:val="0026712A"/>
    <w:rsid w:val="002704DB"/>
    <w:rsid w:val="0028153A"/>
    <w:rsid w:val="002A0AAE"/>
    <w:rsid w:val="002A5820"/>
    <w:rsid w:val="002D09DD"/>
    <w:rsid w:val="002D1211"/>
    <w:rsid w:val="002D2B26"/>
    <w:rsid w:val="002D7EA2"/>
    <w:rsid w:val="002E187C"/>
    <w:rsid w:val="002E5BDF"/>
    <w:rsid w:val="00302733"/>
    <w:rsid w:val="00302A35"/>
    <w:rsid w:val="003053CE"/>
    <w:rsid w:val="00314078"/>
    <w:rsid w:val="0031535D"/>
    <w:rsid w:val="00315529"/>
    <w:rsid w:val="003239B8"/>
    <w:rsid w:val="0033169F"/>
    <w:rsid w:val="00344977"/>
    <w:rsid w:val="00346C95"/>
    <w:rsid w:val="00356185"/>
    <w:rsid w:val="00360380"/>
    <w:rsid w:val="00366966"/>
    <w:rsid w:val="0037053F"/>
    <w:rsid w:val="00371250"/>
    <w:rsid w:val="0037449F"/>
    <w:rsid w:val="0037519E"/>
    <w:rsid w:val="00386CF0"/>
    <w:rsid w:val="003B70FB"/>
    <w:rsid w:val="003C45BB"/>
    <w:rsid w:val="003C676B"/>
    <w:rsid w:val="003D235F"/>
    <w:rsid w:val="003D3BC2"/>
    <w:rsid w:val="003D73C3"/>
    <w:rsid w:val="003E6CA1"/>
    <w:rsid w:val="003F6956"/>
    <w:rsid w:val="004065A8"/>
    <w:rsid w:val="00410B71"/>
    <w:rsid w:val="004122B7"/>
    <w:rsid w:val="004165C2"/>
    <w:rsid w:val="00441ECB"/>
    <w:rsid w:val="00445193"/>
    <w:rsid w:val="00456D2B"/>
    <w:rsid w:val="00462B4F"/>
    <w:rsid w:val="00462C1B"/>
    <w:rsid w:val="00467B7E"/>
    <w:rsid w:val="00473BB4"/>
    <w:rsid w:val="004740D9"/>
    <w:rsid w:val="00477592"/>
    <w:rsid w:val="00486F1C"/>
    <w:rsid w:val="0049419D"/>
    <w:rsid w:val="00495EDE"/>
    <w:rsid w:val="004A1409"/>
    <w:rsid w:val="004A6A54"/>
    <w:rsid w:val="004B0F8F"/>
    <w:rsid w:val="004C20D2"/>
    <w:rsid w:val="004C2312"/>
    <w:rsid w:val="004C4B62"/>
    <w:rsid w:val="004C54C9"/>
    <w:rsid w:val="004C6C8E"/>
    <w:rsid w:val="004D4ABA"/>
    <w:rsid w:val="004D6025"/>
    <w:rsid w:val="004E2649"/>
    <w:rsid w:val="004F719B"/>
    <w:rsid w:val="00501399"/>
    <w:rsid w:val="0050633D"/>
    <w:rsid w:val="00507BC4"/>
    <w:rsid w:val="00510191"/>
    <w:rsid w:val="005128E4"/>
    <w:rsid w:val="005133DB"/>
    <w:rsid w:val="00515A38"/>
    <w:rsid w:val="00525560"/>
    <w:rsid w:val="00543DBD"/>
    <w:rsid w:val="00544C49"/>
    <w:rsid w:val="00545F8E"/>
    <w:rsid w:val="005516A1"/>
    <w:rsid w:val="005564CC"/>
    <w:rsid w:val="00563557"/>
    <w:rsid w:val="0057402A"/>
    <w:rsid w:val="005771D0"/>
    <w:rsid w:val="00587183"/>
    <w:rsid w:val="0059191A"/>
    <w:rsid w:val="005921FF"/>
    <w:rsid w:val="005A24ED"/>
    <w:rsid w:val="005A6D0E"/>
    <w:rsid w:val="005B3B14"/>
    <w:rsid w:val="005B41A8"/>
    <w:rsid w:val="005B52B0"/>
    <w:rsid w:val="005B6806"/>
    <w:rsid w:val="005B6B51"/>
    <w:rsid w:val="005C4225"/>
    <w:rsid w:val="005C4B1E"/>
    <w:rsid w:val="005D44DF"/>
    <w:rsid w:val="005D644F"/>
    <w:rsid w:val="005D7393"/>
    <w:rsid w:val="005F0DAD"/>
    <w:rsid w:val="005F0F33"/>
    <w:rsid w:val="00600DEB"/>
    <w:rsid w:val="00601628"/>
    <w:rsid w:val="00606BB6"/>
    <w:rsid w:val="00610215"/>
    <w:rsid w:val="00627C9F"/>
    <w:rsid w:val="006311E9"/>
    <w:rsid w:val="00632354"/>
    <w:rsid w:val="00637640"/>
    <w:rsid w:val="00642810"/>
    <w:rsid w:val="00652333"/>
    <w:rsid w:val="00653495"/>
    <w:rsid w:val="00662823"/>
    <w:rsid w:val="0068009E"/>
    <w:rsid w:val="00692219"/>
    <w:rsid w:val="006A17D2"/>
    <w:rsid w:val="006A4287"/>
    <w:rsid w:val="006A6AB3"/>
    <w:rsid w:val="006A73E6"/>
    <w:rsid w:val="006A7598"/>
    <w:rsid w:val="006B1CD2"/>
    <w:rsid w:val="006B2D5C"/>
    <w:rsid w:val="006B55E2"/>
    <w:rsid w:val="006C4EB1"/>
    <w:rsid w:val="006D0278"/>
    <w:rsid w:val="006E0166"/>
    <w:rsid w:val="006E218A"/>
    <w:rsid w:val="006E2E8F"/>
    <w:rsid w:val="006E2FFB"/>
    <w:rsid w:val="006E7B34"/>
    <w:rsid w:val="0070538B"/>
    <w:rsid w:val="007056C5"/>
    <w:rsid w:val="00705959"/>
    <w:rsid w:val="0070697F"/>
    <w:rsid w:val="007135B0"/>
    <w:rsid w:val="0072199C"/>
    <w:rsid w:val="00722C9F"/>
    <w:rsid w:val="007253B8"/>
    <w:rsid w:val="007365A3"/>
    <w:rsid w:val="0073741F"/>
    <w:rsid w:val="00743225"/>
    <w:rsid w:val="0076643F"/>
    <w:rsid w:val="00766A9D"/>
    <w:rsid w:val="00777F63"/>
    <w:rsid w:val="00785D77"/>
    <w:rsid w:val="00791309"/>
    <w:rsid w:val="0079390D"/>
    <w:rsid w:val="007A309C"/>
    <w:rsid w:val="007A5817"/>
    <w:rsid w:val="007B05C4"/>
    <w:rsid w:val="007B60E9"/>
    <w:rsid w:val="007B6CC3"/>
    <w:rsid w:val="007B76D3"/>
    <w:rsid w:val="007C3334"/>
    <w:rsid w:val="007C60B1"/>
    <w:rsid w:val="007D2B98"/>
    <w:rsid w:val="007D4AF0"/>
    <w:rsid w:val="007E21BC"/>
    <w:rsid w:val="007E6EDE"/>
    <w:rsid w:val="007E7C82"/>
    <w:rsid w:val="007F588D"/>
    <w:rsid w:val="00803F1C"/>
    <w:rsid w:val="0080600E"/>
    <w:rsid w:val="00817612"/>
    <w:rsid w:val="00824585"/>
    <w:rsid w:val="00827EFB"/>
    <w:rsid w:val="00830BCF"/>
    <w:rsid w:val="008338A4"/>
    <w:rsid w:val="00834D49"/>
    <w:rsid w:val="00835466"/>
    <w:rsid w:val="00837C45"/>
    <w:rsid w:val="008413EA"/>
    <w:rsid w:val="00844730"/>
    <w:rsid w:val="008457C2"/>
    <w:rsid w:val="00845FE9"/>
    <w:rsid w:val="00857A82"/>
    <w:rsid w:val="00866084"/>
    <w:rsid w:val="00873836"/>
    <w:rsid w:val="008841F9"/>
    <w:rsid w:val="00885737"/>
    <w:rsid w:val="00890650"/>
    <w:rsid w:val="00897E12"/>
    <w:rsid w:val="008A0328"/>
    <w:rsid w:val="008A7E0F"/>
    <w:rsid w:val="008B12F5"/>
    <w:rsid w:val="008C0056"/>
    <w:rsid w:val="008D768D"/>
    <w:rsid w:val="008E3759"/>
    <w:rsid w:val="008E3BFE"/>
    <w:rsid w:val="008F1912"/>
    <w:rsid w:val="009001D9"/>
    <w:rsid w:val="0090270B"/>
    <w:rsid w:val="009041DC"/>
    <w:rsid w:val="00913AD0"/>
    <w:rsid w:val="00917B5A"/>
    <w:rsid w:val="00920A58"/>
    <w:rsid w:val="00920A8C"/>
    <w:rsid w:val="0092234C"/>
    <w:rsid w:val="0092332F"/>
    <w:rsid w:val="00925612"/>
    <w:rsid w:val="00934774"/>
    <w:rsid w:val="00934A2C"/>
    <w:rsid w:val="00936C34"/>
    <w:rsid w:val="00942C0F"/>
    <w:rsid w:val="00944AC5"/>
    <w:rsid w:val="0094565E"/>
    <w:rsid w:val="0095421F"/>
    <w:rsid w:val="00964069"/>
    <w:rsid w:val="0096706E"/>
    <w:rsid w:val="00974491"/>
    <w:rsid w:val="00975B26"/>
    <w:rsid w:val="00975C4E"/>
    <w:rsid w:val="00981FBA"/>
    <w:rsid w:val="00991337"/>
    <w:rsid w:val="00997BC5"/>
    <w:rsid w:val="009A4F41"/>
    <w:rsid w:val="009B381B"/>
    <w:rsid w:val="009C1741"/>
    <w:rsid w:val="009D1753"/>
    <w:rsid w:val="009D7611"/>
    <w:rsid w:val="009E0B61"/>
    <w:rsid w:val="009E0BD6"/>
    <w:rsid w:val="009E1F91"/>
    <w:rsid w:val="009E29D0"/>
    <w:rsid w:val="009E53DE"/>
    <w:rsid w:val="00A03982"/>
    <w:rsid w:val="00A11212"/>
    <w:rsid w:val="00A11E44"/>
    <w:rsid w:val="00A22F64"/>
    <w:rsid w:val="00A3121B"/>
    <w:rsid w:val="00A328B3"/>
    <w:rsid w:val="00A47E12"/>
    <w:rsid w:val="00A50FCF"/>
    <w:rsid w:val="00A528D1"/>
    <w:rsid w:val="00A610CD"/>
    <w:rsid w:val="00A64AAA"/>
    <w:rsid w:val="00A650DA"/>
    <w:rsid w:val="00A758AA"/>
    <w:rsid w:val="00A91670"/>
    <w:rsid w:val="00A92160"/>
    <w:rsid w:val="00AA09A2"/>
    <w:rsid w:val="00AA7996"/>
    <w:rsid w:val="00AC19CB"/>
    <w:rsid w:val="00AE5488"/>
    <w:rsid w:val="00AE6F91"/>
    <w:rsid w:val="00AE7EE5"/>
    <w:rsid w:val="00AF5571"/>
    <w:rsid w:val="00B02D6A"/>
    <w:rsid w:val="00B07341"/>
    <w:rsid w:val="00B27C64"/>
    <w:rsid w:val="00B30539"/>
    <w:rsid w:val="00B314DB"/>
    <w:rsid w:val="00B32C06"/>
    <w:rsid w:val="00B32E52"/>
    <w:rsid w:val="00B361F2"/>
    <w:rsid w:val="00B3718B"/>
    <w:rsid w:val="00B3745F"/>
    <w:rsid w:val="00B41B9F"/>
    <w:rsid w:val="00B4632A"/>
    <w:rsid w:val="00B46AFD"/>
    <w:rsid w:val="00B47D5C"/>
    <w:rsid w:val="00B530F1"/>
    <w:rsid w:val="00B87DF0"/>
    <w:rsid w:val="00BA276C"/>
    <w:rsid w:val="00BB306F"/>
    <w:rsid w:val="00BD4B89"/>
    <w:rsid w:val="00BD5922"/>
    <w:rsid w:val="00BD5BCD"/>
    <w:rsid w:val="00BE43C8"/>
    <w:rsid w:val="00BE7C8D"/>
    <w:rsid w:val="00BF02CB"/>
    <w:rsid w:val="00BF6FD8"/>
    <w:rsid w:val="00C03680"/>
    <w:rsid w:val="00C054DF"/>
    <w:rsid w:val="00C12AEF"/>
    <w:rsid w:val="00C210F2"/>
    <w:rsid w:val="00C21762"/>
    <w:rsid w:val="00C21FEF"/>
    <w:rsid w:val="00C24543"/>
    <w:rsid w:val="00C251F8"/>
    <w:rsid w:val="00C256A2"/>
    <w:rsid w:val="00C51515"/>
    <w:rsid w:val="00C5660B"/>
    <w:rsid w:val="00C66B72"/>
    <w:rsid w:val="00C70428"/>
    <w:rsid w:val="00C7256B"/>
    <w:rsid w:val="00C87AC4"/>
    <w:rsid w:val="00C9567A"/>
    <w:rsid w:val="00C972FE"/>
    <w:rsid w:val="00CB212D"/>
    <w:rsid w:val="00CB2660"/>
    <w:rsid w:val="00CB3D49"/>
    <w:rsid w:val="00CC5E90"/>
    <w:rsid w:val="00CD046C"/>
    <w:rsid w:val="00CD0E9E"/>
    <w:rsid w:val="00CE076C"/>
    <w:rsid w:val="00CE5199"/>
    <w:rsid w:val="00CE66D5"/>
    <w:rsid w:val="00CF637A"/>
    <w:rsid w:val="00D00E62"/>
    <w:rsid w:val="00D059DE"/>
    <w:rsid w:val="00D05ABD"/>
    <w:rsid w:val="00D13FCE"/>
    <w:rsid w:val="00D20F17"/>
    <w:rsid w:val="00D306D1"/>
    <w:rsid w:val="00D30800"/>
    <w:rsid w:val="00D34786"/>
    <w:rsid w:val="00D37BFC"/>
    <w:rsid w:val="00D47A8E"/>
    <w:rsid w:val="00D52D14"/>
    <w:rsid w:val="00D66D95"/>
    <w:rsid w:val="00D712D3"/>
    <w:rsid w:val="00D71422"/>
    <w:rsid w:val="00D72DC6"/>
    <w:rsid w:val="00D7558D"/>
    <w:rsid w:val="00D81D92"/>
    <w:rsid w:val="00D876F9"/>
    <w:rsid w:val="00D97706"/>
    <w:rsid w:val="00DA7B5F"/>
    <w:rsid w:val="00DC11E7"/>
    <w:rsid w:val="00DC24E3"/>
    <w:rsid w:val="00DC5957"/>
    <w:rsid w:val="00DC62F6"/>
    <w:rsid w:val="00DC66D2"/>
    <w:rsid w:val="00DC7023"/>
    <w:rsid w:val="00DC769A"/>
    <w:rsid w:val="00DD0F78"/>
    <w:rsid w:val="00DD3D86"/>
    <w:rsid w:val="00DD4AD2"/>
    <w:rsid w:val="00DD537C"/>
    <w:rsid w:val="00DF1EC4"/>
    <w:rsid w:val="00DF368C"/>
    <w:rsid w:val="00E0082A"/>
    <w:rsid w:val="00E00FBD"/>
    <w:rsid w:val="00E0340B"/>
    <w:rsid w:val="00E04A90"/>
    <w:rsid w:val="00E04A94"/>
    <w:rsid w:val="00E0551F"/>
    <w:rsid w:val="00E13C6A"/>
    <w:rsid w:val="00E200D2"/>
    <w:rsid w:val="00E219C7"/>
    <w:rsid w:val="00E4118C"/>
    <w:rsid w:val="00E43157"/>
    <w:rsid w:val="00E461CE"/>
    <w:rsid w:val="00E4746D"/>
    <w:rsid w:val="00E720CA"/>
    <w:rsid w:val="00E84EB5"/>
    <w:rsid w:val="00E85102"/>
    <w:rsid w:val="00E85662"/>
    <w:rsid w:val="00E8789F"/>
    <w:rsid w:val="00E97B71"/>
    <w:rsid w:val="00EA3D34"/>
    <w:rsid w:val="00EB1809"/>
    <w:rsid w:val="00EB454D"/>
    <w:rsid w:val="00ED549D"/>
    <w:rsid w:val="00ED649D"/>
    <w:rsid w:val="00ED6BA8"/>
    <w:rsid w:val="00ED76BE"/>
    <w:rsid w:val="00EE00E9"/>
    <w:rsid w:val="00EE304E"/>
    <w:rsid w:val="00EF619B"/>
    <w:rsid w:val="00F00B55"/>
    <w:rsid w:val="00F02AD1"/>
    <w:rsid w:val="00F05223"/>
    <w:rsid w:val="00F17046"/>
    <w:rsid w:val="00F22236"/>
    <w:rsid w:val="00F23441"/>
    <w:rsid w:val="00F24340"/>
    <w:rsid w:val="00F253CC"/>
    <w:rsid w:val="00F3012B"/>
    <w:rsid w:val="00F37106"/>
    <w:rsid w:val="00F41582"/>
    <w:rsid w:val="00F44B1B"/>
    <w:rsid w:val="00F519CF"/>
    <w:rsid w:val="00F56BA5"/>
    <w:rsid w:val="00F60E22"/>
    <w:rsid w:val="00F81395"/>
    <w:rsid w:val="00F81BB8"/>
    <w:rsid w:val="00F82D95"/>
    <w:rsid w:val="00F86923"/>
    <w:rsid w:val="00F917D1"/>
    <w:rsid w:val="00F9362B"/>
    <w:rsid w:val="00F9653B"/>
    <w:rsid w:val="00FB62CF"/>
    <w:rsid w:val="00FB791B"/>
    <w:rsid w:val="00FC6093"/>
    <w:rsid w:val="00FD3C3B"/>
    <w:rsid w:val="00FE07DD"/>
    <w:rsid w:val="00FE27D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6F88"/>
    <w:rPr>
      <w:sz w:val="16"/>
      <w:szCs w:val="16"/>
    </w:rPr>
  </w:style>
  <w:style w:type="paragraph" w:styleId="CommentText">
    <w:name w:val="annotation text"/>
    <w:basedOn w:val="Normal"/>
    <w:link w:val="CommentTextChar"/>
    <w:uiPriority w:val="99"/>
    <w:semiHidden/>
    <w:unhideWhenUsed/>
    <w:rsid w:val="00226F88"/>
    <w:rPr>
      <w:sz w:val="20"/>
      <w:szCs w:val="20"/>
    </w:rPr>
  </w:style>
  <w:style w:type="character" w:customStyle="1" w:styleId="CommentTextChar">
    <w:name w:val="Comment Text Char"/>
    <w:basedOn w:val="DefaultParagraphFont"/>
    <w:link w:val="CommentText"/>
    <w:uiPriority w:val="99"/>
    <w:semiHidden/>
    <w:rsid w:val="00226F88"/>
    <w:rPr>
      <w:lang w:val="en-US" w:eastAsia="en-US"/>
    </w:rPr>
  </w:style>
  <w:style w:type="paragraph" w:styleId="CommentSubject">
    <w:name w:val="annotation subject"/>
    <w:basedOn w:val="CommentText"/>
    <w:next w:val="CommentText"/>
    <w:link w:val="CommentSubjectChar"/>
    <w:uiPriority w:val="99"/>
    <w:semiHidden/>
    <w:unhideWhenUsed/>
    <w:rsid w:val="00226F88"/>
    <w:rPr>
      <w:b/>
      <w:bCs/>
    </w:rPr>
  </w:style>
  <w:style w:type="character" w:customStyle="1" w:styleId="CommentSubjectChar">
    <w:name w:val="Comment Subject Char"/>
    <w:basedOn w:val="CommentTextChar"/>
    <w:link w:val="CommentSubject"/>
    <w:uiPriority w:val="99"/>
    <w:semiHidden/>
    <w:rsid w:val="00226F8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D21C781E4A4826AA9D73CF441D6585"/>
        <w:category>
          <w:name w:val="General"/>
          <w:gallery w:val="placeholder"/>
        </w:category>
        <w:types>
          <w:type w:val="bbPlcHdr"/>
        </w:types>
        <w:behaviors>
          <w:behavior w:val="content"/>
        </w:behaviors>
        <w:guid w:val="{8F376D1D-6943-4023-94B2-0FEF9FF4AD2D}"/>
      </w:docPartPr>
      <w:docPartBody>
        <w:p w:rsidR="00383F84" w:rsidRDefault="00F44B29" w:rsidP="00F44B29">
          <w:pPr>
            <w:pStyle w:val="EFD21C781E4A4826AA9D73CF441D658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78F3"/>
    <w:rsid w:val="000A14D2"/>
    <w:rsid w:val="001475B2"/>
    <w:rsid w:val="00200821"/>
    <w:rsid w:val="002D5519"/>
    <w:rsid w:val="003657C3"/>
    <w:rsid w:val="00383F84"/>
    <w:rsid w:val="00394049"/>
    <w:rsid w:val="00403147"/>
    <w:rsid w:val="004F2DF8"/>
    <w:rsid w:val="006F55F3"/>
    <w:rsid w:val="00813852"/>
    <w:rsid w:val="008F05F7"/>
    <w:rsid w:val="009A261B"/>
    <w:rsid w:val="009C1103"/>
    <w:rsid w:val="009E6D46"/>
    <w:rsid w:val="00A54261"/>
    <w:rsid w:val="00AC15A4"/>
    <w:rsid w:val="00B0336C"/>
    <w:rsid w:val="00B06277"/>
    <w:rsid w:val="00DD395D"/>
    <w:rsid w:val="00E41D16"/>
    <w:rsid w:val="00ED4803"/>
    <w:rsid w:val="00F00D2F"/>
    <w:rsid w:val="00F128DF"/>
    <w:rsid w:val="00F44B29"/>
    <w:rsid w:val="00F70B5C"/>
    <w:rsid w:val="00FE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B29"/>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EFD21C781E4A4826AA9D73CF441D6585">
    <w:name w:val="EFD21C781E4A4826AA9D73CF441D6585"/>
    <w:rsid w:val="00F44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9AB6-FB66-402B-9D05-F21ADE8E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3028</Words>
  <Characters>15780</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45/20</dc:title>
  <dc:creator/>
  <cp:lastModifiedBy/>
  <cp:revision>1</cp:revision>
  <dcterms:created xsi:type="dcterms:W3CDTF">2020-06-04T14:38:00Z</dcterms:created>
  <dcterms:modified xsi:type="dcterms:W3CDTF">2020-06-04T14:38:00Z</dcterms:modified>
</cp:coreProperties>
</file>