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CE17BFC" wp14:editId="315E574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B4610E3" wp14:editId="1A0297C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2DE2ECD7" wp14:editId="75A4D2E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2DE2ECD7" wp14:editId="75A4D2E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0847EEF" wp14:editId="26067D0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A7DF1">
                              <w:rPr>
                                <w:rFonts w:asciiTheme="majorHAnsi" w:hAnsiTheme="majorHAnsi" w:cs="Arial"/>
                                <w:b/>
                                <w:bCs/>
                                <w:sz w:val="36"/>
                                <w:szCs w:val="22"/>
                                <w:lang w:val="es-ES_tradnl"/>
                              </w:rPr>
                              <w:t>54</w:t>
                            </w:r>
                            <w:r w:rsidR="007B05C4" w:rsidRPr="00C550C8">
                              <w:rPr>
                                <w:rFonts w:asciiTheme="majorHAnsi" w:hAnsiTheme="majorHAnsi" w:cs="Arial"/>
                                <w:b/>
                                <w:bCs/>
                                <w:sz w:val="36"/>
                                <w:szCs w:val="22"/>
                                <w:lang w:val="es-ES_tradnl"/>
                              </w:rPr>
                              <w:t>/1</w:t>
                            </w:r>
                            <w:r w:rsidR="00D05ABD" w:rsidRPr="00C550C8">
                              <w:rPr>
                                <w:rFonts w:asciiTheme="majorHAnsi" w:hAnsiTheme="majorHAnsi" w:cs="Arial"/>
                                <w:b/>
                                <w:bCs/>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F5AD8">
                              <w:rPr>
                                <w:rFonts w:asciiTheme="majorHAnsi" w:hAnsiTheme="majorHAnsi" w:cs="Arial"/>
                                <w:b/>
                                <w:color w:val="0D0D0D" w:themeColor="text1" w:themeTint="F2"/>
                                <w:sz w:val="36"/>
                                <w:szCs w:val="22"/>
                                <w:lang w:val="es-ES_tradnl"/>
                              </w:rPr>
                              <w:t>1327</w:t>
                            </w:r>
                            <w:r w:rsidR="00246D1F" w:rsidRPr="004E2649">
                              <w:rPr>
                                <w:rFonts w:asciiTheme="majorHAnsi" w:hAnsiTheme="majorHAnsi" w:cs="Arial"/>
                                <w:b/>
                                <w:color w:val="0D0D0D" w:themeColor="text1" w:themeTint="F2"/>
                                <w:sz w:val="36"/>
                                <w:szCs w:val="22"/>
                                <w:lang w:val="es-ES_tradnl"/>
                              </w:rPr>
                              <w:t>-</w:t>
                            </w:r>
                            <w:r w:rsidR="00BF5AD8">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0E3A14">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ED2FA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LUZ ANGÉ</w:t>
                            </w:r>
                            <w:r w:rsidR="00A47794">
                              <w:rPr>
                                <w:rFonts w:asciiTheme="majorHAnsi" w:hAnsiTheme="majorHAnsi" w:cs="Arial"/>
                                <w:color w:val="0D0D0D" w:themeColor="text1" w:themeTint="F2"/>
                                <w:szCs w:val="22"/>
                                <w:lang w:val="es-ES_tradnl"/>
                              </w:rPr>
                              <w:t>LICA PORRAS CAMACHO Y OTROS</w:t>
                            </w:r>
                          </w:p>
                          <w:bookmarkEnd w:id="1"/>
                          <w:p w:rsidR="005B52B0" w:rsidRPr="0010736F" w:rsidRDefault="00A4779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A7DF1">
                        <w:rPr>
                          <w:rFonts w:asciiTheme="majorHAnsi" w:hAnsiTheme="majorHAnsi" w:cs="Arial"/>
                          <w:b/>
                          <w:bCs/>
                          <w:sz w:val="36"/>
                          <w:szCs w:val="22"/>
                          <w:lang w:val="es-ES_tradnl"/>
                        </w:rPr>
                        <w:t>54</w:t>
                      </w:r>
                      <w:r w:rsidR="007B05C4" w:rsidRPr="00C550C8">
                        <w:rPr>
                          <w:rFonts w:asciiTheme="majorHAnsi" w:hAnsiTheme="majorHAnsi" w:cs="Arial"/>
                          <w:b/>
                          <w:bCs/>
                          <w:sz w:val="36"/>
                          <w:szCs w:val="22"/>
                          <w:lang w:val="es-ES_tradnl"/>
                        </w:rPr>
                        <w:t>/1</w:t>
                      </w:r>
                      <w:r w:rsidR="00D05ABD" w:rsidRPr="00C550C8">
                        <w:rPr>
                          <w:rFonts w:asciiTheme="majorHAnsi" w:hAnsiTheme="majorHAnsi" w:cs="Arial"/>
                          <w:b/>
                          <w:bCs/>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F5AD8">
                        <w:rPr>
                          <w:rFonts w:asciiTheme="majorHAnsi" w:hAnsiTheme="majorHAnsi" w:cs="Arial"/>
                          <w:b/>
                          <w:color w:val="0D0D0D" w:themeColor="text1" w:themeTint="F2"/>
                          <w:sz w:val="36"/>
                          <w:szCs w:val="22"/>
                          <w:lang w:val="es-ES_tradnl"/>
                        </w:rPr>
                        <w:t>1327</w:t>
                      </w:r>
                      <w:r w:rsidR="00246D1F" w:rsidRPr="004E2649">
                        <w:rPr>
                          <w:rFonts w:asciiTheme="majorHAnsi" w:hAnsiTheme="majorHAnsi" w:cs="Arial"/>
                          <w:b/>
                          <w:color w:val="0D0D0D" w:themeColor="text1" w:themeTint="F2"/>
                          <w:sz w:val="36"/>
                          <w:szCs w:val="22"/>
                          <w:lang w:val="es-ES_tradnl"/>
                        </w:rPr>
                        <w:t>-</w:t>
                      </w:r>
                      <w:r w:rsidR="00BF5AD8">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0E3A14">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ED2FA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LUZ ANGÉ</w:t>
                      </w:r>
                      <w:r w:rsidR="00A47794">
                        <w:rPr>
                          <w:rFonts w:asciiTheme="majorHAnsi" w:hAnsiTheme="majorHAnsi" w:cs="Arial"/>
                          <w:color w:val="0D0D0D" w:themeColor="text1" w:themeTint="F2"/>
                          <w:szCs w:val="22"/>
                          <w:lang w:val="es-ES_tradnl"/>
                        </w:rPr>
                        <w:t>LICA PORRAS CAMACHO Y OTROS</w:t>
                      </w:r>
                    </w:p>
                    <w:bookmarkEnd w:id="1"/>
                    <w:p w:rsidR="005B52B0" w:rsidRPr="0010736F" w:rsidRDefault="00A4779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1F74617" wp14:editId="6648C44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5E2028" w:rsidRDefault="00627C9F" w:rsidP="007A5817">
                            <w:pPr>
                              <w:spacing w:line="276" w:lineRule="auto"/>
                              <w:jc w:val="right"/>
                              <w:rPr>
                                <w:rFonts w:asciiTheme="minorHAnsi" w:hAnsiTheme="minorHAnsi"/>
                                <w:color w:val="FFFFFF" w:themeColor="background1"/>
                                <w:sz w:val="22"/>
                                <w:lang w:val="pt-BR"/>
                              </w:rPr>
                            </w:pPr>
                            <w:r w:rsidRPr="005E2028">
                              <w:rPr>
                                <w:rFonts w:asciiTheme="minorHAnsi" w:hAnsiTheme="minorHAnsi"/>
                                <w:color w:val="FFFFFF" w:themeColor="background1"/>
                                <w:sz w:val="22"/>
                                <w:lang w:val="pt-BR"/>
                              </w:rPr>
                              <w:t>OEA/Ser.L/V/II.</w:t>
                            </w:r>
                            <w:r w:rsidR="00C550C8">
                              <w:rPr>
                                <w:rFonts w:asciiTheme="minorHAnsi" w:hAnsiTheme="minorHAnsi"/>
                                <w:color w:val="FFFFFF" w:themeColor="background1"/>
                                <w:sz w:val="22"/>
                                <w:lang w:val="pt-BR"/>
                              </w:rPr>
                              <w:t>162</w:t>
                            </w:r>
                          </w:p>
                          <w:p w:rsidR="00627C9F" w:rsidRPr="005E2028" w:rsidRDefault="007A7DF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66</w:t>
                            </w:r>
                          </w:p>
                          <w:p w:rsidR="00627C9F" w:rsidRPr="00F32F10" w:rsidRDefault="007A7DF1" w:rsidP="007A5817">
                            <w:pPr>
                              <w:spacing w:line="276" w:lineRule="auto"/>
                              <w:jc w:val="right"/>
                              <w:rPr>
                                <w:rFonts w:asciiTheme="minorHAnsi" w:hAnsiTheme="minorHAnsi"/>
                                <w:color w:val="FFFFFF" w:themeColor="background1"/>
                                <w:sz w:val="22"/>
                                <w:lang w:val="es-CR"/>
                              </w:rPr>
                            </w:pPr>
                            <w:r>
                              <w:rPr>
                                <w:rFonts w:asciiTheme="minorHAnsi" w:hAnsiTheme="minorHAnsi"/>
                                <w:color w:val="FFFFFF" w:themeColor="background1"/>
                                <w:sz w:val="22"/>
                                <w:lang w:val="es-CR"/>
                              </w:rPr>
                              <w:t>25 mayo</w:t>
                            </w:r>
                            <w:r w:rsidR="00627C9F" w:rsidRPr="00F32F10">
                              <w:rPr>
                                <w:rFonts w:asciiTheme="minorHAnsi" w:hAnsiTheme="minorHAnsi"/>
                                <w:color w:val="FFFFFF" w:themeColor="background1"/>
                                <w:sz w:val="22"/>
                                <w:lang w:val="es-CR"/>
                              </w:rPr>
                              <w:t xml:space="preserve"> 201</w:t>
                            </w:r>
                            <w:r w:rsidR="00F32F10">
                              <w:rPr>
                                <w:rFonts w:asciiTheme="minorHAnsi" w:hAnsiTheme="minorHAnsi"/>
                                <w:color w:val="FFFFFF" w:themeColor="background1"/>
                                <w:sz w:val="22"/>
                                <w:lang w:val="es-CR"/>
                              </w:rPr>
                              <w:t>7</w:t>
                            </w:r>
                          </w:p>
                          <w:p w:rsidR="00627C9F" w:rsidRPr="00F32F10" w:rsidRDefault="00E0340B" w:rsidP="007A5817">
                            <w:pPr>
                              <w:spacing w:line="276" w:lineRule="auto"/>
                              <w:jc w:val="right"/>
                              <w:rPr>
                                <w:rFonts w:asciiTheme="minorHAnsi" w:hAnsiTheme="minorHAnsi"/>
                                <w:color w:val="FFFFFF" w:themeColor="background1"/>
                                <w:sz w:val="22"/>
                                <w:lang w:val="es-CR"/>
                              </w:rPr>
                            </w:pPr>
                            <w:r w:rsidRPr="00F32F10">
                              <w:rPr>
                                <w:rFonts w:asciiTheme="minorHAnsi" w:hAnsiTheme="minorHAnsi"/>
                                <w:color w:val="FFFFFF" w:themeColor="background1"/>
                                <w:sz w:val="22"/>
                                <w:lang w:val="es-CR"/>
                              </w:rPr>
                              <w:t xml:space="preserve">Original: </w:t>
                            </w:r>
                            <w:r w:rsidR="008B12F5" w:rsidRPr="00F32F10">
                              <w:rPr>
                                <w:rFonts w:asciiTheme="minorHAnsi" w:hAnsiTheme="minorHAnsi"/>
                                <w:color w:val="FFFFFF" w:themeColor="background1"/>
                                <w:sz w:val="22"/>
                                <w:lang w:val="es-CR"/>
                              </w:rPr>
                              <w:t>e</w:t>
                            </w:r>
                            <w:r w:rsidR="00627C9F" w:rsidRPr="00F32F10">
                              <w:rPr>
                                <w:rFonts w:asciiTheme="minorHAnsi" w:hAnsiTheme="minorHAnsi"/>
                                <w:color w:val="FFFFFF" w:themeColor="background1"/>
                                <w:sz w:val="22"/>
                                <w:lang w:val="es-CR"/>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5E2028" w:rsidRDefault="00627C9F" w:rsidP="007A5817">
                      <w:pPr>
                        <w:spacing w:line="276" w:lineRule="auto"/>
                        <w:jc w:val="right"/>
                        <w:rPr>
                          <w:rFonts w:asciiTheme="minorHAnsi" w:hAnsiTheme="minorHAnsi"/>
                          <w:color w:val="FFFFFF" w:themeColor="background1"/>
                          <w:sz w:val="22"/>
                          <w:lang w:val="pt-BR"/>
                        </w:rPr>
                      </w:pPr>
                      <w:r w:rsidRPr="005E2028">
                        <w:rPr>
                          <w:rFonts w:asciiTheme="minorHAnsi" w:hAnsiTheme="minorHAnsi"/>
                          <w:color w:val="FFFFFF" w:themeColor="background1"/>
                          <w:sz w:val="22"/>
                          <w:lang w:val="pt-BR"/>
                        </w:rPr>
                        <w:t>OEA/Ser.L/V/II.</w:t>
                      </w:r>
                      <w:r w:rsidR="00C550C8">
                        <w:rPr>
                          <w:rFonts w:asciiTheme="minorHAnsi" w:hAnsiTheme="minorHAnsi"/>
                          <w:color w:val="FFFFFF" w:themeColor="background1"/>
                          <w:sz w:val="22"/>
                          <w:lang w:val="pt-BR"/>
                        </w:rPr>
                        <w:t>162</w:t>
                      </w:r>
                    </w:p>
                    <w:p w:rsidR="00627C9F" w:rsidRPr="005E2028" w:rsidRDefault="007A7DF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66</w:t>
                      </w:r>
                    </w:p>
                    <w:p w:rsidR="00627C9F" w:rsidRPr="00F32F10" w:rsidRDefault="007A7DF1" w:rsidP="007A5817">
                      <w:pPr>
                        <w:spacing w:line="276" w:lineRule="auto"/>
                        <w:jc w:val="right"/>
                        <w:rPr>
                          <w:rFonts w:asciiTheme="minorHAnsi" w:hAnsiTheme="minorHAnsi"/>
                          <w:color w:val="FFFFFF" w:themeColor="background1"/>
                          <w:sz w:val="22"/>
                          <w:lang w:val="es-CR"/>
                        </w:rPr>
                      </w:pPr>
                      <w:r>
                        <w:rPr>
                          <w:rFonts w:asciiTheme="minorHAnsi" w:hAnsiTheme="minorHAnsi"/>
                          <w:color w:val="FFFFFF" w:themeColor="background1"/>
                          <w:sz w:val="22"/>
                          <w:lang w:val="es-CR"/>
                        </w:rPr>
                        <w:t>25 mayo</w:t>
                      </w:r>
                      <w:r w:rsidR="00627C9F" w:rsidRPr="00F32F10">
                        <w:rPr>
                          <w:rFonts w:asciiTheme="minorHAnsi" w:hAnsiTheme="minorHAnsi"/>
                          <w:color w:val="FFFFFF" w:themeColor="background1"/>
                          <w:sz w:val="22"/>
                          <w:lang w:val="es-CR"/>
                        </w:rPr>
                        <w:t xml:space="preserve"> 201</w:t>
                      </w:r>
                      <w:r w:rsidR="00F32F10">
                        <w:rPr>
                          <w:rFonts w:asciiTheme="minorHAnsi" w:hAnsiTheme="minorHAnsi"/>
                          <w:color w:val="FFFFFF" w:themeColor="background1"/>
                          <w:sz w:val="22"/>
                          <w:lang w:val="es-CR"/>
                        </w:rPr>
                        <w:t>7</w:t>
                      </w:r>
                    </w:p>
                    <w:p w:rsidR="00627C9F" w:rsidRPr="00F32F10" w:rsidRDefault="00E0340B" w:rsidP="007A5817">
                      <w:pPr>
                        <w:spacing w:line="276" w:lineRule="auto"/>
                        <w:jc w:val="right"/>
                        <w:rPr>
                          <w:rFonts w:asciiTheme="minorHAnsi" w:hAnsiTheme="minorHAnsi"/>
                          <w:color w:val="FFFFFF" w:themeColor="background1"/>
                          <w:sz w:val="22"/>
                          <w:lang w:val="es-CR"/>
                        </w:rPr>
                      </w:pPr>
                      <w:r w:rsidRPr="00F32F10">
                        <w:rPr>
                          <w:rFonts w:asciiTheme="minorHAnsi" w:hAnsiTheme="minorHAnsi"/>
                          <w:color w:val="FFFFFF" w:themeColor="background1"/>
                          <w:sz w:val="22"/>
                          <w:lang w:val="es-CR"/>
                        </w:rPr>
                        <w:t xml:space="preserve">Original: </w:t>
                      </w:r>
                      <w:r w:rsidR="008B12F5" w:rsidRPr="00F32F10">
                        <w:rPr>
                          <w:rFonts w:asciiTheme="minorHAnsi" w:hAnsiTheme="minorHAnsi"/>
                          <w:color w:val="FFFFFF" w:themeColor="background1"/>
                          <w:sz w:val="22"/>
                          <w:lang w:val="es-CR"/>
                        </w:rPr>
                        <w:t>e</w:t>
                      </w:r>
                      <w:r w:rsidR="00627C9F" w:rsidRPr="00F32F10">
                        <w:rPr>
                          <w:rFonts w:asciiTheme="minorHAnsi" w:hAnsiTheme="minorHAnsi"/>
                          <w:color w:val="FFFFFF" w:themeColor="background1"/>
                          <w:sz w:val="22"/>
                          <w:lang w:val="es-CR"/>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09FF061" wp14:editId="62D57F5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7DF1" w:rsidRPr="007A7DF1" w:rsidRDefault="007A7DF1" w:rsidP="007A7DF1">
                            <w:pPr>
                              <w:tabs>
                                <w:tab w:val="center" w:pos="5400"/>
                              </w:tabs>
                              <w:suppressAutoHyphens/>
                              <w:spacing w:before="60"/>
                              <w:rPr>
                                <w:rFonts w:asciiTheme="majorHAnsi" w:hAnsiTheme="majorHAnsi"/>
                                <w:color w:val="0D0D0D" w:themeColor="text1" w:themeTint="F2"/>
                                <w:sz w:val="18"/>
                                <w:szCs w:val="20"/>
                                <w:lang w:val="es-ES_tradnl"/>
                              </w:rPr>
                            </w:pPr>
                            <w:r w:rsidRPr="007A7DF1">
                              <w:rPr>
                                <w:rFonts w:asciiTheme="majorHAnsi" w:hAnsiTheme="majorHAnsi"/>
                                <w:color w:val="0D0D0D" w:themeColor="text1" w:themeTint="F2"/>
                                <w:sz w:val="18"/>
                                <w:szCs w:val="20"/>
                                <w:lang w:val="es-ES"/>
                              </w:rPr>
                              <w:t>Aprobado por la Comisión en su sesión No. 2085 celebrada el 25 de mayo de 2017</w:t>
                            </w:r>
                            <w:r w:rsidRPr="007A7DF1">
                              <w:rPr>
                                <w:rFonts w:asciiTheme="majorHAnsi" w:hAnsiTheme="majorHAnsi"/>
                                <w:color w:val="0D0D0D" w:themeColor="text1" w:themeTint="F2"/>
                                <w:sz w:val="18"/>
                                <w:szCs w:val="20"/>
                                <w:lang w:val="es-ES"/>
                              </w:rPr>
                              <w:br/>
                              <w:t>162º</w:t>
                            </w:r>
                            <w:r w:rsidRPr="007A7DF1">
                              <w:rPr>
                                <w:rFonts w:asciiTheme="majorHAnsi" w:hAnsiTheme="majorHAnsi"/>
                                <w:color w:val="0D0D0D" w:themeColor="text1" w:themeTint="F2"/>
                                <w:sz w:val="18"/>
                                <w:szCs w:val="20"/>
                                <w:lang w:val="es-ES_tradnl"/>
                              </w:rPr>
                              <w:t xml:space="preserve"> período extraordinario de sesiones</w:t>
                            </w:r>
                          </w:p>
                          <w:p w:rsidR="00DD3D86" w:rsidRPr="007A7DF1"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A7DF1" w:rsidRPr="007A7DF1" w:rsidRDefault="007A7DF1" w:rsidP="007A7DF1">
                      <w:pPr>
                        <w:tabs>
                          <w:tab w:val="center" w:pos="5400"/>
                        </w:tabs>
                        <w:suppressAutoHyphens/>
                        <w:spacing w:before="60"/>
                        <w:rPr>
                          <w:rFonts w:asciiTheme="majorHAnsi" w:hAnsiTheme="majorHAnsi"/>
                          <w:color w:val="0D0D0D" w:themeColor="text1" w:themeTint="F2"/>
                          <w:sz w:val="18"/>
                          <w:szCs w:val="20"/>
                          <w:lang w:val="es-ES_tradnl"/>
                        </w:rPr>
                      </w:pPr>
                      <w:r w:rsidRPr="007A7DF1">
                        <w:rPr>
                          <w:rFonts w:asciiTheme="majorHAnsi" w:hAnsiTheme="majorHAnsi"/>
                          <w:color w:val="0D0D0D" w:themeColor="text1" w:themeTint="F2"/>
                          <w:sz w:val="18"/>
                          <w:szCs w:val="20"/>
                          <w:lang w:val="es-ES"/>
                        </w:rPr>
                        <w:t>Aprobado por la Comisión en su sesión No. 2085 celebrada el 25 de mayo de 2017</w:t>
                      </w:r>
                      <w:r w:rsidRPr="007A7DF1">
                        <w:rPr>
                          <w:rFonts w:asciiTheme="majorHAnsi" w:hAnsiTheme="majorHAnsi"/>
                          <w:color w:val="0D0D0D" w:themeColor="text1" w:themeTint="F2"/>
                          <w:sz w:val="18"/>
                          <w:szCs w:val="20"/>
                          <w:lang w:val="es-ES"/>
                        </w:rPr>
                        <w:br/>
                        <w:t>162º</w:t>
                      </w:r>
                      <w:r w:rsidRPr="007A7DF1">
                        <w:rPr>
                          <w:rFonts w:asciiTheme="majorHAnsi" w:hAnsiTheme="majorHAnsi"/>
                          <w:color w:val="0D0D0D" w:themeColor="text1" w:themeTint="F2"/>
                          <w:sz w:val="18"/>
                          <w:szCs w:val="20"/>
                          <w:lang w:val="es-ES_tradnl"/>
                        </w:rPr>
                        <w:t xml:space="preserve"> período extraordinario de sesiones</w:t>
                      </w:r>
                    </w:p>
                    <w:p w:rsidR="00DD3D86" w:rsidRPr="007A7DF1"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38439F4" wp14:editId="72B0025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A7DF1" w:rsidRDefault="00113F73" w:rsidP="007A7DF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7A7DF1" w:rsidRPr="00890650">
                              <w:rPr>
                                <w:rFonts w:asciiTheme="majorHAnsi" w:hAnsiTheme="majorHAnsi"/>
                                <w:color w:val="595959" w:themeColor="text1" w:themeTint="A6"/>
                                <w:sz w:val="18"/>
                                <w:szCs w:val="18"/>
                                <w:lang w:val="pt-BR"/>
                              </w:rPr>
                              <w:t xml:space="preserve">Cidh, </w:t>
                            </w:r>
                            <w:r w:rsidR="007A7DF1" w:rsidRPr="007A7DF1">
                              <w:rPr>
                                <w:rFonts w:asciiTheme="majorHAnsi" w:hAnsiTheme="majorHAnsi"/>
                                <w:color w:val="595959" w:themeColor="text1" w:themeTint="A6"/>
                                <w:sz w:val="18"/>
                                <w:szCs w:val="18"/>
                                <w:lang w:val="pt-BR"/>
                              </w:rPr>
                              <w:t>Informe No. 54/17</w:t>
                            </w:r>
                            <w:r w:rsidR="007A7DF1">
                              <w:rPr>
                                <w:rFonts w:asciiTheme="majorHAnsi" w:hAnsiTheme="majorHAnsi"/>
                                <w:color w:val="595959" w:themeColor="text1" w:themeTint="A6"/>
                                <w:sz w:val="18"/>
                                <w:szCs w:val="18"/>
                                <w:lang w:val="pt-BR"/>
                              </w:rPr>
                              <w:t xml:space="preserve">. </w:t>
                            </w:r>
                            <w:r w:rsidR="007A7DF1" w:rsidRPr="007A7DF1">
                              <w:rPr>
                                <w:rFonts w:asciiTheme="majorHAnsi" w:hAnsiTheme="majorHAnsi"/>
                                <w:color w:val="595959" w:themeColor="text1" w:themeTint="A6"/>
                                <w:sz w:val="18"/>
                                <w:szCs w:val="18"/>
                                <w:lang w:val="es-ES"/>
                              </w:rPr>
                              <w:t xml:space="preserve">Petición 1327-07. </w:t>
                            </w:r>
                            <w:r w:rsidR="007A7DF1">
                              <w:rPr>
                                <w:rFonts w:asciiTheme="majorHAnsi" w:hAnsiTheme="majorHAnsi"/>
                                <w:color w:val="595959" w:themeColor="text1" w:themeTint="A6"/>
                                <w:sz w:val="18"/>
                                <w:szCs w:val="18"/>
                                <w:lang w:val="es-ES_tradnl"/>
                              </w:rPr>
                              <w:t>Admisibilidad.</w:t>
                            </w:r>
                            <w:r w:rsidR="007A7DF1" w:rsidRPr="00890650">
                              <w:rPr>
                                <w:rFonts w:asciiTheme="majorHAnsi" w:hAnsiTheme="majorHAnsi"/>
                                <w:color w:val="595959" w:themeColor="text1" w:themeTint="A6"/>
                                <w:sz w:val="18"/>
                                <w:szCs w:val="18"/>
                                <w:lang w:val="es-ES_tradnl"/>
                              </w:rPr>
                              <w:t xml:space="preserve"> </w:t>
                            </w:r>
                            <w:r w:rsidR="007A7DF1">
                              <w:rPr>
                                <w:rFonts w:asciiTheme="majorHAnsi" w:hAnsiTheme="majorHAnsi"/>
                                <w:color w:val="595959" w:themeColor="text1" w:themeTint="A6"/>
                                <w:sz w:val="18"/>
                                <w:szCs w:val="18"/>
                                <w:lang w:val="es-ES_tradnl"/>
                              </w:rPr>
                              <w:t>Luz Angélica Porras Camacho y</w:t>
                            </w:r>
                            <w:r w:rsidR="007A7DF1" w:rsidRPr="007A7DF1">
                              <w:rPr>
                                <w:rFonts w:asciiTheme="majorHAnsi" w:hAnsiTheme="majorHAnsi"/>
                                <w:color w:val="595959" w:themeColor="text1" w:themeTint="A6"/>
                                <w:sz w:val="18"/>
                                <w:szCs w:val="18"/>
                                <w:lang w:val="es-ES_tradnl"/>
                              </w:rPr>
                              <w:t xml:space="preserve"> Otros</w:t>
                            </w:r>
                            <w:r w:rsidR="007A7DF1" w:rsidRPr="007A7DF1">
                              <w:rPr>
                                <w:rFonts w:asciiTheme="majorHAnsi" w:hAnsiTheme="majorHAnsi"/>
                                <w:color w:val="595959" w:themeColor="text1" w:themeTint="A6"/>
                                <w:sz w:val="18"/>
                                <w:szCs w:val="18"/>
                                <w:lang w:val="es-ES"/>
                              </w:rPr>
                              <w:t xml:space="preserve">. </w:t>
                            </w:r>
                            <w:r w:rsidR="007A7DF1" w:rsidRPr="007A7DF1">
                              <w:rPr>
                                <w:rFonts w:asciiTheme="majorHAnsi" w:hAnsiTheme="majorHAnsi"/>
                                <w:color w:val="595959" w:themeColor="text1" w:themeTint="A6"/>
                                <w:sz w:val="18"/>
                                <w:szCs w:val="18"/>
                                <w:lang w:val="es-ES_tradnl"/>
                              </w:rPr>
                              <w:t>Colombia</w:t>
                            </w:r>
                            <w:r w:rsidR="007A7DF1">
                              <w:rPr>
                                <w:rFonts w:asciiTheme="majorHAnsi" w:hAnsiTheme="majorHAnsi"/>
                                <w:color w:val="595959" w:themeColor="text1" w:themeTint="A6"/>
                                <w:sz w:val="18"/>
                                <w:szCs w:val="18"/>
                                <w:lang w:val="es-ES_tradnl"/>
                              </w:rPr>
                              <w:t>. 25 de mayo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A7DF1" w:rsidRDefault="00113F73" w:rsidP="007A7DF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7A7DF1" w:rsidRPr="00890650">
                        <w:rPr>
                          <w:rFonts w:asciiTheme="majorHAnsi" w:hAnsiTheme="majorHAnsi"/>
                          <w:color w:val="595959" w:themeColor="text1" w:themeTint="A6"/>
                          <w:sz w:val="18"/>
                          <w:szCs w:val="18"/>
                          <w:lang w:val="pt-BR"/>
                        </w:rPr>
                        <w:t xml:space="preserve">Cidh, </w:t>
                      </w:r>
                      <w:r w:rsidR="007A7DF1" w:rsidRPr="007A7DF1">
                        <w:rPr>
                          <w:rFonts w:asciiTheme="majorHAnsi" w:hAnsiTheme="majorHAnsi"/>
                          <w:color w:val="595959" w:themeColor="text1" w:themeTint="A6"/>
                          <w:sz w:val="18"/>
                          <w:szCs w:val="18"/>
                          <w:lang w:val="pt-BR"/>
                        </w:rPr>
                        <w:t>Informe No. 54/17</w:t>
                      </w:r>
                      <w:r w:rsidR="007A7DF1">
                        <w:rPr>
                          <w:rFonts w:asciiTheme="majorHAnsi" w:hAnsiTheme="majorHAnsi"/>
                          <w:color w:val="595959" w:themeColor="text1" w:themeTint="A6"/>
                          <w:sz w:val="18"/>
                          <w:szCs w:val="18"/>
                          <w:lang w:val="pt-BR"/>
                        </w:rPr>
                        <w:t xml:space="preserve">. </w:t>
                      </w:r>
                      <w:r w:rsidR="007A7DF1" w:rsidRPr="007A7DF1">
                        <w:rPr>
                          <w:rFonts w:asciiTheme="majorHAnsi" w:hAnsiTheme="majorHAnsi"/>
                          <w:color w:val="595959" w:themeColor="text1" w:themeTint="A6"/>
                          <w:sz w:val="18"/>
                          <w:szCs w:val="18"/>
                          <w:lang w:val="es-ES"/>
                        </w:rPr>
                        <w:t xml:space="preserve">Petición 1327-07. </w:t>
                      </w:r>
                      <w:r w:rsidR="007A7DF1">
                        <w:rPr>
                          <w:rFonts w:asciiTheme="majorHAnsi" w:hAnsiTheme="majorHAnsi"/>
                          <w:color w:val="595959" w:themeColor="text1" w:themeTint="A6"/>
                          <w:sz w:val="18"/>
                          <w:szCs w:val="18"/>
                          <w:lang w:val="es-ES_tradnl"/>
                        </w:rPr>
                        <w:t>Admisibilidad.</w:t>
                      </w:r>
                      <w:r w:rsidR="007A7DF1" w:rsidRPr="00890650">
                        <w:rPr>
                          <w:rFonts w:asciiTheme="majorHAnsi" w:hAnsiTheme="majorHAnsi"/>
                          <w:color w:val="595959" w:themeColor="text1" w:themeTint="A6"/>
                          <w:sz w:val="18"/>
                          <w:szCs w:val="18"/>
                          <w:lang w:val="es-ES_tradnl"/>
                        </w:rPr>
                        <w:t xml:space="preserve"> </w:t>
                      </w:r>
                      <w:r w:rsidR="007A7DF1">
                        <w:rPr>
                          <w:rFonts w:asciiTheme="majorHAnsi" w:hAnsiTheme="majorHAnsi"/>
                          <w:color w:val="595959" w:themeColor="text1" w:themeTint="A6"/>
                          <w:sz w:val="18"/>
                          <w:szCs w:val="18"/>
                          <w:lang w:val="es-ES_tradnl"/>
                        </w:rPr>
                        <w:t>Luz Angélica Porras Camacho y</w:t>
                      </w:r>
                      <w:r w:rsidR="007A7DF1" w:rsidRPr="007A7DF1">
                        <w:rPr>
                          <w:rFonts w:asciiTheme="majorHAnsi" w:hAnsiTheme="majorHAnsi"/>
                          <w:color w:val="595959" w:themeColor="text1" w:themeTint="A6"/>
                          <w:sz w:val="18"/>
                          <w:szCs w:val="18"/>
                          <w:lang w:val="es-ES_tradnl"/>
                        </w:rPr>
                        <w:t xml:space="preserve"> Otros</w:t>
                      </w:r>
                      <w:r w:rsidR="007A7DF1" w:rsidRPr="007A7DF1">
                        <w:rPr>
                          <w:rFonts w:asciiTheme="majorHAnsi" w:hAnsiTheme="majorHAnsi"/>
                          <w:color w:val="595959" w:themeColor="text1" w:themeTint="A6"/>
                          <w:sz w:val="18"/>
                          <w:szCs w:val="18"/>
                          <w:lang w:val="es-ES"/>
                        </w:rPr>
                        <w:t xml:space="preserve">. </w:t>
                      </w:r>
                      <w:r w:rsidR="007A7DF1" w:rsidRPr="007A7DF1">
                        <w:rPr>
                          <w:rFonts w:asciiTheme="majorHAnsi" w:hAnsiTheme="majorHAnsi"/>
                          <w:color w:val="595959" w:themeColor="text1" w:themeTint="A6"/>
                          <w:sz w:val="18"/>
                          <w:szCs w:val="18"/>
                          <w:lang w:val="es-ES_tradnl"/>
                        </w:rPr>
                        <w:t>Colombia</w:t>
                      </w:r>
                      <w:r w:rsidR="007A7DF1">
                        <w:rPr>
                          <w:rFonts w:asciiTheme="majorHAnsi" w:hAnsiTheme="majorHAnsi"/>
                          <w:color w:val="595959" w:themeColor="text1" w:themeTint="A6"/>
                          <w:sz w:val="18"/>
                          <w:szCs w:val="18"/>
                          <w:lang w:val="es-ES_tradnl"/>
                        </w:rPr>
                        <w:t>. 25 de mayo de 2017.</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55655A9" wp14:editId="3C212C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FB6D71E" wp14:editId="3467829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FB6D71E" wp14:editId="3467829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FA3F1FF" wp14:editId="2F87A67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C550C8" w:rsidRDefault="007A7DF1"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54</w:t>
      </w:r>
      <w:r w:rsidR="00722C9F" w:rsidRPr="00C550C8">
        <w:rPr>
          <w:rFonts w:asciiTheme="majorHAnsi" w:hAnsiTheme="majorHAnsi"/>
          <w:b/>
          <w:sz w:val="18"/>
          <w:szCs w:val="20"/>
          <w:lang w:val="es-ES_tradnl"/>
        </w:rPr>
        <w:t>/1</w:t>
      </w:r>
      <w:r w:rsidR="00D05ABD" w:rsidRPr="00C550C8">
        <w:rPr>
          <w:rFonts w:asciiTheme="majorHAnsi" w:hAnsiTheme="majorHAnsi"/>
          <w:b/>
          <w:sz w:val="18"/>
          <w:szCs w:val="20"/>
          <w:lang w:val="es-ES_tradnl"/>
        </w:rPr>
        <w:t>7</w:t>
      </w:r>
    </w:p>
    <w:p w:rsidR="00722C9F" w:rsidRPr="00C550C8" w:rsidRDefault="00722C9F" w:rsidP="00722C9F">
      <w:pPr>
        <w:tabs>
          <w:tab w:val="center" w:pos="5400"/>
        </w:tabs>
        <w:suppressAutoHyphens/>
        <w:spacing w:line="276" w:lineRule="auto"/>
        <w:jc w:val="center"/>
        <w:rPr>
          <w:rFonts w:asciiTheme="majorHAnsi" w:hAnsiTheme="majorHAnsi"/>
          <w:b/>
          <w:sz w:val="18"/>
          <w:szCs w:val="20"/>
          <w:lang w:val="es-ES_tradnl"/>
        </w:rPr>
      </w:pPr>
      <w:r w:rsidRPr="00C550C8">
        <w:rPr>
          <w:rFonts w:asciiTheme="majorHAnsi" w:hAnsiTheme="majorHAnsi"/>
          <w:b/>
          <w:sz w:val="18"/>
          <w:szCs w:val="20"/>
          <w:lang w:val="es-ES_tradnl"/>
        </w:rPr>
        <w:t xml:space="preserve">PETICIÓN </w:t>
      </w:r>
      <w:r w:rsidR="00F7338B" w:rsidRPr="00C550C8">
        <w:rPr>
          <w:rFonts w:asciiTheme="majorHAnsi" w:hAnsiTheme="majorHAnsi"/>
          <w:b/>
          <w:sz w:val="18"/>
          <w:szCs w:val="20"/>
          <w:lang w:val="es-ES_tradnl"/>
        </w:rPr>
        <w:t>1327</w:t>
      </w:r>
      <w:r w:rsidRPr="00C550C8">
        <w:rPr>
          <w:rFonts w:asciiTheme="majorHAnsi" w:hAnsiTheme="majorHAnsi"/>
          <w:b/>
          <w:sz w:val="18"/>
          <w:szCs w:val="20"/>
          <w:lang w:val="es-ES_tradnl"/>
        </w:rPr>
        <w:t>-</w:t>
      </w:r>
      <w:r w:rsidR="00F7338B" w:rsidRPr="00C550C8">
        <w:rPr>
          <w:rFonts w:asciiTheme="majorHAnsi" w:hAnsiTheme="majorHAnsi"/>
          <w:b/>
          <w:sz w:val="18"/>
          <w:szCs w:val="20"/>
          <w:lang w:val="es-ES_tradnl"/>
        </w:rPr>
        <w:t>07</w:t>
      </w:r>
      <w:r w:rsidRPr="00C550C8">
        <w:rPr>
          <w:rFonts w:asciiTheme="majorHAnsi" w:hAnsiTheme="majorHAnsi"/>
          <w:b/>
          <w:sz w:val="18"/>
          <w:szCs w:val="20"/>
          <w:lang w:val="es-ES_tradnl"/>
        </w:rPr>
        <w:t xml:space="preserve"> </w:t>
      </w:r>
    </w:p>
    <w:p w:rsidR="00722C9F" w:rsidRPr="00C550C8" w:rsidRDefault="00722C9F" w:rsidP="00722C9F">
      <w:pPr>
        <w:tabs>
          <w:tab w:val="center" w:pos="5400"/>
        </w:tabs>
        <w:suppressAutoHyphens/>
        <w:spacing w:line="276" w:lineRule="auto"/>
        <w:jc w:val="center"/>
        <w:rPr>
          <w:rFonts w:asciiTheme="majorHAnsi" w:hAnsiTheme="majorHAnsi"/>
          <w:sz w:val="18"/>
          <w:szCs w:val="20"/>
          <w:lang w:val="es-ES_tradnl"/>
        </w:rPr>
      </w:pPr>
      <w:r w:rsidRPr="00C550C8">
        <w:rPr>
          <w:rFonts w:asciiTheme="majorHAnsi" w:hAnsiTheme="majorHAnsi"/>
          <w:sz w:val="18"/>
          <w:szCs w:val="20"/>
          <w:lang w:val="es-ES_tradnl"/>
        </w:rPr>
        <w:t>INFORME DE A</w:t>
      </w:r>
      <w:r w:rsidR="005A24ED" w:rsidRPr="00C550C8">
        <w:rPr>
          <w:rFonts w:asciiTheme="majorHAnsi" w:hAnsiTheme="majorHAnsi"/>
          <w:sz w:val="18"/>
          <w:szCs w:val="20"/>
          <w:lang w:val="es-ES_tradnl"/>
        </w:rPr>
        <w:t xml:space="preserve">DMISIBILIDAD  </w:t>
      </w:r>
    </w:p>
    <w:p w:rsidR="00722C9F" w:rsidRPr="00C550C8" w:rsidRDefault="00ED2FAE" w:rsidP="00722C9F">
      <w:pPr>
        <w:tabs>
          <w:tab w:val="center" w:pos="5400"/>
        </w:tabs>
        <w:suppressAutoHyphens/>
        <w:spacing w:line="276" w:lineRule="auto"/>
        <w:jc w:val="center"/>
        <w:rPr>
          <w:rFonts w:asciiTheme="majorHAnsi" w:hAnsiTheme="majorHAnsi"/>
          <w:sz w:val="18"/>
          <w:szCs w:val="20"/>
          <w:lang w:val="es-ES_tradnl"/>
        </w:rPr>
      </w:pPr>
      <w:r w:rsidRPr="00C550C8">
        <w:rPr>
          <w:rFonts w:asciiTheme="majorHAnsi" w:hAnsiTheme="majorHAnsi"/>
          <w:sz w:val="18"/>
          <w:szCs w:val="20"/>
          <w:lang w:val="es-ES_tradnl"/>
        </w:rPr>
        <w:t>LUZ ANGÉ</w:t>
      </w:r>
      <w:r w:rsidR="00F7338B" w:rsidRPr="00C550C8">
        <w:rPr>
          <w:rFonts w:asciiTheme="majorHAnsi" w:hAnsiTheme="majorHAnsi"/>
          <w:sz w:val="18"/>
          <w:szCs w:val="20"/>
          <w:lang w:val="es-ES_tradnl"/>
        </w:rPr>
        <w:t>LICA PORRAS CAMACHO Y OTROS</w:t>
      </w:r>
    </w:p>
    <w:p w:rsidR="0070697F" w:rsidRPr="00C550C8" w:rsidRDefault="00F7338B" w:rsidP="00722C9F">
      <w:pPr>
        <w:tabs>
          <w:tab w:val="center" w:pos="5400"/>
        </w:tabs>
        <w:suppressAutoHyphens/>
        <w:spacing w:line="276" w:lineRule="auto"/>
        <w:jc w:val="center"/>
        <w:rPr>
          <w:rFonts w:asciiTheme="majorHAnsi" w:hAnsiTheme="majorHAnsi"/>
          <w:sz w:val="18"/>
          <w:szCs w:val="20"/>
          <w:lang w:val="es-ES_tradnl"/>
        </w:rPr>
      </w:pPr>
      <w:r w:rsidRPr="00C550C8">
        <w:rPr>
          <w:rFonts w:asciiTheme="majorHAnsi" w:hAnsiTheme="majorHAnsi"/>
          <w:sz w:val="18"/>
          <w:szCs w:val="20"/>
          <w:lang w:val="es-ES_tradnl"/>
        </w:rPr>
        <w:t>COLOMBIA</w:t>
      </w:r>
      <w:r w:rsidR="00C550C8" w:rsidRPr="00C550C8">
        <w:rPr>
          <w:rStyle w:val="FootnoteReference"/>
          <w:rFonts w:asciiTheme="majorHAnsi" w:hAnsiTheme="majorHAnsi"/>
          <w:sz w:val="18"/>
          <w:szCs w:val="20"/>
          <w:lang w:val="es-ES_tradnl"/>
        </w:rPr>
        <w:footnoteReference w:id="2"/>
      </w:r>
    </w:p>
    <w:p w:rsidR="00722C9F" w:rsidRPr="00C550C8" w:rsidRDefault="007A7DF1"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25 DE MAYO DE 2017</w:t>
      </w:r>
    </w:p>
    <w:p w:rsidR="0070697F" w:rsidRPr="000B168F" w:rsidRDefault="0070697F" w:rsidP="001D65EF">
      <w:pPr>
        <w:tabs>
          <w:tab w:val="center" w:pos="5400"/>
        </w:tabs>
        <w:suppressAutoHyphens/>
        <w:spacing w:line="276" w:lineRule="auto"/>
        <w:rPr>
          <w:rFonts w:asciiTheme="majorHAnsi" w:hAnsiTheme="majorHAnsi"/>
          <w:sz w:val="20"/>
          <w:szCs w:val="20"/>
          <w:lang w:val="es-ES_tradnl"/>
        </w:rPr>
      </w:pPr>
    </w:p>
    <w:p w:rsidR="003239B8" w:rsidRPr="000B168F" w:rsidRDefault="003239B8" w:rsidP="003239B8">
      <w:pPr>
        <w:spacing w:after="240"/>
        <w:ind w:firstLine="720"/>
        <w:jc w:val="both"/>
        <w:rPr>
          <w:rFonts w:asciiTheme="majorHAnsi" w:hAnsiTheme="majorHAnsi"/>
          <w:b/>
          <w:bCs/>
          <w:sz w:val="20"/>
          <w:szCs w:val="20"/>
          <w:lang w:val="es-ES_tradnl"/>
        </w:rPr>
      </w:pPr>
      <w:r w:rsidRPr="000B168F">
        <w:rPr>
          <w:rFonts w:asciiTheme="majorHAnsi" w:hAnsiTheme="majorHAnsi"/>
          <w:b/>
          <w:bCs/>
          <w:sz w:val="20"/>
          <w:szCs w:val="20"/>
          <w:lang w:val="es-ES_tradnl"/>
        </w:rPr>
        <w:t>I.</w:t>
      </w:r>
      <w:r w:rsidRPr="000B168F">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9809B2" w:rsidTr="008D2290">
        <w:tc>
          <w:tcPr>
            <w:tcW w:w="4680" w:type="dxa"/>
            <w:tcBorders>
              <w:top w:val="single" w:sz="4" w:space="0" w:color="auto"/>
              <w:bottom w:val="single" w:sz="6" w:space="0" w:color="auto"/>
            </w:tcBorders>
            <w:shd w:val="clear" w:color="auto" w:fill="386294"/>
            <w:vAlign w:val="center"/>
          </w:tcPr>
          <w:p w:rsidR="003239B8" w:rsidRPr="000B168F" w:rsidRDefault="003239B8" w:rsidP="008D2290">
            <w:pPr>
              <w:jc w:val="center"/>
              <w:rPr>
                <w:rFonts w:ascii="Cambria" w:hAnsi="Cambria"/>
                <w:b/>
                <w:bCs/>
                <w:color w:val="FFFFFF" w:themeColor="background1"/>
                <w:sz w:val="20"/>
                <w:szCs w:val="20"/>
                <w:lang w:val="es-ES_tradnl"/>
              </w:rPr>
            </w:pPr>
            <w:r w:rsidRPr="000B168F">
              <w:rPr>
                <w:rFonts w:ascii="Cambria" w:hAnsi="Cambria"/>
                <w:b/>
                <w:bCs/>
                <w:color w:val="FFFFFF" w:themeColor="background1"/>
                <w:sz w:val="20"/>
                <w:szCs w:val="20"/>
                <w:lang w:val="es-ES_tradnl"/>
              </w:rPr>
              <w:t>Parte peticionaria:</w:t>
            </w:r>
          </w:p>
        </w:tc>
        <w:tc>
          <w:tcPr>
            <w:tcW w:w="4680" w:type="dxa"/>
            <w:vAlign w:val="center"/>
          </w:tcPr>
          <w:p w:rsidR="003239B8" w:rsidRPr="000B168F" w:rsidRDefault="00F76796" w:rsidP="008D2290">
            <w:pPr>
              <w:jc w:val="both"/>
              <w:rPr>
                <w:rFonts w:ascii="Cambria" w:hAnsi="Cambria"/>
                <w:bCs/>
                <w:sz w:val="20"/>
                <w:szCs w:val="20"/>
                <w:lang w:val="es-ES_tradnl"/>
              </w:rPr>
            </w:pPr>
            <w:r w:rsidRPr="000B168F">
              <w:rPr>
                <w:rFonts w:ascii="Cambria" w:hAnsi="Cambria"/>
                <w:bCs/>
                <w:sz w:val="20"/>
                <w:szCs w:val="20"/>
                <w:lang w:val="es-ES_tradnl"/>
              </w:rPr>
              <w:t xml:space="preserve">Jairo Villegas </w:t>
            </w:r>
            <w:r w:rsidR="00ED2FAE" w:rsidRPr="000B168F">
              <w:rPr>
                <w:rFonts w:ascii="Cambria" w:hAnsi="Cambria"/>
                <w:bCs/>
                <w:sz w:val="20"/>
                <w:szCs w:val="20"/>
                <w:lang w:val="es-ES_tradnl"/>
              </w:rPr>
              <w:t>Arbeláez</w:t>
            </w:r>
            <w:r w:rsidRPr="000B168F">
              <w:rPr>
                <w:rFonts w:ascii="Cambria" w:hAnsi="Cambria"/>
                <w:bCs/>
                <w:sz w:val="20"/>
                <w:szCs w:val="20"/>
                <w:lang w:val="es-ES_tradnl"/>
              </w:rPr>
              <w:t xml:space="preserve">, Unión Nacional de Trabajadores Estatales y Federación Nacional de Trabajadores Estatales de Colombia </w:t>
            </w:r>
          </w:p>
        </w:tc>
      </w:tr>
      <w:tr w:rsidR="003239B8" w:rsidRPr="009809B2" w:rsidTr="008D2290">
        <w:tc>
          <w:tcPr>
            <w:tcW w:w="4680" w:type="dxa"/>
            <w:tcBorders>
              <w:top w:val="single" w:sz="6" w:space="0" w:color="auto"/>
              <w:bottom w:val="single" w:sz="6" w:space="0" w:color="auto"/>
            </w:tcBorders>
            <w:shd w:val="clear" w:color="auto" w:fill="386294"/>
            <w:vAlign w:val="center"/>
          </w:tcPr>
          <w:p w:rsidR="003239B8" w:rsidRPr="000B168F" w:rsidRDefault="008318CB"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B168F">
                  <w:rPr>
                    <w:rFonts w:ascii="Cambria" w:hAnsi="Cambria"/>
                    <w:b/>
                    <w:bCs/>
                    <w:color w:val="FFFFFF" w:themeColor="background1"/>
                    <w:sz w:val="20"/>
                    <w:szCs w:val="20"/>
                    <w:lang w:val="es-ES_tradnl"/>
                  </w:rPr>
                  <w:t>Presunta víctima</w:t>
                </w:r>
              </w:sdtContent>
            </w:sdt>
            <w:r w:rsidR="003239B8" w:rsidRPr="000B168F">
              <w:rPr>
                <w:rFonts w:ascii="Cambria" w:hAnsi="Cambria"/>
                <w:b/>
                <w:bCs/>
                <w:color w:val="FFFFFF" w:themeColor="background1"/>
                <w:sz w:val="20"/>
                <w:szCs w:val="20"/>
                <w:lang w:val="es-ES_tradnl"/>
              </w:rPr>
              <w:t>:</w:t>
            </w:r>
          </w:p>
        </w:tc>
        <w:tc>
          <w:tcPr>
            <w:tcW w:w="4680" w:type="dxa"/>
            <w:vAlign w:val="center"/>
          </w:tcPr>
          <w:p w:rsidR="003239B8" w:rsidRPr="000B168F" w:rsidRDefault="00830903" w:rsidP="008D2290">
            <w:pPr>
              <w:jc w:val="both"/>
              <w:rPr>
                <w:rFonts w:ascii="Cambria" w:hAnsi="Cambria"/>
                <w:bCs/>
                <w:sz w:val="20"/>
                <w:szCs w:val="20"/>
                <w:lang w:val="es-ES_tradnl"/>
              </w:rPr>
            </w:pPr>
            <w:r w:rsidRPr="000B168F">
              <w:rPr>
                <w:rFonts w:ascii="Cambria" w:hAnsi="Cambria"/>
                <w:bCs/>
                <w:sz w:val="20"/>
                <w:szCs w:val="20"/>
                <w:lang w:val="es-ES_tradnl"/>
              </w:rPr>
              <w:t>Luz Angélica Porras Camacho y otros</w:t>
            </w:r>
          </w:p>
        </w:tc>
      </w:tr>
      <w:tr w:rsidR="003239B8" w:rsidRPr="000B168F" w:rsidTr="008D2290">
        <w:tc>
          <w:tcPr>
            <w:tcW w:w="4680" w:type="dxa"/>
            <w:tcBorders>
              <w:top w:val="single" w:sz="6" w:space="0" w:color="auto"/>
              <w:bottom w:val="single" w:sz="6" w:space="0" w:color="auto"/>
            </w:tcBorders>
            <w:shd w:val="clear" w:color="auto" w:fill="386294"/>
            <w:vAlign w:val="center"/>
          </w:tcPr>
          <w:p w:rsidR="003239B8" w:rsidRPr="000B168F" w:rsidRDefault="003239B8" w:rsidP="008D2290">
            <w:pPr>
              <w:jc w:val="center"/>
              <w:rPr>
                <w:rFonts w:ascii="Cambria" w:hAnsi="Cambria"/>
                <w:b/>
                <w:bCs/>
                <w:color w:val="FFFFFF" w:themeColor="background1"/>
                <w:sz w:val="20"/>
                <w:szCs w:val="20"/>
                <w:lang w:val="es-ES_tradnl"/>
              </w:rPr>
            </w:pPr>
            <w:r w:rsidRPr="000B168F">
              <w:rPr>
                <w:rFonts w:ascii="Cambria" w:hAnsi="Cambria"/>
                <w:b/>
                <w:bCs/>
                <w:color w:val="FFFFFF" w:themeColor="background1"/>
                <w:sz w:val="20"/>
                <w:szCs w:val="20"/>
                <w:lang w:val="es-ES_tradnl"/>
              </w:rPr>
              <w:t>Estado denunciado:</w:t>
            </w:r>
          </w:p>
        </w:tc>
        <w:tc>
          <w:tcPr>
            <w:tcW w:w="4680" w:type="dxa"/>
            <w:vAlign w:val="center"/>
          </w:tcPr>
          <w:p w:rsidR="003239B8" w:rsidRPr="000B168F" w:rsidRDefault="00830903" w:rsidP="008D2290">
            <w:pPr>
              <w:jc w:val="both"/>
              <w:rPr>
                <w:rFonts w:ascii="Cambria" w:hAnsi="Cambria"/>
                <w:bCs/>
                <w:sz w:val="20"/>
                <w:szCs w:val="20"/>
                <w:lang w:val="es-ES_tradnl"/>
              </w:rPr>
            </w:pPr>
            <w:r w:rsidRPr="000B168F">
              <w:rPr>
                <w:rFonts w:ascii="Cambria" w:hAnsi="Cambria"/>
                <w:bCs/>
                <w:sz w:val="20"/>
                <w:szCs w:val="20"/>
                <w:lang w:val="es-ES_tradnl"/>
              </w:rPr>
              <w:t>Colombia</w:t>
            </w:r>
          </w:p>
        </w:tc>
      </w:tr>
      <w:tr w:rsidR="00223A29" w:rsidRPr="009809B2" w:rsidTr="008D2290">
        <w:tc>
          <w:tcPr>
            <w:tcW w:w="4680" w:type="dxa"/>
            <w:tcBorders>
              <w:top w:val="single" w:sz="6" w:space="0" w:color="auto"/>
              <w:bottom w:val="single" w:sz="6" w:space="0" w:color="auto"/>
            </w:tcBorders>
            <w:shd w:val="clear" w:color="auto" w:fill="386294"/>
            <w:vAlign w:val="center"/>
          </w:tcPr>
          <w:p w:rsidR="00223A29" w:rsidRPr="000B168F" w:rsidRDefault="001B3A00" w:rsidP="00E4118C">
            <w:pPr>
              <w:jc w:val="center"/>
              <w:rPr>
                <w:rFonts w:ascii="Cambria" w:hAnsi="Cambria"/>
                <w:b/>
                <w:bCs/>
                <w:color w:val="FFFFFF" w:themeColor="background1"/>
                <w:sz w:val="20"/>
                <w:szCs w:val="20"/>
                <w:lang w:val="es-ES_tradnl"/>
              </w:rPr>
            </w:pPr>
            <w:r w:rsidRPr="000B168F">
              <w:rPr>
                <w:rFonts w:ascii="Cambria" w:hAnsi="Cambria"/>
                <w:b/>
                <w:bCs/>
                <w:color w:val="FFFFFF" w:themeColor="background1"/>
                <w:sz w:val="20"/>
                <w:szCs w:val="20"/>
                <w:lang w:val="es-ES_tradnl"/>
              </w:rPr>
              <w:t xml:space="preserve">Derechos </w:t>
            </w:r>
            <w:r w:rsidR="00E4118C" w:rsidRPr="000B168F">
              <w:rPr>
                <w:rFonts w:ascii="Cambria" w:hAnsi="Cambria"/>
                <w:b/>
                <w:bCs/>
                <w:color w:val="FFFFFF" w:themeColor="background1"/>
                <w:sz w:val="20"/>
                <w:szCs w:val="20"/>
                <w:lang w:val="es-ES_tradnl"/>
              </w:rPr>
              <w:t>invocados</w:t>
            </w:r>
            <w:r w:rsidRPr="000B168F">
              <w:rPr>
                <w:rFonts w:ascii="Cambria" w:hAnsi="Cambria"/>
                <w:b/>
                <w:bCs/>
                <w:color w:val="FFFFFF" w:themeColor="background1"/>
                <w:sz w:val="20"/>
                <w:szCs w:val="20"/>
                <w:lang w:val="es-ES_tradnl"/>
              </w:rPr>
              <w:t>:</w:t>
            </w:r>
          </w:p>
        </w:tc>
        <w:tc>
          <w:tcPr>
            <w:tcW w:w="4680" w:type="dxa"/>
            <w:vAlign w:val="center"/>
          </w:tcPr>
          <w:p w:rsidR="00223A29" w:rsidRPr="000B168F" w:rsidRDefault="00830903" w:rsidP="005B6411">
            <w:pPr>
              <w:jc w:val="both"/>
              <w:rPr>
                <w:rFonts w:ascii="Cambria" w:hAnsi="Cambria"/>
                <w:bCs/>
                <w:sz w:val="20"/>
                <w:szCs w:val="20"/>
                <w:lang w:val="es-ES_tradnl"/>
              </w:rPr>
            </w:pPr>
            <w:r w:rsidRPr="000B168F">
              <w:rPr>
                <w:rFonts w:ascii="Cambria" w:hAnsi="Cambria"/>
                <w:bCs/>
                <w:sz w:val="20"/>
                <w:szCs w:val="20"/>
                <w:lang w:val="es-ES_tradnl"/>
              </w:rPr>
              <w:t xml:space="preserve">Artículos </w:t>
            </w:r>
            <w:r w:rsidR="00454D49" w:rsidRPr="000B168F">
              <w:rPr>
                <w:rFonts w:ascii="Cambria" w:hAnsi="Cambria"/>
                <w:bCs/>
                <w:sz w:val="20"/>
                <w:szCs w:val="20"/>
                <w:lang w:val="es-ES_tradnl"/>
              </w:rPr>
              <w:t>8 (</w:t>
            </w:r>
            <w:r w:rsidR="000B168F" w:rsidRPr="000B168F">
              <w:rPr>
                <w:rFonts w:ascii="Cambria" w:hAnsi="Cambria"/>
                <w:bCs/>
                <w:sz w:val="20"/>
                <w:szCs w:val="20"/>
                <w:lang w:val="es-ES_tradnl"/>
              </w:rPr>
              <w:t>garantías</w:t>
            </w:r>
            <w:r w:rsidR="000B168F">
              <w:rPr>
                <w:rFonts w:ascii="Cambria" w:hAnsi="Cambria"/>
                <w:bCs/>
                <w:sz w:val="20"/>
                <w:szCs w:val="20"/>
                <w:lang w:val="es-ES_tradnl"/>
              </w:rPr>
              <w:t xml:space="preserve"> judiciales), 9 (principio de</w:t>
            </w:r>
            <w:r w:rsidR="00B84982">
              <w:rPr>
                <w:rFonts w:ascii="Cambria" w:hAnsi="Cambria"/>
                <w:bCs/>
                <w:sz w:val="20"/>
                <w:szCs w:val="20"/>
                <w:lang w:val="es-ES_tradnl"/>
              </w:rPr>
              <w:t xml:space="preserve"> legalidad y de retroactividad),</w:t>
            </w:r>
            <w:r w:rsidR="000B168F">
              <w:rPr>
                <w:rFonts w:ascii="Cambria" w:hAnsi="Cambria"/>
                <w:bCs/>
                <w:sz w:val="20"/>
                <w:szCs w:val="20"/>
                <w:lang w:val="es-ES_tradnl"/>
              </w:rPr>
              <w:t xml:space="preserve"> </w:t>
            </w:r>
            <w:r w:rsidR="00B84982">
              <w:rPr>
                <w:rFonts w:ascii="Cambria" w:hAnsi="Cambria"/>
                <w:bCs/>
                <w:sz w:val="20"/>
                <w:szCs w:val="20"/>
                <w:lang w:val="es-ES_tradnl"/>
              </w:rPr>
              <w:t>24 (igualdad ante la ley) y</w:t>
            </w:r>
            <w:r w:rsidR="000B168F">
              <w:rPr>
                <w:rFonts w:ascii="Cambria" w:hAnsi="Cambria"/>
                <w:bCs/>
                <w:sz w:val="20"/>
                <w:szCs w:val="20"/>
                <w:lang w:val="es-ES_tradnl"/>
              </w:rPr>
              <w:t xml:space="preserve"> 25 (protección judicial) de la Convención Americana sobre Derechos Humanos</w:t>
            </w:r>
            <w:r w:rsidR="0091512E">
              <w:rPr>
                <w:rStyle w:val="FootnoteReference"/>
                <w:rFonts w:ascii="Cambria" w:hAnsi="Cambria"/>
                <w:bCs/>
                <w:sz w:val="20"/>
                <w:szCs w:val="20"/>
                <w:lang w:val="es-ES_tradnl"/>
              </w:rPr>
              <w:footnoteReference w:id="3"/>
            </w:r>
            <w:r w:rsidR="000B168F">
              <w:rPr>
                <w:rFonts w:ascii="Cambria" w:hAnsi="Cambria"/>
                <w:bCs/>
                <w:sz w:val="20"/>
                <w:szCs w:val="20"/>
                <w:lang w:val="es-ES_tradnl"/>
              </w:rPr>
              <w:t xml:space="preserve">; </w:t>
            </w:r>
            <w:r w:rsidR="00ED2FAE" w:rsidRPr="00ED2FAE">
              <w:rPr>
                <w:rFonts w:ascii="Cambria" w:hAnsi="Cambria"/>
                <w:bCs/>
                <w:sz w:val="20"/>
                <w:szCs w:val="20"/>
                <w:lang w:val="es-ES_tradnl"/>
              </w:rPr>
              <w:t xml:space="preserve">3, 4, 6 y 7 </w:t>
            </w:r>
            <w:r w:rsidR="000B168F">
              <w:rPr>
                <w:rFonts w:ascii="Cambria" w:hAnsi="Cambria"/>
                <w:bCs/>
                <w:sz w:val="20"/>
                <w:szCs w:val="20"/>
                <w:lang w:val="es-ES_tradnl"/>
              </w:rPr>
              <w:t>del Protocolo de San Salvador</w:t>
            </w:r>
            <w:r w:rsidR="00F71592">
              <w:rPr>
                <w:rFonts w:ascii="Cambria" w:hAnsi="Cambria"/>
                <w:bCs/>
                <w:sz w:val="20"/>
                <w:szCs w:val="20"/>
                <w:lang w:val="es-ES_tradnl"/>
              </w:rPr>
              <w:t>;</w:t>
            </w:r>
            <w:r w:rsidR="000B168F">
              <w:rPr>
                <w:rFonts w:ascii="Cambria" w:hAnsi="Cambria"/>
                <w:bCs/>
                <w:sz w:val="20"/>
                <w:szCs w:val="20"/>
                <w:lang w:val="es-ES_tradnl"/>
              </w:rPr>
              <w:t xml:space="preserve"> y </w:t>
            </w:r>
            <w:r w:rsidR="00F71592">
              <w:rPr>
                <w:rFonts w:ascii="Cambria" w:hAnsi="Cambria"/>
                <w:bCs/>
                <w:sz w:val="20"/>
                <w:szCs w:val="20"/>
                <w:lang w:val="es-ES_tradnl"/>
              </w:rPr>
              <w:t xml:space="preserve">19 y 24 de la </w:t>
            </w:r>
            <w:r w:rsidR="00B84982">
              <w:rPr>
                <w:rFonts w:ascii="Cambria" w:hAnsi="Cambria"/>
                <w:bCs/>
                <w:sz w:val="20"/>
                <w:szCs w:val="20"/>
                <w:lang w:val="es-ES_tradnl"/>
              </w:rPr>
              <w:t>Carta Internacional Americana de Garantías Sociales</w:t>
            </w:r>
          </w:p>
        </w:tc>
      </w:tr>
    </w:tbl>
    <w:p w:rsidR="003239B8" w:rsidRPr="000B168F" w:rsidRDefault="003239B8" w:rsidP="003239B8">
      <w:pPr>
        <w:spacing w:before="240" w:after="240"/>
        <w:ind w:firstLine="720"/>
        <w:jc w:val="both"/>
        <w:rPr>
          <w:rFonts w:asciiTheme="majorHAnsi" w:hAnsiTheme="majorHAnsi"/>
          <w:b/>
          <w:bCs/>
          <w:sz w:val="20"/>
          <w:szCs w:val="20"/>
          <w:lang w:val="es-ES_tradnl"/>
        </w:rPr>
      </w:pPr>
      <w:r w:rsidRPr="000B168F">
        <w:rPr>
          <w:rFonts w:asciiTheme="majorHAnsi" w:hAnsiTheme="majorHAnsi"/>
          <w:b/>
          <w:bCs/>
          <w:sz w:val="20"/>
          <w:szCs w:val="20"/>
          <w:lang w:val="es-ES_tradnl"/>
        </w:rPr>
        <w:t>II.</w:t>
      </w:r>
      <w:r w:rsidRPr="000B168F">
        <w:rPr>
          <w:rFonts w:asciiTheme="majorHAnsi" w:hAnsiTheme="majorHAnsi"/>
          <w:b/>
          <w:bCs/>
          <w:sz w:val="20"/>
          <w:szCs w:val="20"/>
          <w:lang w:val="es-ES_tradnl"/>
        </w:rPr>
        <w:tab/>
        <w:t>TRÁMITE ANTE LA CIDH</w:t>
      </w:r>
      <w:r w:rsidR="008E3BFE" w:rsidRPr="000B168F">
        <w:rPr>
          <w:rStyle w:val="FootnoteReference"/>
          <w:rFonts w:ascii="Cambria" w:hAnsi="Cambria"/>
          <w:b/>
          <w:sz w:val="20"/>
          <w:szCs w:val="20"/>
          <w:lang w:val="es-ES_tradn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0B168F" w:rsidTr="008D2290">
        <w:tc>
          <w:tcPr>
            <w:tcW w:w="4680" w:type="dxa"/>
            <w:tcBorders>
              <w:top w:val="single" w:sz="6" w:space="0" w:color="auto"/>
              <w:bottom w:val="single" w:sz="6" w:space="0" w:color="auto"/>
            </w:tcBorders>
            <w:shd w:val="clear" w:color="auto" w:fill="386294"/>
            <w:vAlign w:val="center"/>
          </w:tcPr>
          <w:p w:rsidR="004C2312" w:rsidRPr="000B168F" w:rsidRDefault="004C2312" w:rsidP="008D2290">
            <w:pPr>
              <w:jc w:val="center"/>
              <w:rPr>
                <w:rFonts w:ascii="Cambria" w:hAnsi="Cambria"/>
                <w:b/>
                <w:bCs/>
                <w:color w:val="FFFFFF" w:themeColor="background1"/>
                <w:sz w:val="20"/>
                <w:szCs w:val="20"/>
                <w:lang w:val="es-ES_tradnl"/>
              </w:rPr>
            </w:pPr>
            <w:r w:rsidRPr="000B168F">
              <w:rPr>
                <w:rFonts w:ascii="Cambria" w:hAnsi="Cambria"/>
                <w:b/>
                <w:bCs/>
                <w:color w:val="FFFFFF" w:themeColor="background1"/>
                <w:sz w:val="20"/>
                <w:szCs w:val="20"/>
                <w:lang w:val="es-ES_tradnl"/>
              </w:rPr>
              <w:t>Fecha de presentación de la petición:</w:t>
            </w:r>
          </w:p>
        </w:tc>
        <w:tc>
          <w:tcPr>
            <w:tcW w:w="4680" w:type="dxa"/>
            <w:vAlign w:val="center"/>
          </w:tcPr>
          <w:p w:rsidR="004C2312" w:rsidRPr="000B168F" w:rsidRDefault="00B84982" w:rsidP="002625EA">
            <w:pPr>
              <w:jc w:val="both"/>
              <w:rPr>
                <w:rFonts w:ascii="Cambria" w:hAnsi="Cambria"/>
                <w:bCs/>
                <w:sz w:val="20"/>
                <w:szCs w:val="20"/>
                <w:lang w:val="es-ES_tradnl"/>
              </w:rPr>
            </w:pPr>
            <w:r>
              <w:rPr>
                <w:rFonts w:ascii="Cambria" w:hAnsi="Cambria"/>
                <w:bCs/>
                <w:sz w:val="20"/>
                <w:szCs w:val="20"/>
                <w:lang w:val="es-ES_tradnl"/>
              </w:rPr>
              <w:t>11 de octubre de 2007</w:t>
            </w:r>
          </w:p>
        </w:tc>
      </w:tr>
      <w:tr w:rsidR="001E49E7" w:rsidRPr="000B168F" w:rsidTr="002625EA">
        <w:tc>
          <w:tcPr>
            <w:tcW w:w="4680" w:type="dxa"/>
            <w:tcBorders>
              <w:top w:val="single" w:sz="6" w:space="0" w:color="auto"/>
              <w:bottom w:val="single" w:sz="6" w:space="0" w:color="auto"/>
            </w:tcBorders>
            <w:shd w:val="clear" w:color="auto" w:fill="386294"/>
            <w:vAlign w:val="center"/>
          </w:tcPr>
          <w:p w:rsidR="001E49E7" w:rsidRPr="000B168F" w:rsidRDefault="001E49E7" w:rsidP="001E49E7">
            <w:pPr>
              <w:jc w:val="center"/>
              <w:rPr>
                <w:rFonts w:ascii="Cambria" w:hAnsi="Cambria"/>
                <w:b/>
                <w:bCs/>
                <w:color w:val="FFFFFF" w:themeColor="background1"/>
                <w:sz w:val="20"/>
                <w:szCs w:val="20"/>
                <w:lang w:val="es-ES_tradnl"/>
              </w:rPr>
            </w:pPr>
            <w:r w:rsidRPr="000B168F">
              <w:rPr>
                <w:rFonts w:ascii="Cambria" w:hAnsi="Cambria"/>
                <w:b/>
                <w:bCs/>
                <w:color w:val="FFFFFF" w:themeColor="background1"/>
                <w:sz w:val="20"/>
                <w:szCs w:val="20"/>
                <w:lang w:val="es-ES_tradnl"/>
              </w:rPr>
              <w:t>Información adicional recibida durante la etapa de estudio:</w:t>
            </w:r>
          </w:p>
        </w:tc>
        <w:tc>
          <w:tcPr>
            <w:tcW w:w="4680" w:type="dxa"/>
            <w:vAlign w:val="center"/>
          </w:tcPr>
          <w:p w:rsidR="001E49E7" w:rsidRPr="0096122F" w:rsidRDefault="0096122F" w:rsidP="00B84982">
            <w:pPr>
              <w:rPr>
                <w:rFonts w:ascii="Cambria" w:hAnsi="Cambria"/>
                <w:bCs/>
                <w:sz w:val="20"/>
                <w:szCs w:val="20"/>
                <w:lang w:val="es-ES_tradnl"/>
              </w:rPr>
            </w:pPr>
            <w:r w:rsidRPr="0096122F">
              <w:rPr>
                <w:rFonts w:ascii="Cambria" w:hAnsi="Cambria"/>
                <w:bCs/>
                <w:sz w:val="20"/>
                <w:szCs w:val="20"/>
                <w:lang w:val="es-ES_tradnl"/>
              </w:rPr>
              <w:t>9</w:t>
            </w:r>
            <w:r>
              <w:rPr>
                <w:rFonts w:ascii="Cambria" w:hAnsi="Cambria"/>
                <w:bCs/>
                <w:sz w:val="20"/>
                <w:szCs w:val="20"/>
                <w:lang w:val="es-ES_tradnl"/>
              </w:rPr>
              <w:t xml:space="preserve"> de febrero de 2011</w:t>
            </w:r>
          </w:p>
        </w:tc>
      </w:tr>
      <w:tr w:rsidR="004C2312" w:rsidRPr="000B168F" w:rsidTr="008D2290">
        <w:tc>
          <w:tcPr>
            <w:tcW w:w="4680" w:type="dxa"/>
            <w:tcBorders>
              <w:top w:val="single" w:sz="6" w:space="0" w:color="auto"/>
              <w:bottom w:val="single" w:sz="6" w:space="0" w:color="auto"/>
            </w:tcBorders>
            <w:shd w:val="clear" w:color="auto" w:fill="386294"/>
            <w:vAlign w:val="center"/>
          </w:tcPr>
          <w:p w:rsidR="004C2312" w:rsidRPr="000B168F" w:rsidRDefault="004C2312" w:rsidP="008D2290">
            <w:pPr>
              <w:jc w:val="center"/>
              <w:rPr>
                <w:rFonts w:ascii="Cambria" w:hAnsi="Cambria"/>
                <w:b/>
                <w:bCs/>
                <w:color w:val="FFFFFF" w:themeColor="background1"/>
                <w:sz w:val="20"/>
                <w:szCs w:val="20"/>
                <w:lang w:val="es-ES_tradnl"/>
              </w:rPr>
            </w:pPr>
            <w:r w:rsidRPr="000B168F">
              <w:rPr>
                <w:rFonts w:ascii="Cambria" w:hAnsi="Cambria"/>
                <w:b/>
                <w:color w:val="FFFFFF" w:themeColor="background1"/>
                <w:sz w:val="20"/>
                <w:szCs w:val="20"/>
                <w:lang w:val="es-ES_tradnl"/>
              </w:rPr>
              <w:t>Fecha de notificación de la petición al Estado:</w:t>
            </w:r>
          </w:p>
        </w:tc>
        <w:tc>
          <w:tcPr>
            <w:tcW w:w="4680" w:type="dxa"/>
            <w:vAlign w:val="center"/>
          </w:tcPr>
          <w:p w:rsidR="004C2312" w:rsidRPr="000B168F" w:rsidRDefault="0096122F" w:rsidP="008D2290">
            <w:pPr>
              <w:jc w:val="both"/>
              <w:rPr>
                <w:rFonts w:ascii="Cambria" w:hAnsi="Cambria"/>
                <w:bCs/>
                <w:sz w:val="20"/>
                <w:szCs w:val="20"/>
                <w:lang w:val="es-ES_tradnl"/>
              </w:rPr>
            </w:pPr>
            <w:r>
              <w:rPr>
                <w:rFonts w:ascii="Cambria" w:hAnsi="Cambria"/>
                <w:bCs/>
                <w:sz w:val="20"/>
                <w:szCs w:val="20"/>
                <w:lang w:val="es-ES_tradnl"/>
              </w:rPr>
              <w:t>28 de noviembre de 2011</w:t>
            </w:r>
          </w:p>
        </w:tc>
      </w:tr>
      <w:tr w:rsidR="004C2312" w:rsidRPr="000B168F" w:rsidTr="008D2290">
        <w:tc>
          <w:tcPr>
            <w:tcW w:w="4680" w:type="dxa"/>
            <w:tcBorders>
              <w:top w:val="single" w:sz="6" w:space="0" w:color="auto"/>
              <w:bottom w:val="single" w:sz="6" w:space="0" w:color="auto"/>
            </w:tcBorders>
            <w:shd w:val="clear" w:color="auto" w:fill="386294"/>
            <w:vAlign w:val="center"/>
          </w:tcPr>
          <w:p w:rsidR="004C2312" w:rsidRPr="000B168F" w:rsidRDefault="004C2312" w:rsidP="008D2290">
            <w:pPr>
              <w:jc w:val="center"/>
              <w:rPr>
                <w:rFonts w:ascii="Cambria" w:hAnsi="Cambria"/>
                <w:b/>
                <w:bCs/>
                <w:color w:val="FFFFFF" w:themeColor="background1"/>
                <w:sz w:val="20"/>
                <w:szCs w:val="20"/>
                <w:lang w:val="es-ES_tradnl"/>
              </w:rPr>
            </w:pPr>
            <w:r w:rsidRPr="000B168F">
              <w:rPr>
                <w:rFonts w:ascii="Cambria" w:hAnsi="Cambria"/>
                <w:b/>
                <w:color w:val="FFFFFF" w:themeColor="background1"/>
                <w:sz w:val="20"/>
                <w:szCs w:val="20"/>
                <w:lang w:val="es-ES_tradnl"/>
              </w:rPr>
              <w:t>Fecha de primera respuesta del Estado:</w:t>
            </w:r>
          </w:p>
        </w:tc>
        <w:tc>
          <w:tcPr>
            <w:tcW w:w="4680" w:type="dxa"/>
            <w:vAlign w:val="center"/>
          </w:tcPr>
          <w:p w:rsidR="004C2312" w:rsidRPr="000B168F" w:rsidRDefault="0096122F" w:rsidP="008D2290">
            <w:pPr>
              <w:jc w:val="both"/>
              <w:rPr>
                <w:rFonts w:ascii="Cambria" w:hAnsi="Cambria"/>
                <w:bCs/>
                <w:sz w:val="20"/>
                <w:szCs w:val="20"/>
                <w:lang w:val="es-ES_tradnl"/>
              </w:rPr>
            </w:pPr>
            <w:r>
              <w:rPr>
                <w:rFonts w:ascii="Cambria" w:hAnsi="Cambria"/>
                <w:bCs/>
                <w:sz w:val="20"/>
                <w:szCs w:val="20"/>
                <w:lang w:val="es-ES_tradnl"/>
              </w:rPr>
              <w:t>21 de febrero de 2012</w:t>
            </w:r>
          </w:p>
        </w:tc>
      </w:tr>
      <w:tr w:rsidR="004C2312" w:rsidRPr="000B168F" w:rsidTr="008D2290">
        <w:tc>
          <w:tcPr>
            <w:tcW w:w="4680" w:type="dxa"/>
            <w:tcBorders>
              <w:top w:val="single" w:sz="6" w:space="0" w:color="auto"/>
              <w:bottom w:val="single" w:sz="6" w:space="0" w:color="auto"/>
            </w:tcBorders>
            <w:shd w:val="clear" w:color="auto" w:fill="386294"/>
            <w:vAlign w:val="center"/>
          </w:tcPr>
          <w:p w:rsidR="004C2312" w:rsidRPr="000B168F" w:rsidRDefault="008E3BFE" w:rsidP="008E3BFE">
            <w:pPr>
              <w:jc w:val="center"/>
              <w:rPr>
                <w:rFonts w:ascii="Cambria" w:hAnsi="Cambria"/>
                <w:b/>
                <w:bCs/>
                <w:color w:val="FFFFFF" w:themeColor="background1"/>
                <w:sz w:val="20"/>
                <w:szCs w:val="20"/>
                <w:lang w:val="es-ES_tradnl"/>
              </w:rPr>
            </w:pPr>
            <w:r w:rsidRPr="000B168F">
              <w:rPr>
                <w:rFonts w:ascii="Cambria" w:hAnsi="Cambria"/>
                <w:b/>
                <w:bCs/>
                <w:color w:val="FFFFFF" w:themeColor="background1"/>
                <w:sz w:val="20"/>
                <w:szCs w:val="20"/>
                <w:lang w:val="es-ES_tradnl"/>
              </w:rPr>
              <w:t>Observaciones adicionales de la parte peticionaria:</w:t>
            </w:r>
          </w:p>
        </w:tc>
        <w:tc>
          <w:tcPr>
            <w:tcW w:w="4680" w:type="dxa"/>
            <w:vAlign w:val="center"/>
          </w:tcPr>
          <w:p w:rsidR="004C2312" w:rsidRPr="000B168F" w:rsidRDefault="0096122F" w:rsidP="008D2290">
            <w:pPr>
              <w:jc w:val="both"/>
              <w:rPr>
                <w:rFonts w:ascii="Cambria" w:hAnsi="Cambria"/>
                <w:bCs/>
                <w:sz w:val="20"/>
                <w:szCs w:val="20"/>
                <w:lang w:val="es-ES_tradnl"/>
              </w:rPr>
            </w:pPr>
            <w:r>
              <w:rPr>
                <w:rFonts w:ascii="Cambria" w:hAnsi="Cambria"/>
                <w:bCs/>
                <w:sz w:val="20"/>
                <w:szCs w:val="20"/>
                <w:lang w:val="es-ES_tradnl"/>
              </w:rPr>
              <w:t>21 de mayo de 2014</w:t>
            </w:r>
          </w:p>
        </w:tc>
      </w:tr>
      <w:tr w:rsidR="004C2312" w:rsidRPr="000B168F" w:rsidTr="008D2290">
        <w:tc>
          <w:tcPr>
            <w:tcW w:w="4680" w:type="dxa"/>
            <w:tcBorders>
              <w:top w:val="single" w:sz="6" w:space="0" w:color="auto"/>
              <w:bottom w:val="single" w:sz="6" w:space="0" w:color="auto"/>
            </w:tcBorders>
            <w:shd w:val="clear" w:color="auto" w:fill="386294"/>
            <w:vAlign w:val="center"/>
          </w:tcPr>
          <w:p w:rsidR="004C2312" w:rsidRPr="000B168F" w:rsidRDefault="004C2312" w:rsidP="008E3BFE">
            <w:pPr>
              <w:jc w:val="center"/>
              <w:rPr>
                <w:rFonts w:ascii="Cambria" w:hAnsi="Cambria"/>
                <w:b/>
                <w:bCs/>
                <w:color w:val="FFFFFF" w:themeColor="background1"/>
                <w:sz w:val="20"/>
                <w:szCs w:val="20"/>
                <w:lang w:val="es-ES_tradnl"/>
              </w:rPr>
            </w:pPr>
            <w:r w:rsidRPr="000B168F">
              <w:rPr>
                <w:rFonts w:ascii="Cambria" w:hAnsi="Cambria"/>
                <w:b/>
                <w:bCs/>
                <w:color w:val="FFFFFF" w:themeColor="background1"/>
                <w:sz w:val="20"/>
                <w:szCs w:val="20"/>
                <w:lang w:val="es-ES_tradnl"/>
              </w:rPr>
              <w:t>Observaciones adicionales del Estado:</w:t>
            </w:r>
          </w:p>
        </w:tc>
        <w:tc>
          <w:tcPr>
            <w:tcW w:w="4680" w:type="dxa"/>
            <w:vAlign w:val="center"/>
          </w:tcPr>
          <w:p w:rsidR="004C2312" w:rsidRPr="000B168F" w:rsidRDefault="0096122F" w:rsidP="008D2290">
            <w:pPr>
              <w:jc w:val="both"/>
              <w:rPr>
                <w:rFonts w:ascii="Cambria" w:hAnsi="Cambria"/>
                <w:bCs/>
                <w:sz w:val="20"/>
                <w:szCs w:val="20"/>
                <w:lang w:val="es-ES_tradnl"/>
              </w:rPr>
            </w:pPr>
            <w:r>
              <w:rPr>
                <w:rFonts w:ascii="Cambria" w:hAnsi="Cambria"/>
                <w:bCs/>
                <w:sz w:val="20"/>
                <w:szCs w:val="20"/>
                <w:lang w:val="es-ES_tradnl"/>
              </w:rPr>
              <w:t>3 de junio de 2015</w:t>
            </w:r>
          </w:p>
        </w:tc>
      </w:tr>
    </w:tbl>
    <w:p w:rsidR="003239B8" w:rsidRPr="000B168F" w:rsidRDefault="003239B8" w:rsidP="003239B8">
      <w:pPr>
        <w:spacing w:before="240" w:after="240"/>
        <w:ind w:firstLine="720"/>
        <w:jc w:val="both"/>
        <w:rPr>
          <w:rFonts w:asciiTheme="majorHAnsi" w:hAnsiTheme="majorHAnsi"/>
          <w:b/>
          <w:bCs/>
          <w:sz w:val="20"/>
          <w:szCs w:val="20"/>
          <w:lang w:val="es-ES_tradnl"/>
        </w:rPr>
      </w:pPr>
      <w:r w:rsidRPr="000B168F">
        <w:rPr>
          <w:rFonts w:asciiTheme="majorHAnsi" w:hAnsiTheme="majorHAnsi"/>
          <w:b/>
          <w:bCs/>
          <w:sz w:val="20"/>
          <w:szCs w:val="20"/>
          <w:lang w:val="es-ES_tradnl"/>
        </w:rPr>
        <w:t xml:space="preserve">III. </w:t>
      </w:r>
      <w:r w:rsidRPr="000B168F">
        <w:rPr>
          <w:rFonts w:asciiTheme="majorHAnsi" w:hAnsiTheme="majorHAnsi"/>
          <w:b/>
          <w:bCs/>
          <w:sz w:val="20"/>
          <w:szCs w:val="20"/>
          <w:lang w:val="es-ES_tradnl"/>
        </w:rPr>
        <w:tab/>
        <w:t>COMPETENCIA</w:t>
      </w:r>
      <w:r w:rsidR="00EE00E9" w:rsidRPr="000B168F">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0B168F" w:rsidTr="008D2290">
        <w:trPr>
          <w:cantSplit/>
        </w:trPr>
        <w:tc>
          <w:tcPr>
            <w:tcW w:w="4680" w:type="dxa"/>
            <w:tcBorders>
              <w:top w:val="single" w:sz="4" w:space="0" w:color="auto"/>
              <w:bottom w:val="single" w:sz="6" w:space="0" w:color="auto"/>
            </w:tcBorders>
            <w:shd w:val="clear" w:color="auto" w:fill="386294"/>
            <w:vAlign w:val="center"/>
          </w:tcPr>
          <w:p w:rsidR="003239B8" w:rsidRPr="000B168F" w:rsidRDefault="003239B8" w:rsidP="008D2290">
            <w:pPr>
              <w:jc w:val="center"/>
              <w:rPr>
                <w:rFonts w:ascii="Cambria" w:hAnsi="Cambria"/>
                <w:b/>
                <w:bCs/>
                <w:i/>
                <w:color w:val="FFFFFF" w:themeColor="background1"/>
                <w:sz w:val="20"/>
                <w:szCs w:val="20"/>
                <w:lang w:val="es-ES_tradnl"/>
              </w:rPr>
            </w:pPr>
            <w:r w:rsidRPr="000B168F">
              <w:rPr>
                <w:rFonts w:ascii="Cambria" w:hAnsi="Cambria"/>
                <w:b/>
                <w:bCs/>
                <w:color w:val="FFFFFF" w:themeColor="background1"/>
                <w:sz w:val="20"/>
                <w:szCs w:val="20"/>
                <w:lang w:val="es-ES_tradnl"/>
              </w:rPr>
              <w:t>Competencia</w:t>
            </w:r>
            <w:r w:rsidRPr="000B168F">
              <w:rPr>
                <w:rFonts w:ascii="Cambria" w:hAnsi="Cambria"/>
                <w:b/>
                <w:bCs/>
                <w:i/>
                <w:color w:val="FFFFFF" w:themeColor="background1"/>
                <w:sz w:val="20"/>
                <w:szCs w:val="20"/>
                <w:lang w:val="es-ES_tradnl"/>
              </w:rPr>
              <w:t xml:space="preserve"> Ratione personae:</w:t>
            </w:r>
          </w:p>
        </w:tc>
        <w:tc>
          <w:tcPr>
            <w:tcW w:w="4680" w:type="dxa"/>
            <w:vAlign w:val="center"/>
          </w:tcPr>
          <w:p w:rsidR="003239B8" w:rsidRPr="000B168F" w:rsidRDefault="00132DDD" w:rsidP="008D2290">
            <w:pPr>
              <w:rPr>
                <w:rFonts w:ascii="Cambria" w:hAnsi="Cambria"/>
                <w:bCs/>
                <w:sz w:val="20"/>
                <w:szCs w:val="20"/>
                <w:lang w:val="es-ES_tradnl"/>
              </w:rPr>
            </w:pPr>
            <w:r>
              <w:rPr>
                <w:rFonts w:ascii="Cambria" w:hAnsi="Cambria"/>
                <w:bCs/>
                <w:sz w:val="20"/>
                <w:szCs w:val="20"/>
                <w:lang w:val="es-ES_tradnl"/>
              </w:rPr>
              <w:t>Sí</w:t>
            </w:r>
          </w:p>
        </w:tc>
      </w:tr>
      <w:tr w:rsidR="003239B8" w:rsidRPr="000B168F" w:rsidTr="008D2290">
        <w:trPr>
          <w:cantSplit/>
        </w:trPr>
        <w:tc>
          <w:tcPr>
            <w:tcW w:w="4680" w:type="dxa"/>
            <w:tcBorders>
              <w:top w:val="single" w:sz="6" w:space="0" w:color="auto"/>
              <w:bottom w:val="single" w:sz="6" w:space="0" w:color="auto"/>
            </w:tcBorders>
            <w:shd w:val="clear" w:color="auto" w:fill="386294"/>
            <w:vAlign w:val="center"/>
          </w:tcPr>
          <w:p w:rsidR="003239B8" w:rsidRPr="000B168F" w:rsidRDefault="003239B8" w:rsidP="008D2290">
            <w:pPr>
              <w:jc w:val="center"/>
              <w:rPr>
                <w:rFonts w:ascii="Cambria" w:hAnsi="Cambria"/>
                <w:b/>
                <w:bCs/>
                <w:color w:val="FFFFFF" w:themeColor="background1"/>
                <w:sz w:val="20"/>
                <w:szCs w:val="20"/>
                <w:lang w:val="es-ES_tradnl"/>
              </w:rPr>
            </w:pPr>
            <w:r w:rsidRPr="000B168F">
              <w:rPr>
                <w:rFonts w:ascii="Cambria" w:hAnsi="Cambria"/>
                <w:b/>
                <w:bCs/>
                <w:color w:val="FFFFFF" w:themeColor="background1"/>
                <w:sz w:val="20"/>
                <w:szCs w:val="20"/>
                <w:lang w:val="es-ES_tradnl"/>
              </w:rPr>
              <w:t>Competencia</w:t>
            </w:r>
            <w:r w:rsidRPr="000B168F">
              <w:rPr>
                <w:rFonts w:ascii="Cambria" w:hAnsi="Cambria"/>
                <w:b/>
                <w:bCs/>
                <w:i/>
                <w:color w:val="FFFFFF" w:themeColor="background1"/>
                <w:sz w:val="20"/>
                <w:szCs w:val="20"/>
                <w:lang w:val="es-ES_tradnl"/>
              </w:rPr>
              <w:t xml:space="preserve"> Ratione loci</w:t>
            </w:r>
            <w:r w:rsidRPr="000B168F">
              <w:rPr>
                <w:rFonts w:ascii="Cambria" w:hAnsi="Cambria"/>
                <w:b/>
                <w:bCs/>
                <w:color w:val="FFFFFF" w:themeColor="background1"/>
                <w:sz w:val="20"/>
                <w:szCs w:val="20"/>
                <w:lang w:val="es-ES_tradnl"/>
              </w:rPr>
              <w:t>:</w:t>
            </w:r>
          </w:p>
        </w:tc>
        <w:tc>
          <w:tcPr>
            <w:tcW w:w="4680" w:type="dxa"/>
            <w:vAlign w:val="center"/>
          </w:tcPr>
          <w:p w:rsidR="003239B8" w:rsidRPr="000B168F" w:rsidRDefault="00132DDD" w:rsidP="008D2290">
            <w:pPr>
              <w:rPr>
                <w:rFonts w:ascii="Cambria" w:hAnsi="Cambria"/>
                <w:bCs/>
                <w:sz w:val="20"/>
                <w:szCs w:val="20"/>
                <w:lang w:val="es-ES_tradnl"/>
              </w:rPr>
            </w:pPr>
            <w:r>
              <w:rPr>
                <w:rFonts w:ascii="Cambria" w:hAnsi="Cambria"/>
                <w:bCs/>
                <w:sz w:val="20"/>
                <w:szCs w:val="20"/>
                <w:lang w:val="es-ES_tradnl"/>
              </w:rPr>
              <w:t>Sí</w:t>
            </w:r>
          </w:p>
        </w:tc>
      </w:tr>
      <w:tr w:rsidR="003239B8" w:rsidRPr="000B168F" w:rsidTr="008D2290">
        <w:trPr>
          <w:cantSplit/>
        </w:trPr>
        <w:tc>
          <w:tcPr>
            <w:tcW w:w="4680" w:type="dxa"/>
            <w:tcBorders>
              <w:top w:val="single" w:sz="6" w:space="0" w:color="auto"/>
              <w:bottom w:val="single" w:sz="6" w:space="0" w:color="auto"/>
            </w:tcBorders>
            <w:shd w:val="clear" w:color="auto" w:fill="386294"/>
            <w:vAlign w:val="center"/>
          </w:tcPr>
          <w:p w:rsidR="003239B8" w:rsidRPr="000B168F" w:rsidRDefault="003239B8" w:rsidP="008D2290">
            <w:pPr>
              <w:jc w:val="center"/>
              <w:rPr>
                <w:rFonts w:ascii="Cambria" w:hAnsi="Cambria"/>
                <w:b/>
                <w:bCs/>
                <w:color w:val="FFFFFF" w:themeColor="background1"/>
                <w:sz w:val="20"/>
                <w:szCs w:val="20"/>
                <w:lang w:val="es-ES_tradnl"/>
              </w:rPr>
            </w:pPr>
            <w:r w:rsidRPr="000B168F">
              <w:rPr>
                <w:rFonts w:ascii="Cambria" w:hAnsi="Cambria"/>
                <w:b/>
                <w:bCs/>
                <w:color w:val="FFFFFF" w:themeColor="background1"/>
                <w:sz w:val="20"/>
                <w:szCs w:val="20"/>
                <w:lang w:val="es-ES_tradnl"/>
              </w:rPr>
              <w:t>Competencia</w:t>
            </w:r>
            <w:r w:rsidRPr="000B168F">
              <w:rPr>
                <w:rFonts w:ascii="Cambria" w:hAnsi="Cambria"/>
                <w:b/>
                <w:bCs/>
                <w:i/>
                <w:color w:val="FFFFFF" w:themeColor="background1"/>
                <w:sz w:val="20"/>
                <w:szCs w:val="20"/>
                <w:lang w:val="es-ES_tradnl"/>
              </w:rPr>
              <w:t xml:space="preserve"> Ratione temporis</w:t>
            </w:r>
            <w:r w:rsidRPr="000B168F">
              <w:rPr>
                <w:rFonts w:ascii="Cambria" w:hAnsi="Cambria"/>
                <w:b/>
                <w:bCs/>
                <w:color w:val="FFFFFF" w:themeColor="background1"/>
                <w:sz w:val="20"/>
                <w:szCs w:val="20"/>
                <w:lang w:val="es-ES_tradnl"/>
              </w:rPr>
              <w:t>:</w:t>
            </w:r>
          </w:p>
        </w:tc>
        <w:tc>
          <w:tcPr>
            <w:tcW w:w="4680" w:type="dxa"/>
            <w:vAlign w:val="center"/>
          </w:tcPr>
          <w:p w:rsidR="003239B8" w:rsidRPr="000B168F" w:rsidRDefault="00132DDD" w:rsidP="008D2290">
            <w:pPr>
              <w:rPr>
                <w:bCs/>
                <w:sz w:val="20"/>
                <w:szCs w:val="20"/>
                <w:lang w:val="es-ES_tradnl"/>
              </w:rPr>
            </w:pPr>
            <w:r>
              <w:rPr>
                <w:bCs/>
                <w:sz w:val="20"/>
                <w:szCs w:val="20"/>
                <w:lang w:val="es-ES_tradnl"/>
              </w:rPr>
              <w:t>Sí</w:t>
            </w:r>
          </w:p>
        </w:tc>
      </w:tr>
      <w:tr w:rsidR="003239B8" w:rsidRPr="009809B2" w:rsidTr="008D2290">
        <w:trPr>
          <w:cantSplit/>
        </w:trPr>
        <w:tc>
          <w:tcPr>
            <w:tcW w:w="4680" w:type="dxa"/>
            <w:tcBorders>
              <w:top w:val="single" w:sz="6" w:space="0" w:color="auto"/>
              <w:bottom w:val="single" w:sz="6" w:space="0" w:color="auto"/>
            </w:tcBorders>
            <w:shd w:val="clear" w:color="auto" w:fill="386294"/>
            <w:vAlign w:val="center"/>
          </w:tcPr>
          <w:p w:rsidR="003239B8" w:rsidRPr="000B168F" w:rsidRDefault="003239B8" w:rsidP="008D2290">
            <w:pPr>
              <w:jc w:val="center"/>
              <w:rPr>
                <w:rFonts w:ascii="Cambria" w:hAnsi="Cambria"/>
                <w:b/>
                <w:bCs/>
                <w:color w:val="FFFFFF" w:themeColor="background1"/>
                <w:sz w:val="20"/>
                <w:szCs w:val="20"/>
                <w:lang w:val="es-ES_tradnl"/>
              </w:rPr>
            </w:pPr>
            <w:r w:rsidRPr="000B168F">
              <w:rPr>
                <w:rFonts w:ascii="Cambria" w:hAnsi="Cambria"/>
                <w:b/>
                <w:bCs/>
                <w:color w:val="FFFFFF" w:themeColor="background1"/>
                <w:sz w:val="20"/>
                <w:szCs w:val="20"/>
                <w:lang w:val="es-ES_tradnl"/>
              </w:rPr>
              <w:t>Competencia</w:t>
            </w:r>
            <w:r w:rsidRPr="000B168F">
              <w:rPr>
                <w:rFonts w:ascii="Cambria" w:hAnsi="Cambria"/>
                <w:b/>
                <w:bCs/>
                <w:i/>
                <w:color w:val="FFFFFF" w:themeColor="background1"/>
                <w:sz w:val="20"/>
                <w:szCs w:val="20"/>
                <w:lang w:val="es-ES_tradnl"/>
              </w:rPr>
              <w:t xml:space="preserve"> Ratione materia</w:t>
            </w:r>
            <w:r w:rsidR="00EE00E9" w:rsidRPr="000B168F">
              <w:rPr>
                <w:rFonts w:ascii="Cambria" w:hAnsi="Cambria"/>
                <w:b/>
                <w:bCs/>
                <w:i/>
                <w:color w:val="FFFFFF" w:themeColor="background1"/>
                <w:sz w:val="20"/>
                <w:szCs w:val="20"/>
                <w:lang w:val="es-ES_tradnl"/>
              </w:rPr>
              <w:t>e</w:t>
            </w:r>
            <w:r w:rsidRPr="000B168F">
              <w:rPr>
                <w:rFonts w:ascii="Cambria" w:hAnsi="Cambria"/>
                <w:b/>
                <w:bCs/>
                <w:color w:val="FFFFFF" w:themeColor="background1"/>
                <w:sz w:val="20"/>
                <w:szCs w:val="20"/>
                <w:lang w:val="es-ES_tradnl"/>
              </w:rPr>
              <w:t>:</w:t>
            </w:r>
          </w:p>
        </w:tc>
        <w:tc>
          <w:tcPr>
            <w:tcW w:w="4680" w:type="dxa"/>
            <w:vAlign w:val="center"/>
          </w:tcPr>
          <w:p w:rsidR="003239B8" w:rsidRPr="000B168F" w:rsidRDefault="00132DDD" w:rsidP="008D2290">
            <w:pPr>
              <w:jc w:val="both"/>
              <w:rPr>
                <w:rFonts w:ascii="Cambria" w:hAnsi="Cambria"/>
                <w:bCs/>
                <w:sz w:val="20"/>
                <w:szCs w:val="20"/>
                <w:lang w:val="es-ES_tradnl"/>
              </w:rPr>
            </w:pPr>
            <w:r w:rsidRPr="00132DDD">
              <w:rPr>
                <w:rFonts w:ascii="Cambria" w:hAnsi="Cambria"/>
                <w:bCs/>
                <w:sz w:val="20"/>
                <w:szCs w:val="20"/>
                <w:lang w:val="es-ES_tradnl"/>
              </w:rPr>
              <w:t>Sí, Convención Americana sobre Derechos Humanos (depósito de instrumento de ratificación el 31 de julio de 1973)</w:t>
            </w:r>
          </w:p>
        </w:tc>
      </w:tr>
    </w:tbl>
    <w:p w:rsidR="003239B8" w:rsidRPr="000B168F" w:rsidRDefault="003239B8" w:rsidP="003239B8">
      <w:pPr>
        <w:spacing w:before="240" w:after="240"/>
        <w:ind w:firstLine="720"/>
        <w:jc w:val="both"/>
        <w:rPr>
          <w:rFonts w:asciiTheme="majorHAnsi" w:hAnsiTheme="majorHAnsi"/>
          <w:b/>
          <w:bCs/>
          <w:sz w:val="20"/>
          <w:szCs w:val="20"/>
          <w:lang w:val="es-ES_tradnl"/>
        </w:rPr>
      </w:pPr>
      <w:r w:rsidRPr="000B168F">
        <w:rPr>
          <w:rFonts w:asciiTheme="majorHAnsi" w:hAnsiTheme="majorHAnsi"/>
          <w:b/>
          <w:bCs/>
          <w:sz w:val="20"/>
          <w:szCs w:val="20"/>
          <w:lang w:val="es-ES_tradnl"/>
        </w:rPr>
        <w:t xml:space="preserve">IV. </w:t>
      </w:r>
      <w:r w:rsidRPr="000B168F">
        <w:rPr>
          <w:rFonts w:asciiTheme="majorHAnsi" w:hAnsiTheme="majorHAnsi"/>
          <w:b/>
          <w:bCs/>
          <w:sz w:val="20"/>
          <w:szCs w:val="20"/>
          <w:lang w:val="es-ES_tradnl"/>
        </w:rPr>
        <w:tab/>
        <w:t>ANÁLISIS DE</w:t>
      </w:r>
      <w:r w:rsidR="00EE00E9" w:rsidRPr="000B168F">
        <w:rPr>
          <w:rFonts w:asciiTheme="majorHAnsi" w:hAnsiTheme="majorHAnsi"/>
          <w:b/>
          <w:bCs/>
          <w:sz w:val="20"/>
          <w:szCs w:val="20"/>
          <w:lang w:val="es-ES_tradnl"/>
        </w:rPr>
        <w:t xml:space="preserve"> DUPLICACIÓN</w:t>
      </w:r>
      <w:r w:rsidR="00EE00E9" w:rsidRPr="000B168F">
        <w:rPr>
          <w:rFonts w:asciiTheme="majorHAnsi" w:hAnsiTheme="majorHAnsi"/>
          <w:b/>
          <w:bCs/>
          <w:color w:val="FFFFFF" w:themeColor="background1"/>
          <w:sz w:val="20"/>
          <w:szCs w:val="20"/>
          <w:lang w:val="es-ES_tradnl"/>
        </w:rPr>
        <w:t xml:space="preserve"> </w:t>
      </w:r>
      <w:r w:rsidR="00EE00E9" w:rsidRPr="000B168F">
        <w:rPr>
          <w:rFonts w:asciiTheme="majorHAnsi" w:hAnsiTheme="majorHAnsi"/>
          <w:b/>
          <w:bCs/>
          <w:sz w:val="20"/>
          <w:szCs w:val="20"/>
          <w:lang w:val="es-ES_tradnl"/>
        </w:rPr>
        <w:t>DE PROCEDIMIENTOS Y COSA JUZGADA</w:t>
      </w:r>
      <w:r w:rsidR="00EE00E9" w:rsidRPr="000B168F">
        <w:rPr>
          <w:rFonts w:asciiTheme="majorHAnsi" w:hAnsiTheme="majorHAnsi"/>
          <w:b/>
          <w:bCs/>
          <w:i/>
          <w:sz w:val="20"/>
          <w:szCs w:val="20"/>
          <w:lang w:val="es-ES_tradnl"/>
        </w:rPr>
        <w:t xml:space="preserve"> </w:t>
      </w:r>
      <w:r w:rsidR="00EE00E9" w:rsidRPr="000B168F">
        <w:rPr>
          <w:rFonts w:asciiTheme="majorHAnsi" w:hAnsiTheme="majorHAnsi"/>
          <w:b/>
          <w:bCs/>
          <w:sz w:val="20"/>
          <w:szCs w:val="20"/>
          <w:lang w:val="es-ES_tradnl"/>
        </w:rPr>
        <w:t xml:space="preserve">INTERNACIONAL, </w:t>
      </w:r>
      <w:r w:rsidRPr="000B168F">
        <w:rPr>
          <w:rFonts w:asciiTheme="majorHAnsi" w:hAnsiTheme="majorHAnsi"/>
          <w:b/>
          <w:bCs/>
          <w:sz w:val="20"/>
          <w:szCs w:val="20"/>
          <w:lang w:val="es-ES_tradnl"/>
        </w:rPr>
        <w:t xml:space="preserve"> CARACTERIZACIÓN, </w:t>
      </w:r>
      <w:r w:rsidRPr="000B168F">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0B168F" w:rsidTr="008D2290">
        <w:trPr>
          <w:cantSplit/>
        </w:trPr>
        <w:tc>
          <w:tcPr>
            <w:tcW w:w="4680" w:type="dxa"/>
            <w:tcBorders>
              <w:top w:val="single" w:sz="4" w:space="0" w:color="auto"/>
              <w:bottom w:val="single" w:sz="6" w:space="0" w:color="auto"/>
            </w:tcBorders>
            <w:shd w:val="clear" w:color="auto" w:fill="386294"/>
            <w:vAlign w:val="center"/>
          </w:tcPr>
          <w:p w:rsidR="00EE00E9" w:rsidRPr="000B168F" w:rsidRDefault="00EE00E9" w:rsidP="008D2290">
            <w:pPr>
              <w:jc w:val="center"/>
              <w:rPr>
                <w:rFonts w:ascii="Cambria" w:hAnsi="Cambria"/>
                <w:b/>
                <w:bCs/>
                <w:color w:val="FFFFFF" w:themeColor="background1"/>
                <w:sz w:val="20"/>
                <w:szCs w:val="20"/>
                <w:lang w:val="es-ES_tradnl"/>
              </w:rPr>
            </w:pPr>
            <w:r w:rsidRPr="000B168F">
              <w:rPr>
                <w:rFonts w:ascii="Cambria" w:hAnsi="Cambria"/>
                <w:b/>
                <w:bCs/>
                <w:color w:val="FFFFFF" w:themeColor="background1"/>
                <w:sz w:val="20"/>
                <w:szCs w:val="20"/>
                <w:lang w:val="es-ES_tradnl"/>
              </w:rPr>
              <w:t>Duplicación de procedimientos y cosa juzgada internacional:</w:t>
            </w:r>
          </w:p>
        </w:tc>
        <w:tc>
          <w:tcPr>
            <w:tcW w:w="4680" w:type="dxa"/>
            <w:vAlign w:val="center"/>
          </w:tcPr>
          <w:p w:rsidR="00EE00E9" w:rsidRPr="000B168F" w:rsidRDefault="0030269F" w:rsidP="008D2290">
            <w:pPr>
              <w:jc w:val="both"/>
              <w:rPr>
                <w:rFonts w:ascii="Cambria" w:hAnsi="Cambria"/>
                <w:bCs/>
                <w:sz w:val="20"/>
                <w:szCs w:val="20"/>
                <w:lang w:val="es-ES_tradnl"/>
              </w:rPr>
            </w:pPr>
            <w:r>
              <w:rPr>
                <w:rFonts w:ascii="Cambria" w:hAnsi="Cambria"/>
                <w:bCs/>
                <w:sz w:val="20"/>
                <w:szCs w:val="20"/>
                <w:lang w:val="es-ES_tradnl"/>
              </w:rPr>
              <w:t>No</w:t>
            </w:r>
          </w:p>
        </w:tc>
      </w:tr>
      <w:tr w:rsidR="003239B8" w:rsidRPr="009809B2" w:rsidTr="008D2290">
        <w:trPr>
          <w:cantSplit/>
        </w:trPr>
        <w:tc>
          <w:tcPr>
            <w:tcW w:w="4680" w:type="dxa"/>
            <w:tcBorders>
              <w:top w:val="single" w:sz="4" w:space="0" w:color="auto"/>
              <w:bottom w:val="single" w:sz="6" w:space="0" w:color="auto"/>
            </w:tcBorders>
            <w:shd w:val="clear" w:color="auto" w:fill="386294"/>
            <w:vAlign w:val="center"/>
          </w:tcPr>
          <w:p w:rsidR="003239B8" w:rsidRPr="000B168F" w:rsidRDefault="003239B8" w:rsidP="008D2290">
            <w:pPr>
              <w:jc w:val="center"/>
              <w:rPr>
                <w:rFonts w:ascii="Cambria" w:hAnsi="Cambria"/>
                <w:b/>
                <w:bCs/>
                <w:i/>
                <w:color w:val="FFFFFF" w:themeColor="background1"/>
                <w:sz w:val="20"/>
                <w:szCs w:val="20"/>
                <w:lang w:val="es-ES_tradnl"/>
              </w:rPr>
            </w:pPr>
            <w:r w:rsidRPr="000B168F">
              <w:rPr>
                <w:rFonts w:ascii="Cambria" w:hAnsi="Cambria"/>
                <w:b/>
                <w:bCs/>
                <w:color w:val="FFFFFF" w:themeColor="background1"/>
                <w:sz w:val="20"/>
                <w:szCs w:val="20"/>
                <w:lang w:val="es-ES_tradnl"/>
              </w:rPr>
              <w:lastRenderedPageBreak/>
              <w:t>Derechos declarados admisibles</w:t>
            </w:r>
            <w:r w:rsidRPr="000B168F">
              <w:rPr>
                <w:rFonts w:ascii="Cambria" w:hAnsi="Cambria"/>
                <w:b/>
                <w:bCs/>
                <w:i/>
                <w:color w:val="FFFFFF" w:themeColor="background1"/>
                <w:sz w:val="20"/>
                <w:szCs w:val="20"/>
                <w:lang w:val="es-ES_tradnl"/>
              </w:rPr>
              <w:t>:</w:t>
            </w:r>
          </w:p>
        </w:tc>
        <w:tc>
          <w:tcPr>
            <w:tcW w:w="4680" w:type="dxa"/>
            <w:vAlign w:val="center"/>
          </w:tcPr>
          <w:p w:rsidR="003239B8" w:rsidRPr="000B168F" w:rsidRDefault="0030269F" w:rsidP="000E3A14">
            <w:pPr>
              <w:jc w:val="both"/>
              <w:rPr>
                <w:rFonts w:ascii="Cambria" w:hAnsi="Cambria"/>
                <w:bCs/>
                <w:sz w:val="20"/>
                <w:szCs w:val="20"/>
                <w:lang w:val="es-ES_tradnl"/>
              </w:rPr>
            </w:pPr>
            <w:r w:rsidRPr="000E3A14">
              <w:rPr>
                <w:rFonts w:ascii="Cambria" w:hAnsi="Cambria"/>
                <w:bCs/>
                <w:sz w:val="20"/>
                <w:szCs w:val="20"/>
                <w:lang w:val="es-ES_tradnl"/>
              </w:rPr>
              <w:t>Artículos 8 (garantías judiciales) y 25 (protección judicial) de la Convención Americana</w:t>
            </w:r>
            <w:r w:rsidR="00A517ED" w:rsidRPr="000E3A14">
              <w:rPr>
                <w:rFonts w:ascii="Cambria" w:hAnsi="Cambria"/>
                <w:bCs/>
                <w:sz w:val="20"/>
                <w:szCs w:val="20"/>
                <w:lang w:val="es-ES_tradnl"/>
              </w:rPr>
              <w:t xml:space="preserve">, en relación con </w:t>
            </w:r>
            <w:r w:rsidR="000E3A14" w:rsidRPr="000E3A14">
              <w:rPr>
                <w:rFonts w:ascii="Cambria" w:hAnsi="Cambria"/>
                <w:bCs/>
                <w:sz w:val="20"/>
                <w:szCs w:val="20"/>
                <w:lang w:val="es-ES_tradnl"/>
              </w:rPr>
              <w:t>los</w:t>
            </w:r>
            <w:r w:rsidR="00A517ED" w:rsidRPr="000E3A14">
              <w:rPr>
                <w:rFonts w:ascii="Cambria" w:hAnsi="Cambria"/>
                <w:bCs/>
                <w:sz w:val="20"/>
                <w:szCs w:val="20"/>
                <w:lang w:val="es-ES_tradnl"/>
              </w:rPr>
              <w:t xml:space="preserve"> artículo</w:t>
            </w:r>
            <w:r w:rsidR="000E3A14" w:rsidRPr="000E3A14">
              <w:rPr>
                <w:rFonts w:ascii="Cambria" w:hAnsi="Cambria"/>
                <w:bCs/>
                <w:sz w:val="20"/>
                <w:szCs w:val="20"/>
                <w:lang w:val="es-ES_tradnl"/>
              </w:rPr>
              <w:t>s</w:t>
            </w:r>
            <w:r w:rsidR="00A517ED" w:rsidRPr="000E3A14">
              <w:rPr>
                <w:rFonts w:ascii="Cambria" w:hAnsi="Cambria"/>
                <w:bCs/>
                <w:sz w:val="20"/>
                <w:szCs w:val="20"/>
                <w:lang w:val="es-ES_tradnl"/>
              </w:rPr>
              <w:t xml:space="preserve"> 1.1</w:t>
            </w:r>
            <w:r w:rsidR="000E3A14" w:rsidRPr="000E3A14">
              <w:rPr>
                <w:rFonts w:ascii="Cambria" w:hAnsi="Cambria"/>
                <w:bCs/>
                <w:sz w:val="20"/>
                <w:szCs w:val="20"/>
                <w:lang w:val="es-ES_tradnl"/>
              </w:rPr>
              <w:t xml:space="preserve"> y 2</w:t>
            </w:r>
            <w:r w:rsidR="00A517ED" w:rsidRPr="000E3A14">
              <w:rPr>
                <w:rFonts w:ascii="Cambria" w:hAnsi="Cambria"/>
                <w:bCs/>
                <w:sz w:val="20"/>
                <w:szCs w:val="20"/>
                <w:lang w:val="es-ES_tradnl"/>
              </w:rPr>
              <w:t xml:space="preserve"> del mismo instrumento</w:t>
            </w:r>
          </w:p>
        </w:tc>
      </w:tr>
      <w:tr w:rsidR="003239B8" w:rsidRPr="009809B2" w:rsidTr="008D2290">
        <w:trPr>
          <w:cantSplit/>
        </w:trPr>
        <w:tc>
          <w:tcPr>
            <w:tcW w:w="4680" w:type="dxa"/>
            <w:tcBorders>
              <w:top w:val="single" w:sz="6" w:space="0" w:color="auto"/>
              <w:bottom w:val="single" w:sz="6" w:space="0" w:color="auto"/>
            </w:tcBorders>
            <w:shd w:val="clear" w:color="auto" w:fill="386294"/>
            <w:vAlign w:val="center"/>
          </w:tcPr>
          <w:p w:rsidR="003239B8" w:rsidRPr="000B168F" w:rsidRDefault="003239B8" w:rsidP="008D2290">
            <w:pPr>
              <w:jc w:val="center"/>
              <w:rPr>
                <w:rFonts w:ascii="Cambria" w:hAnsi="Cambria"/>
                <w:b/>
                <w:bCs/>
                <w:color w:val="FFFFFF" w:themeColor="background1"/>
                <w:sz w:val="20"/>
                <w:szCs w:val="20"/>
                <w:lang w:val="es-ES_tradnl"/>
              </w:rPr>
            </w:pPr>
            <w:r w:rsidRPr="000B168F">
              <w:rPr>
                <w:rFonts w:ascii="Cambria" w:hAnsi="Cambria"/>
                <w:b/>
                <w:bCs/>
                <w:color w:val="FFFFFF" w:themeColor="background1"/>
                <w:sz w:val="20"/>
                <w:szCs w:val="20"/>
                <w:lang w:val="es-ES_tradnl"/>
              </w:rPr>
              <w:t>Agotamiento de recursos internos</w:t>
            </w:r>
            <w:r w:rsidR="00EE00E9" w:rsidRPr="000B168F">
              <w:rPr>
                <w:rFonts w:ascii="Cambria" w:hAnsi="Cambria"/>
                <w:b/>
                <w:bCs/>
                <w:color w:val="FFFFFF" w:themeColor="background1"/>
                <w:sz w:val="20"/>
                <w:szCs w:val="20"/>
                <w:lang w:val="es-ES_tradnl"/>
              </w:rPr>
              <w:t xml:space="preserve"> o procedencia de una excepción</w:t>
            </w:r>
            <w:r w:rsidRPr="000B168F">
              <w:rPr>
                <w:rFonts w:ascii="Cambria" w:hAnsi="Cambria"/>
                <w:b/>
                <w:bCs/>
                <w:color w:val="FFFFFF" w:themeColor="background1"/>
                <w:sz w:val="20"/>
                <w:szCs w:val="20"/>
                <w:lang w:val="es-ES_tradnl"/>
              </w:rPr>
              <w:t>:</w:t>
            </w:r>
          </w:p>
        </w:tc>
        <w:tc>
          <w:tcPr>
            <w:tcW w:w="4680" w:type="dxa"/>
            <w:vAlign w:val="center"/>
          </w:tcPr>
          <w:p w:rsidR="003239B8" w:rsidRPr="00ED2FAE" w:rsidRDefault="000F0F4E" w:rsidP="001B76CA">
            <w:pPr>
              <w:rPr>
                <w:rFonts w:ascii="Cambria" w:hAnsi="Cambria"/>
                <w:bCs/>
                <w:sz w:val="20"/>
                <w:szCs w:val="20"/>
                <w:lang w:val="es-ES_tradnl"/>
              </w:rPr>
            </w:pPr>
            <w:r w:rsidRPr="00ED2FAE">
              <w:rPr>
                <w:rFonts w:ascii="Cambria" w:hAnsi="Cambria"/>
                <w:bCs/>
                <w:sz w:val="20"/>
                <w:szCs w:val="20"/>
                <w:lang w:val="es-ES_tradnl"/>
              </w:rPr>
              <w:t xml:space="preserve">Sí, </w:t>
            </w:r>
            <w:r w:rsidR="001B76CA" w:rsidRPr="00ED2FAE">
              <w:rPr>
                <w:rFonts w:ascii="Cambria" w:hAnsi="Cambria"/>
                <w:bCs/>
                <w:sz w:val="20"/>
                <w:szCs w:val="20"/>
                <w:lang w:val="es-ES_tradnl"/>
              </w:rPr>
              <w:t>en los términos de la sección VI</w:t>
            </w:r>
          </w:p>
        </w:tc>
      </w:tr>
      <w:tr w:rsidR="003239B8" w:rsidRPr="009809B2" w:rsidTr="008D2290">
        <w:trPr>
          <w:cantSplit/>
        </w:trPr>
        <w:tc>
          <w:tcPr>
            <w:tcW w:w="4680" w:type="dxa"/>
            <w:tcBorders>
              <w:top w:val="single" w:sz="6" w:space="0" w:color="auto"/>
              <w:bottom w:val="single" w:sz="6" w:space="0" w:color="auto"/>
            </w:tcBorders>
            <w:shd w:val="clear" w:color="auto" w:fill="386294"/>
            <w:vAlign w:val="center"/>
          </w:tcPr>
          <w:p w:rsidR="003239B8" w:rsidRPr="000B168F" w:rsidRDefault="003239B8" w:rsidP="008D2290">
            <w:pPr>
              <w:jc w:val="center"/>
              <w:rPr>
                <w:rFonts w:ascii="Cambria" w:hAnsi="Cambria"/>
                <w:b/>
                <w:bCs/>
                <w:color w:val="FFFFFF" w:themeColor="background1"/>
                <w:sz w:val="20"/>
                <w:szCs w:val="20"/>
                <w:lang w:val="es-ES_tradnl"/>
              </w:rPr>
            </w:pPr>
            <w:r w:rsidRPr="000B168F">
              <w:rPr>
                <w:rFonts w:ascii="Cambria" w:hAnsi="Cambria"/>
                <w:b/>
                <w:bCs/>
                <w:color w:val="FFFFFF" w:themeColor="background1"/>
                <w:sz w:val="20"/>
                <w:szCs w:val="20"/>
                <w:lang w:val="es-ES_tradnl"/>
              </w:rPr>
              <w:t>Presentación dentro de plazo:</w:t>
            </w:r>
          </w:p>
        </w:tc>
        <w:tc>
          <w:tcPr>
            <w:tcW w:w="4680" w:type="dxa"/>
            <w:vAlign w:val="center"/>
          </w:tcPr>
          <w:p w:rsidR="003239B8" w:rsidRPr="00ED2FAE" w:rsidRDefault="000F0F4E" w:rsidP="001B76CA">
            <w:pPr>
              <w:rPr>
                <w:bCs/>
                <w:sz w:val="20"/>
                <w:szCs w:val="20"/>
                <w:lang w:val="es-ES_tradnl"/>
              </w:rPr>
            </w:pPr>
            <w:r w:rsidRPr="00ED2FAE">
              <w:rPr>
                <w:rFonts w:ascii="Cambria" w:hAnsi="Cambria"/>
                <w:bCs/>
                <w:sz w:val="20"/>
                <w:szCs w:val="20"/>
                <w:lang w:val="es-ES_tradnl"/>
              </w:rPr>
              <w:t xml:space="preserve">Sí, </w:t>
            </w:r>
            <w:r w:rsidR="001B76CA" w:rsidRPr="00ED2FAE">
              <w:rPr>
                <w:rFonts w:ascii="Cambria" w:hAnsi="Cambria"/>
                <w:bCs/>
                <w:sz w:val="20"/>
                <w:szCs w:val="20"/>
                <w:lang w:val="es-ES_tradnl"/>
              </w:rPr>
              <w:t>en los términos de la sección VI</w:t>
            </w:r>
          </w:p>
        </w:tc>
      </w:tr>
    </w:tbl>
    <w:p w:rsidR="003239B8" w:rsidRPr="000B168F" w:rsidRDefault="00223A29" w:rsidP="003239B8">
      <w:pPr>
        <w:spacing w:before="240" w:after="240"/>
        <w:ind w:firstLine="720"/>
        <w:jc w:val="both"/>
        <w:rPr>
          <w:rFonts w:asciiTheme="majorHAnsi" w:hAnsiTheme="majorHAnsi"/>
          <w:b/>
          <w:sz w:val="20"/>
          <w:szCs w:val="20"/>
          <w:lang w:val="es-ES_tradnl"/>
        </w:rPr>
      </w:pPr>
      <w:r w:rsidRPr="000B168F">
        <w:rPr>
          <w:rFonts w:asciiTheme="majorHAnsi" w:hAnsiTheme="majorHAnsi"/>
          <w:b/>
          <w:sz w:val="20"/>
          <w:szCs w:val="20"/>
          <w:lang w:val="es-ES_tradnl"/>
        </w:rPr>
        <w:t xml:space="preserve">V. </w:t>
      </w:r>
      <w:r w:rsidRPr="000B168F">
        <w:rPr>
          <w:rFonts w:asciiTheme="majorHAnsi" w:hAnsiTheme="majorHAnsi"/>
          <w:b/>
          <w:sz w:val="20"/>
          <w:szCs w:val="20"/>
          <w:lang w:val="es-ES_tradnl"/>
        </w:rPr>
        <w:tab/>
      </w:r>
      <w:r w:rsidR="003239B8" w:rsidRPr="000B168F">
        <w:rPr>
          <w:rFonts w:asciiTheme="majorHAnsi" w:hAnsiTheme="majorHAnsi"/>
          <w:b/>
          <w:sz w:val="20"/>
          <w:szCs w:val="20"/>
          <w:lang w:val="es-ES_tradnl"/>
        </w:rPr>
        <w:t xml:space="preserve">HECHOS ALEGADOS </w:t>
      </w:r>
    </w:p>
    <w:p w:rsidR="00C806B1" w:rsidRDefault="00F771B9" w:rsidP="008541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74BB6">
        <w:rPr>
          <w:rFonts w:ascii="Cambria" w:hAnsi="Cambria"/>
          <w:sz w:val="20"/>
          <w:szCs w:val="20"/>
          <w:lang w:val="es-ES_tradnl"/>
        </w:rPr>
        <w:t xml:space="preserve">Los peticionarios indican que </w:t>
      </w:r>
      <w:r w:rsidR="00854767" w:rsidRPr="00B74BB6">
        <w:rPr>
          <w:rFonts w:ascii="Cambria" w:hAnsi="Cambria"/>
          <w:sz w:val="20"/>
          <w:szCs w:val="20"/>
          <w:lang w:val="es-ES_tradnl"/>
        </w:rPr>
        <w:t>Luz Angélica Porras C</w:t>
      </w:r>
      <w:r w:rsidR="00ED2FAE">
        <w:rPr>
          <w:rFonts w:ascii="Cambria" w:hAnsi="Cambria"/>
          <w:sz w:val="20"/>
          <w:szCs w:val="20"/>
          <w:lang w:val="es-ES_tradnl"/>
        </w:rPr>
        <w:t>amacho, Humberto Rey Barón, Álva</w:t>
      </w:r>
      <w:r w:rsidR="00ED2FAE" w:rsidRPr="00B74BB6">
        <w:rPr>
          <w:rFonts w:ascii="Cambria" w:hAnsi="Cambria"/>
          <w:sz w:val="20"/>
          <w:szCs w:val="20"/>
          <w:lang w:val="es-ES_tradnl"/>
        </w:rPr>
        <w:t>ro</w:t>
      </w:r>
      <w:r w:rsidR="00854767" w:rsidRPr="00B74BB6">
        <w:rPr>
          <w:rFonts w:ascii="Cambria" w:hAnsi="Cambria"/>
          <w:sz w:val="20"/>
          <w:szCs w:val="20"/>
          <w:lang w:val="es-ES_tradnl"/>
        </w:rPr>
        <w:t xml:space="preserve"> Damián Gómez Granja y José Silar Benavides Ariza</w:t>
      </w:r>
      <w:r w:rsidR="00F507EE" w:rsidRPr="00B74BB6">
        <w:rPr>
          <w:rFonts w:ascii="Cambria" w:hAnsi="Cambria"/>
          <w:sz w:val="20"/>
          <w:szCs w:val="20"/>
          <w:lang w:val="es-ES_tradnl"/>
        </w:rPr>
        <w:t xml:space="preserve"> (en adelante “presuntas víctimas”)</w:t>
      </w:r>
      <w:r w:rsidR="00854767" w:rsidRPr="00B74BB6">
        <w:rPr>
          <w:rFonts w:ascii="Cambria" w:hAnsi="Cambria"/>
          <w:sz w:val="20"/>
          <w:szCs w:val="20"/>
          <w:lang w:val="es-ES_tradnl"/>
        </w:rPr>
        <w:t xml:space="preserve"> </w:t>
      </w:r>
      <w:r w:rsidR="00F507EE" w:rsidRPr="00B74BB6">
        <w:rPr>
          <w:rFonts w:ascii="Cambria" w:hAnsi="Cambria"/>
          <w:sz w:val="20"/>
          <w:szCs w:val="20"/>
          <w:lang w:val="es-ES_tradnl"/>
        </w:rPr>
        <w:t xml:space="preserve">se desempeñaban como empleados </w:t>
      </w:r>
      <w:r w:rsidR="00ED2FAE">
        <w:rPr>
          <w:rFonts w:ascii="Cambria" w:hAnsi="Cambria"/>
          <w:sz w:val="20"/>
          <w:szCs w:val="20"/>
          <w:lang w:val="es-ES_tradnl"/>
        </w:rPr>
        <w:t>de carácter provisional</w:t>
      </w:r>
      <w:r w:rsidR="008B75BC" w:rsidRPr="00B74BB6">
        <w:rPr>
          <w:rFonts w:ascii="Cambria" w:hAnsi="Cambria"/>
          <w:sz w:val="20"/>
          <w:szCs w:val="20"/>
          <w:lang w:val="es-ES_tradnl"/>
        </w:rPr>
        <w:t xml:space="preserve"> </w:t>
      </w:r>
      <w:r w:rsidR="00F507EE" w:rsidRPr="00B74BB6">
        <w:rPr>
          <w:rFonts w:ascii="Cambria" w:hAnsi="Cambria"/>
          <w:sz w:val="20"/>
          <w:szCs w:val="20"/>
          <w:lang w:val="es-ES_tradnl"/>
        </w:rPr>
        <w:t>de la Fiscalía General de la Nación</w:t>
      </w:r>
      <w:r w:rsidR="00367C5C" w:rsidRPr="00B74BB6">
        <w:rPr>
          <w:rFonts w:ascii="Cambria" w:hAnsi="Cambria"/>
          <w:sz w:val="20"/>
          <w:szCs w:val="20"/>
          <w:lang w:val="es-ES_tradnl"/>
        </w:rPr>
        <w:t xml:space="preserve"> (en adelante “Fiscalía”)</w:t>
      </w:r>
      <w:r w:rsidR="00F507EE" w:rsidRPr="00B74BB6">
        <w:rPr>
          <w:rFonts w:ascii="Cambria" w:hAnsi="Cambria"/>
          <w:sz w:val="20"/>
          <w:szCs w:val="20"/>
          <w:lang w:val="es-ES_tradnl"/>
        </w:rPr>
        <w:t>, en diferentes cargos, hasta que f</w:t>
      </w:r>
      <w:r w:rsidR="008B75BC" w:rsidRPr="00B74BB6">
        <w:rPr>
          <w:rFonts w:ascii="Cambria" w:hAnsi="Cambria"/>
          <w:sz w:val="20"/>
          <w:szCs w:val="20"/>
          <w:lang w:val="es-ES_tradnl"/>
        </w:rPr>
        <w:t xml:space="preserve">ueron declarados insubsistentes. </w:t>
      </w:r>
      <w:r w:rsidR="00023356">
        <w:rPr>
          <w:rFonts w:ascii="Cambria" w:hAnsi="Cambria"/>
          <w:sz w:val="20"/>
          <w:szCs w:val="20"/>
          <w:lang w:val="es-ES_tradnl"/>
        </w:rPr>
        <w:t>Señalan</w:t>
      </w:r>
      <w:r w:rsidR="00BC1A63" w:rsidRPr="00B74BB6">
        <w:rPr>
          <w:rFonts w:ascii="Cambria" w:hAnsi="Cambria"/>
          <w:sz w:val="20"/>
          <w:szCs w:val="20"/>
          <w:lang w:val="es-ES_tradnl"/>
        </w:rPr>
        <w:t xml:space="preserve"> que las declaratorias de insubsistencia </w:t>
      </w:r>
      <w:r w:rsidR="00357FE7" w:rsidRPr="00B74BB6">
        <w:rPr>
          <w:rFonts w:ascii="Cambria" w:hAnsi="Cambria"/>
          <w:sz w:val="20"/>
          <w:szCs w:val="20"/>
          <w:lang w:val="es-ES_tradnl"/>
        </w:rPr>
        <w:t xml:space="preserve">se realizaron sin cumplir las exigencias legales, ya que </w:t>
      </w:r>
      <w:r w:rsidR="00023356">
        <w:rPr>
          <w:rFonts w:ascii="Cambria" w:hAnsi="Cambria"/>
          <w:sz w:val="20"/>
          <w:szCs w:val="20"/>
          <w:lang w:val="es-ES_tradnl"/>
        </w:rPr>
        <w:t xml:space="preserve">según alegan </w:t>
      </w:r>
      <w:r w:rsidR="00357FE7" w:rsidRPr="00B74BB6">
        <w:rPr>
          <w:rFonts w:ascii="Cambria" w:hAnsi="Cambria"/>
          <w:sz w:val="20"/>
          <w:szCs w:val="20"/>
          <w:lang w:val="es-ES_tradnl"/>
        </w:rPr>
        <w:t>no fueron motivadas</w:t>
      </w:r>
      <w:r w:rsidR="00854135" w:rsidRPr="00B74BB6">
        <w:rPr>
          <w:rFonts w:ascii="Cambria" w:hAnsi="Cambria"/>
          <w:sz w:val="20"/>
          <w:szCs w:val="20"/>
          <w:lang w:val="es-ES_tradnl"/>
        </w:rPr>
        <w:t xml:space="preserve">, </w:t>
      </w:r>
      <w:r w:rsidR="00357FE7" w:rsidRPr="00B74BB6">
        <w:rPr>
          <w:rFonts w:ascii="Cambria" w:hAnsi="Cambria"/>
          <w:sz w:val="20"/>
          <w:szCs w:val="20"/>
          <w:lang w:val="es-ES_tradnl"/>
        </w:rPr>
        <w:t>no se dejó c</w:t>
      </w:r>
      <w:r w:rsidR="00854135" w:rsidRPr="00B74BB6">
        <w:rPr>
          <w:rFonts w:ascii="Cambria" w:hAnsi="Cambria"/>
          <w:sz w:val="20"/>
          <w:szCs w:val="20"/>
          <w:lang w:val="es-ES_tradnl"/>
        </w:rPr>
        <w:t xml:space="preserve">onstancia </w:t>
      </w:r>
      <w:r w:rsidR="00357FE7" w:rsidRPr="00B74BB6">
        <w:rPr>
          <w:rFonts w:ascii="Cambria" w:hAnsi="Cambria"/>
          <w:sz w:val="20"/>
          <w:szCs w:val="20"/>
          <w:lang w:val="es-ES_tradnl"/>
        </w:rPr>
        <w:t xml:space="preserve">en la hoja de vida </w:t>
      </w:r>
      <w:r w:rsidR="00854135" w:rsidRPr="00B74BB6">
        <w:rPr>
          <w:rFonts w:ascii="Cambria" w:hAnsi="Cambria"/>
          <w:sz w:val="20"/>
          <w:szCs w:val="20"/>
          <w:lang w:val="es-ES_tradnl"/>
        </w:rPr>
        <w:t>de los hechos y causas que dieron lugar a las mismas y</w:t>
      </w:r>
      <w:r w:rsidR="00357FE7" w:rsidRPr="00B74BB6">
        <w:rPr>
          <w:rFonts w:ascii="Cambria" w:hAnsi="Cambria"/>
          <w:sz w:val="20"/>
          <w:szCs w:val="20"/>
          <w:lang w:val="es-ES_tradnl"/>
        </w:rPr>
        <w:t xml:space="preserve"> no </w:t>
      </w:r>
      <w:r w:rsidR="00023356">
        <w:rPr>
          <w:rFonts w:ascii="Cambria" w:hAnsi="Cambria"/>
          <w:sz w:val="20"/>
          <w:szCs w:val="20"/>
          <w:lang w:val="es-ES_tradnl"/>
        </w:rPr>
        <w:t>se sustentaron en</w:t>
      </w:r>
      <w:r w:rsidR="00854135" w:rsidRPr="00B74BB6">
        <w:rPr>
          <w:rFonts w:ascii="Cambria" w:hAnsi="Cambria"/>
          <w:sz w:val="20"/>
          <w:szCs w:val="20"/>
          <w:lang w:val="es-ES_tradnl"/>
        </w:rPr>
        <w:t xml:space="preserve"> razones de buen servicio (causal establecida en la ley</w:t>
      </w:r>
      <w:r w:rsidR="00367C5C" w:rsidRPr="00B74BB6">
        <w:rPr>
          <w:rFonts w:ascii="Cambria" w:hAnsi="Cambria"/>
          <w:sz w:val="20"/>
          <w:szCs w:val="20"/>
          <w:lang w:val="es-ES_tradnl"/>
        </w:rPr>
        <w:t xml:space="preserve">). </w:t>
      </w:r>
    </w:p>
    <w:p w:rsidR="00A11E44" w:rsidRDefault="001F1AC6" w:rsidP="008541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Los peticionarios p</w:t>
      </w:r>
      <w:r w:rsidR="00023356" w:rsidRPr="00264906">
        <w:rPr>
          <w:rFonts w:ascii="Cambria" w:hAnsi="Cambria"/>
          <w:sz w:val="20"/>
          <w:szCs w:val="20"/>
          <w:lang w:val="es-ES_tradnl"/>
        </w:rPr>
        <w:t xml:space="preserve">lantean como alegato común a las cuatro presuntas víctimas, </w:t>
      </w:r>
      <w:r w:rsidR="00367C5C" w:rsidRPr="00264906">
        <w:rPr>
          <w:rFonts w:ascii="Cambria" w:hAnsi="Cambria"/>
          <w:sz w:val="20"/>
          <w:szCs w:val="20"/>
          <w:lang w:val="es-ES_tradnl"/>
        </w:rPr>
        <w:t>que la Fiscal</w:t>
      </w:r>
      <w:r w:rsidR="00E21179" w:rsidRPr="00264906">
        <w:rPr>
          <w:rFonts w:ascii="Cambria" w:hAnsi="Cambria"/>
          <w:sz w:val="20"/>
          <w:szCs w:val="20"/>
          <w:lang w:val="es-ES_tradnl"/>
        </w:rPr>
        <w:t>ía no era competente para declarar insubsistente a una persona que presta</w:t>
      </w:r>
      <w:r w:rsidR="00DC7C96">
        <w:rPr>
          <w:rFonts w:ascii="Cambria" w:hAnsi="Cambria"/>
          <w:sz w:val="20"/>
          <w:szCs w:val="20"/>
          <w:lang w:val="es-ES_tradnl"/>
        </w:rPr>
        <w:t>ba</w:t>
      </w:r>
      <w:r w:rsidR="00E21179" w:rsidRPr="00264906">
        <w:rPr>
          <w:rFonts w:ascii="Cambria" w:hAnsi="Cambria"/>
          <w:sz w:val="20"/>
          <w:szCs w:val="20"/>
          <w:lang w:val="es-ES_tradnl"/>
        </w:rPr>
        <w:t xml:space="preserve"> sus servicios en provisionalidad</w:t>
      </w:r>
      <w:r w:rsidR="00023356" w:rsidRPr="00264906">
        <w:rPr>
          <w:rFonts w:ascii="Cambria" w:hAnsi="Cambria"/>
          <w:sz w:val="20"/>
          <w:szCs w:val="20"/>
          <w:lang w:val="es-ES_tradnl"/>
        </w:rPr>
        <w:t xml:space="preserve"> ejerciendo </w:t>
      </w:r>
      <w:r w:rsidR="00E21179" w:rsidRPr="00264906">
        <w:rPr>
          <w:rFonts w:ascii="Cambria" w:hAnsi="Cambria"/>
          <w:sz w:val="20"/>
          <w:szCs w:val="20"/>
          <w:lang w:val="es-ES_tradnl"/>
        </w:rPr>
        <w:t>un cargo de carrera</w:t>
      </w:r>
      <w:r w:rsidR="00023356" w:rsidRPr="00264906">
        <w:rPr>
          <w:rFonts w:ascii="Cambria" w:hAnsi="Cambria"/>
          <w:sz w:val="20"/>
          <w:szCs w:val="20"/>
          <w:lang w:val="es-ES_tradnl"/>
        </w:rPr>
        <w:t xml:space="preserve"> administrativa</w:t>
      </w:r>
      <w:r w:rsidR="00C806B1" w:rsidRPr="00264906">
        <w:rPr>
          <w:rFonts w:ascii="Cambria" w:hAnsi="Cambria"/>
          <w:sz w:val="20"/>
          <w:szCs w:val="20"/>
          <w:lang w:val="es-ES_tradnl"/>
        </w:rPr>
        <w:t>,</w:t>
      </w:r>
      <w:r w:rsidR="00A517ED" w:rsidRPr="00264906">
        <w:rPr>
          <w:rFonts w:ascii="Cambria" w:hAnsi="Cambria"/>
          <w:sz w:val="20"/>
          <w:szCs w:val="20"/>
          <w:lang w:val="es-ES_tradnl"/>
        </w:rPr>
        <w:t xml:space="preserve"> en virtud de la estabilidad que caracteriza </w:t>
      </w:r>
      <w:r w:rsidR="00CF390C" w:rsidRPr="00264906">
        <w:rPr>
          <w:rFonts w:ascii="Cambria" w:hAnsi="Cambria"/>
          <w:sz w:val="20"/>
          <w:szCs w:val="20"/>
          <w:lang w:val="es-ES_tradnl"/>
        </w:rPr>
        <w:t xml:space="preserve">a </w:t>
      </w:r>
      <w:r w:rsidR="00A517ED" w:rsidRPr="00264906">
        <w:rPr>
          <w:rFonts w:ascii="Cambria" w:hAnsi="Cambria"/>
          <w:sz w:val="20"/>
          <w:szCs w:val="20"/>
          <w:lang w:val="es-ES_tradnl"/>
        </w:rPr>
        <w:t>estos cargos</w:t>
      </w:r>
      <w:r w:rsidR="00DC7C96">
        <w:rPr>
          <w:rFonts w:ascii="Cambria" w:hAnsi="Cambria"/>
          <w:sz w:val="20"/>
          <w:szCs w:val="20"/>
          <w:lang w:val="es-ES_tradnl"/>
        </w:rPr>
        <w:t>;</w:t>
      </w:r>
      <w:r w:rsidR="00A517ED" w:rsidRPr="00264906">
        <w:rPr>
          <w:rFonts w:ascii="Cambria" w:hAnsi="Cambria"/>
          <w:sz w:val="20"/>
          <w:szCs w:val="20"/>
          <w:lang w:val="es-ES_tradnl"/>
        </w:rPr>
        <w:t xml:space="preserve"> y</w:t>
      </w:r>
      <w:r w:rsidR="007D6D2A" w:rsidRPr="00264906">
        <w:rPr>
          <w:rFonts w:ascii="Cambria" w:hAnsi="Cambria"/>
          <w:sz w:val="20"/>
          <w:szCs w:val="20"/>
          <w:lang w:val="es-ES_tradnl"/>
        </w:rPr>
        <w:t xml:space="preserve"> que por el hecho </w:t>
      </w:r>
      <w:r w:rsidR="00DC7C96">
        <w:rPr>
          <w:rFonts w:ascii="Cambria" w:hAnsi="Cambria"/>
          <w:sz w:val="20"/>
          <w:szCs w:val="20"/>
          <w:lang w:val="es-ES_tradnl"/>
        </w:rPr>
        <w:t>de ser funcionarios nombrados bajo</w:t>
      </w:r>
      <w:r w:rsidR="00A517ED" w:rsidRPr="00264906">
        <w:rPr>
          <w:rFonts w:ascii="Cambria" w:hAnsi="Cambria"/>
          <w:sz w:val="20"/>
          <w:szCs w:val="20"/>
          <w:lang w:val="es-ES_tradnl"/>
        </w:rPr>
        <w:t xml:space="preserve"> provisionalidad no </w:t>
      </w:r>
      <w:r w:rsidR="00C806B1" w:rsidRPr="00264906">
        <w:rPr>
          <w:rFonts w:ascii="Cambria" w:hAnsi="Cambria"/>
          <w:sz w:val="20"/>
          <w:szCs w:val="20"/>
          <w:lang w:val="es-ES_tradnl"/>
        </w:rPr>
        <w:t>resulta</w:t>
      </w:r>
      <w:r w:rsidR="00A517ED" w:rsidRPr="00264906">
        <w:rPr>
          <w:rFonts w:ascii="Cambria" w:hAnsi="Cambria"/>
          <w:sz w:val="20"/>
          <w:szCs w:val="20"/>
          <w:lang w:val="es-ES_tradnl"/>
        </w:rPr>
        <w:t xml:space="preserve"> discrecional </w:t>
      </w:r>
      <w:r w:rsidR="00DC7C96">
        <w:rPr>
          <w:rFonts w:ascii="Cambria" w:hAnsi="Cambria"/>
          <w:sz w:val="20"/>
          <w:szCs w:val="20"/>
          <w:lang w:val="es-ES_tradnl"/>
        </w:rPr>
        <w:t>su</w:t>
      </w:r>
      <w:r w:rsidR="00A517ED" w:rsidRPr="00264906">
        <w:rPr>
          <w:rFonts w:ascii="Cambria" w:hAnsi="Cambria"/>
          <w:sz w:val="20"/>
          <w:szCs w:val="20"/>
          <w:lang w:val="es-ES_tradnl"/>
        </w:rPr>
        <w:t xml:space="preserve"> remoción. </w:t>
      </w:r>
      <w:r w:rsidR="007D6D2A" w:rsidRPr="00264906">
        <w:rPr>
          <w:rFonts w:ascii="Cambria" w:hAnsi="Cambria"/>
          <w:sz w:val="20"/>
          <w:szCs w:val="20"/>
          <w:lang w:val="es-ES_tradnl"/>
        </w:rPr>
        <w:t>S</w:t>
      </w:r>
      <w:r w:rsidR="00A517ED" w:rsidRPr="00264906">
        <w:rPr>
          <w:rFonts w:ascii="Cambria" w:hAnsi="Cambria"/>
          <w:sz w:val="20"/>
          <w:szCs w:val="20"/>
          <w:lang w:val="es-ES_tradnl"/>
        </w:rPr>
        <w:t>ostienen que la permanencia en el cargo depende de la ejecución de concurso</w:t>
      </w:r>
      <w:r w:rsidR="007D6D2A" w:rsidRPr="00264906">
        <w:rPr>
          <w:rFonts w:ascii="Cambria" w:hAnsi="Cambria"/>
          <w:sz w:val="20"/>
          <w:szCs w:val="20"/>
          <w:lang w:val="es-ES_tradnl"/>
        </w:rPr>
        <w:t>s</w:t>
      </w:r>
      <w:r w:rsidR="00A517ED" w:rsidRPr="00264906">
        <w:rPr>
          <w:rFonts w:ascii="Cambria" w:hAnsi="Cambria"/>
          <w:sz w:val="20"/>
          <w:szCs w:val="20"/>
          <w:lang w:val="es-ES_tradnl"/>
        </w:rPr>
        <w:t xml:space="preserve"> de mérito, los cuales no</w:t>
      </w:r>
      <w:r w:rsidR="007D6D2A" w:rsidRPr="00264906">
        <w:rPr>
          <w:rFonts w:ascii="Cambria" w:hAnsi="Cambria"/>
          <w:sz w:val="20"/>
          <w:szCs w:val="20"/>
          <w:lang w:val="es-ES_tradnl"/>
        </w:rPr>
        <w:t xml:space="preserve"> habrían sido</w:t>
      </w:r>
      <w:r w:rsidR="00A517ED" w:rsidRPr="00264906">
        <w:rPr>
          <w:rFonts w:ascii="Cambria" w:hAnsi="Cambria"/>
          <w:sz w:val="20"/>
          <w:szCs w:val="20"/>
          <w:lang w:val="es-ES_tradnl"/>
        </w:rPr>
        <w:t xml:space="preserve"> realizado</w:t>
      </w:r>
      <w:r w:rsidR="00C806B1" w:rsidRPr="00264906">
        <w:rPr>
          <w:rFonts w:ascii="Cambria" w:hAnsi="Cambria"/>
          <w:sz w:val="20"/>
          <w:szCs w:val="20"/>
          <w:lang w:val="es-ES_tradnl"/>
        </w:rPr>
        <w:t>s</w:t>
      </w:r>
      <w:r w:rsidR="00A517ED" w:rsidRPr="00264906">
        <w:rPr>
          <w:rFonts w:ascii="Cambria" w:hAnsi="Cambria"/>
          <w:sz w:val="20"/>
          <w:szCs w:val="20"/>
          <w:lang w:val="es-ES_tradnl"/>
        </w:rPr>
        <w:t xml:space="preserve"> por la Fiscalía</w:t>
      </w:r>
      <w:r w:rsidR="007D6D2A" w:rsidRPr="00264906">
        <w:rPr>
          <w:rFonts w:ascii="Cambria" w:hAnsi="Cambria"/>
          <w:sz w:val="20"/>
          <w:szCs w:val="20"/>
          <w:lang w:val="es-ES_tradnl"/>
        </w:rPr>
        <w:t>,</w:t>
      </w:r>
      <w:r w:rsidR="00A517ED" w:rsidRPr="00264906">
        <w:rPr>
          <w:rFonts w:ascii="Cambria" w:hAnsi="Cambria"/>
          <w:sz w:val="20"/>
          <w:szCs w:val="20"/>
          <w:lang w:val="es-ES_tradnl"/>
        </w:rPr>
        <w:t xml:space="preserve"> a pesar de haber sido ordenado</w:t>
      </w:r>
      <w:r w:rsidR="007D6D2A" w:rsidRPr="00264906">
        <w:rPr>
          <w:rFonts w:ascii="Cambria" w:hAnsi="Cambria"/>
          <w:sz w:val="20"/>
          <w:szCs w:val="20"/>
          <w:lang w:val="es-ES_tradnl"/>
        </w:rPr>
        <w:t>s</w:t>
      </w:r>
      <w:r w:rsidR="00A517ED" w:rsidRPr="00264906">
        <w:rPr>
          <w:rFonts w:ascii="Cambria" w:hAnsi="Cambria"/>
          <w:sz w:val="20"/>
          <w:szCs w:val="20"/>
          <w:lang w:val="es-ES_tradnl"/>
        </w:rPr>
        <w:t xml:space="preserve"> por el Conse</w:t>
      </w:r>
      <w:r w:rsidR="00C806B1" w:rsidRPr="00264906">
        <w:rPr>
          <w:rFonts w:ascii="Cambria" w:hAnsi="Cambria"/>
          <w:sz w:val="20"/>
          <w:szCs w:val="20"/>
          <w:lang w:val="es-ES_tradnl"/>
        </w:rPr>
        <w:t xml:space="preserve">jo de </w:t>
      </w:r>
      <w:r w:rsidR="00C806B1" w:rsidRPr="001F1AC6">
        <w:rPr>
          <w:rFonts w:ascii="Cambria" w:hAnsi="Cambria"/>
          <w:sz w:val="20"/>
          <w:szCs w:val="20"/>
          <w:lang w:val="es-ES_tradnl"/>
        </w:rPr>
        <w:t>Estado</w:t>
      </w:r>
      <w:r w:rsidR="00A00CB8" w:rsidRPr="001F1AC6">
        <w:rPr>
          <w:rFonts w:ascii="Cambria" w:hAnsi="Cambria"/>
          <w:sz w:val="20"/>
          <w:szCs w:val="20"/>
          <w:lang w:val="es-ES_tradnl"/>
        </w:rPr>
        <w:t xml:space="preserve"> </w:t>
      </w:r>
      <w:r w:rsidR="005132D2">
        <w:rPr>
          <w:rFonts w:ascii="Cambria" w:hAnsi="Cambria"/>
          <w:sz w:val="20"/>
          <w:szCs w:val="20"/>
          <w:lang w:val="es-ES_tradnl"/>
        </w:rPr>
        <w:t xml:space="preserve">en un contexto general mediante </w:t>
      </w:r>
      <w:r w:rsidR="00A00CB8" w:rsidRPr="001F1AC6">
        <w:rPr>
          <w:rFonts w:ascii="Cambria" w:hAnsi="Cambria"/>
          <w:sz w:val="20"/>
          <w:szCs w:val="20"/>
          <w:lang w:val="es-ES_tradnl"/>
        </w:rPr>
        <w:t>sentencia</w:t>
      </w:r>
      <w:r w:rsidR="00A00CB8">
        <w:rPr>
          <w:rFonts w:ascii="Cambria" w:hAnsi="Cambria"/>
          <w:sz w:val="20"/>
          <w:szCs w:val="20"/>
          <w:lang w:val="es-ES_tradnl"/>
        </w:rPr>
        <w:t xml:space="preserve"> del 4 de octubre de </w:t>
      </w:r>
      <w:r w:rsidR="00A00CB8" w:rsidRPr="001F1AC6">
        <w:rPr>
          <w:rFonts w:ascii="Cambria" w:hAnsi="Cambria"/>
          <w:sz w:val="20"/>
          <w:szCs w:val="20"/>
          <w:lang w:val="es-ES_tradnl"/>
        </w:rPr>
        <w:t>2001</w:t>
      </w:r>
      <w:r w:rsidR="00BB2418" w:rsidRPr="001F1AC6">
        <w:rPr>
          <w:rFonts w:ascii="Cambria" w:hAnsi="Cambria"/>
          <w:sz w:val="20"/>
          <w:szCs w:val="20"/>
          <w:lang w:val="es-ES_tradnl"/>
        </w:rPr>
        <w:t>.</w:t>
      </w:r>
      <w:r w:rsidR="00264906" w:rsidRPr="001F1AC6">
        <w:rPr>
          <w:rFonts w:ascii="Cambria" w:hAnsi="Cambria"/>
          <w:sz w:val="20"/>
          <w:szCs w:val="20"/>
          <w:lang w:val="es-ES_tradnl"/>
        </w:rPr>
        <w:t xml:space="preserve"> Por lo</w:t>
      </w:r>
      <w:r w:rsidR="00264906" w:rsidRPr="00264906">
        <w:rPr>
          <w:rFonts w:ascii="Cambria" w:hAnsi="Cambria"/>
          <w:sz w:val="20"/>
          <w:szCs w:val="20"/>
          <w:lang w:val="es-ES_tradnl"/>
        </w:rPr>
        <w:t xml:space="preserve"> tanto, las presuntas víctimas </w:t>
      </w:r>
      <w:r w:rsidR="00DC7C96">
        <w:rPr>
          <w:rFonts w:ascii="Cambria" w:hAnsi="Cambria"/>
          <w:sz w:val="20"/>
          <w:szCs w:val="20"/>
          <w:lang w:val="es-ES_tradnl"/>
        </w:rPr>
        <w:t>habrían ejercido</w:t>
      </w:r>
      <w:r w:rsidR="00264906" w:rsidRPr="00264906">
        <w:rPr>
          <w:rFonts w:ascii="Cambria" w:hAnsi="Cambria"/>
          <w:sz w:val="20"/>
          <w:szCs w:val="20"/>
          <w:lang w:val="es-ES_tradnl"/>
        </w:rPr>
        <w:t xml:space="preserve"> materialmente cargos que por su naturaleza eran de carrera administrativa, pero que al no realizarse los concursos de mérito para los nombramientos formales en tales cargos, </w:t>
      </w:r>
      <w:r w:rsidR="00403AA6">
        <w:rPr>
          <w:rFonts w:ascii="Cambria" w:hAnsi="Cambria"/>
          <w:sz w:val="20"/>
          <w:szCs w:val="20"/>
          <w:lang w:val="es-ES_tradnl"/>
        </w:rPr>
        <w:t>aquellos</w:t>
      </w:r>
      <w:r w:rsidR="00264906" w:rsidRPr="00264906">
        <w:rPr>
          <w:rFonts w:ascii="Cambria" w:hAnsi="Cambria"/>
          <w:sz w:val="20"/>
          <w:szCs w:val="20"/>
          <w:lang w:val="es-ES_tradnl"/>
        </w:rPr>
        <w:t xml:space="preserve"> permanecieron varios años ejerciéndolos bajo contratos de provisionalidad.</w:t>
      </w:r>
      <w:r w:rsidR="00264906">
        <w:rPr>
          <w:rFonts w:ascii="Cambria" w:hAnsi="Cambria"/>
          <w:sz w:val="20"/>
          <w:szCs w:val="20"/>
          <w:lang w:val="es-ES_tradnl"/>
        </w:rPr>
        <w:t xml:space="preserve"> </w:t>
      </w:r>
      <w:r w:rsidR="00C806B1" w:rsidRPr="00264906">
        <w:rPr>
          <w:rFonts w:ascii="Cambria" w:hAnsi="Cambria"/>
          <w:sz w:val="20"/>
          <w:szCs w:val="20"/>
          <w:lang w:val="es-ES_tradnl"/>
        </w:rPr>
        <w:t xml:space="preserve">Los peticionarios </w:t>
      </w:r>
      <w:r w:rsidR="00A45E0B" w:rsidRPr="00264906">
        <w:rPr>
          <w:rFonts w:ascii="Cambria" w:hAnsi="Cambria"/>
          <w:sz w:val="20"/>
          <w:szCs w:val="20"/>
          <w:lang w:val="es-ES_tradnl"/>
        </w:rPr>
        <w:t>denuncian</w:t>
      </w:r>
      <w:r w:rsidR="00C806B1" w:rsidRPr="00264906">
        <w:rPr>
          <w:rFonts w:ascii="Cambria" w:hAnsi="Cambria"/>
          <w:sz w:val="20"/>
          <w:szCs w:val="20"/>
          <w:lang w:val="es-ES_tradnl"/>
        </w:rPr>
        <w:t xml:space="preserve"> que la jurisdicción de lo contencioso administrativo desconoció la jurisprudencia constitucional </w:t>
      </w:r>
      <w:r w:rsidR="005132D2">
        <w:rPr>
          <w:rFonts w:ascii="Cambria" w:hAnsi="Cambria"/>
          <w:sz w:val="20"/>
          <w:szCs w:val="20"/>
          <w:lang w:val="es-ES_tradnl"/>
        </w:rPr>
        <w:t xml:space="preserve">(citan varias sentencias) </w:t>
      </w:r>
      <w:r w:rsidR="00C806B1" w:rsidRPr="00264906">
        <w:rPr>
          <w:rFonts w:ascii="Cambria" w:hAnsi="Cambria"/>
          <w:sz w:val="20"/>
          <w:szCs w:val="20"/>
          <w:lang w:val="es-ES_tradnl"/>
        </w:rPr>
        <w:t>que establece que la motivación es un requisito esencia</w:t>
      </w:r>
      <w:r w:rsidR="00A45E0B" w:rsidRPr="00264906">
        <w:rPr>
          <w:rFonts w:ascii="Cambria" w:hAnsi="Cambria"/>
          <w:sz w:val="20"/>
          <w:szCs w:val="20"/>
          <w:lang w:val="es-ES_tradnl"/>
        </w:rPr>
        <w:t>l</w:t>
      </w:r>
      <w:r w:rsidR="00C806B1" w:rsidRPr="00264906">
        <w:rPr>
          <w:rFonts w:ascii="Cambria" w:hAnsi="Cambria"/>
          <w:sz w:val="20"/>
          <w:szCs w:val="20"/>
          <w:lang w:val="es-ES_tradnl"/>
        </w:rPr>
        <w:t xml:space="preserve"> en los actos que dispongan el </w:t>
      </w:r>
      <w:r w:rsidR="00A45E0B" w:rsidRPr="00264906">
        <w:rPr>
          <w:rFonts w:ascii="Cambria" w:hAnsi="Cambria"/>
          <w:sz w:val="20"/>
          <w:szCs w:val="20"/>
          <w:lang w:val="es-ES_tradnl"/>
        </w:rPr>
        <w:t>despido</w:t>
      </w:r>
      <w:r w:rsidR="00C806B1" w:rsidRPr="00264906">
        <w:rPr>
          <w:rFonts w:ascii="Cambria" w:hAnsi="Cambria"/>
          <w:sz w:val="20"/>
          <w:szCs w:val="20"/>
          <w:lang w:val="es-ES_tradnl"/>
        </w:rPr>
        <w:t xml:space="preserve"> de empleados de carrera, incluidos los de prov</w:t>
      </w:r>
      <w:r w:rsidR="00A45E0B" w:rsidRPr="00264906">
        <w:rPr>
          <w:rFonts w:ascii="Cambria" w:hAnsi="Cambria"/>
          <w:sz w:val="20"/>
          <w:szCs w:val="20"/>
          <w:lang w:val="es-ES_tradnl"/>
        </w:rPr>
        <w:t>isionalidad;</w:t>
      </w:r>
      <w:r w:rsidR="00C806B1" w:rsidRPr="00264906">
        <w:rPr>
          <w:rFonts w:ascii="Cambria" w:hAnsi="Cambria"/>
          <w:sz w:val="20"/>
          <w:szCs w:val="20"/>
          <w:lang w:val="es-ES_tradnl"/>
        </w:rPr>
        <w:t xml:space="preserve"> y que </w:t>
      </w:r>
      <w:r w:rsidR="00825F58" w:rsidRPr="00264906">
        <w:rPr>
          <w:rFonts w:ascii="Cambria" w:hAnsi="Cambria"/>
          <w:sz w:val="20"/>
          <w:szCs w:val="20"/>
          <w:lang w:val="es-ES_tradnl"/>
        </w:rPr>
        <w:t>no motivar</w:t>
      </w:r>
      <w:r w:rsidR="00C806B1" w:rsidRPr="00264906">
        <w:rPr>
          <w:rFonts w:ascii="Cambria" w:hAnsi="Cambria"/>
          <w:sz w:val="20"/>
          <w:szCs w:val="20"/>
          <w:lang w:val="es-ES_tradnl"/>
        </w:rPr>
        <w:t xml:space="preserve"> estos actos </w:t>
      </w:r>
      <w:r w:rsidR="00825F58" w:rsidRPr="00264906">
        <w:rPr>
          <w:rFonts w:ascii="Cambria" w:hAnsi="Cambria"/>
          <w:sz w:val="20"/>
          <w:szCs w:val="20"/>
          <w:lang w:val="es-ES_tradnl"/>
        </w:rPr>
        <w:t>de despido constituye</w:t>
      </w:r>
      <w:r w:rsidR="00C806B1" w:rsidRPr="00264906">
        <w:rPr>
          <w:rFonts w:ascii="Cambria" w:hAnsi="Cambria"/>
          <w:sz w:val="20"/>
          <w:szCs w:val="20"/>
          <w:lang w:val="es-ES_tradnl"/>
        </w:rPr>
        <w:t xml:space="preserve"> </w:t>
      </w:r>
      <w:r w:rsidR="00825F58" w:rsidRPr="00264906">
        <w:rPr>
          <w:rFonts w:ascii="Cambria" w:hAnsi="Cambria"/>
          <w:sz w:val="20"/>
          <w:szCs w:val="20"/>
          <w:lang w:val="es-ES_tradnl"/>
        </w:rPr>
        <w:t xml:space="preserve">una </w:t>
      </w:r>
      <w:r w:rsidR="00C806B1" w:rsidRPr="00264906">
        <w:rPr>
          <w:rFonts w:ascii="Cambria" w:hAnsi="Cambria"/>
          <w:sz w:val="20"/>
          <w:szCs w:val="20"/>
          <w:lang w:val="es-ES_tradnl"/>
        </w:rPr>
        <w:t>violación al debido proceso</w:t>
      </w:r>
      <w:r w:rsidR="00CF57E7" w:rsidRPr="001F1AC6">
        <w:rPr>
          <w:rFonts w:ascii="Cambria" w:hAnsi="Cambria"/>
          <w:sz w:val="20"/>
          <w:szCs w:val="20"/>
          <w:lang w:val="es-ES_tradnl"/>
        </w:rPr>
        <w:t>. Por</w:t>
      </w:r>
      <w:r w:rsidR="00CF57E7" w:rsidRPr="00264906">
        <w:rPr>
          <w:rFonts w:ascii="Cambria" w:hAnsi="Cambria"/>
          <w:sz w:val="20"/>
          <w:szCs w:val="20"/>
          <w:lang w:val="es-ES_tradnl"/>
        </w:rPr>
        <w:t xml:space="preserve"> otra parte, </w:t>
      </w:r>
      <w:r w:rsidR="00403AA6">
        <w:rPr>
          <w:rFonts w:ascii="Cambria" w:hAnsi="Cambria"/>
          <w:sz w:val="20"/>
          <w:szCs w:val="20"/>
          <w:lang w:val="es-ES_tradnl"/>
        </w:rPr>
        <w:t>aducen</w:t>
      </w:r>
      <w:r w:rsidR="00CF57E7" w:rsidRPr="00264906">
        <w:rPr>
          <w:rFonts w:ascii="Cambria" w:hAnsi="Cambria"/>
          <w:sz w:val="20"/>
          <w:szCs w:val="20"/>
          <w:lang w:val="es-ES_tradnl"/>
        </w:rPr>
        <w:t xml:space="preserve"> que el Consejo de Estado en casos </w:t>
      </w:r>
      <w:r w:rsidR="006D70EC">
        <w:rPr>
          <w:rFonts w:ascii="Cambria" w:hAnsi="Cambria"/>
          <w:sz w:val="20"/>
          <w:szCs w:val="20"/>
          <w:lang w:val="es-ES_tradnl"/>
        </w:rPr>
        <w:t xml:space="preserve">previos </w:t>
      </w:r>
      <w:r w:rsidR="00403AA6">
        <w:rPr>
          <w:rFonts w:ascii="Cambria" w:hAnsi="Cambria"/>
          <w:sz w:val="20"/>
          <w:szCs w:val="20"/>
          <w:lang w:val="es-ES_tradnl"/>
        </w:rPr>
        <w:t>similares</w:t>
      </w:r>
      <w:r w:rsidR="00CF57E7" w:rsidRPr="00264906">
        <w:rPr>
          <w:rFonts w:ascii="Cambria" w:hAnsi="Cambria"/>
          <w:sz w:val="20"/>
          <w:szCs w:val="20"/>
          <w:lang w:val="es-ES_tradnl"/>
        </w:rPr>
        <w:t xml:space="preserve"> </w:t>
      </w:r>
      <w:r w:rsidR="006D70EC">
        <w:rPr>
          <w:rFonts w:ascii="Cambria" w:hAnsi="Cambria"/>
          <w:sz w:val="20"/>
          <w:szCs w:val="20"/>
          <w:lang w:val="es-ES_tradnl"/>
        </w:rPr>
        <w:t xml:space="preserve">a los de las presuntas víctimas </w:t>
      </w:r>
      <w:r w:rsidR="00CF57E7" w:rsidRPr="00264906">
        <w:rPr>
          <w:rFonts w:ascii="Cambria" w:hAnsi="Cambria"/>
          <w:sz w:val="20"/>
          <w:szCs w:val="20"/>
          <w:lang w:val="es-ES_tradnl"/>
        </w:rPr>
        <w:t>declar</w:t>
      </w:r>
      <w:r w:rsidR="000D5B24" w:rsidRPr="00264906">
        <w:rPr>
          <w:rFonts w:ascii="Cambria" w:hAnsi="Cambria"/>
          <w:sz w:val="20"/>
          <w:szCs w:val="20"/>
          <w:lang w:val="es-ES_tradnl"/>
        </w:rPr>
        <w:t>ó</w:t>
      </w:r>
      <w:r w:rsidR="00CF57E7" w:rsidRPr="00264906">
        <w:rPr>
          <w:rFonts w:ascii="Cambria" w:hAnsi="Cambria"/>
          <w:sz w:val="20"/>
          <w:szCs w:val="20"/>
          <w:lang w:val="es-ES_tradnl"/>
        </w:rPr>
        <w:t xml:space="preserve"> la nulidad de los actos</w:t>
      </w:r>
      <w:r w:rsidR="000D5B24" w:rsidRPr="00264906">
        <w:rPr>
          <w:rFonts w:ascii="Cambria" w:hAnsi="Cambria"/>
          <w:sz w:val="20"/>
          <w:szCs w:val="20"/>
          <w:lang w:val="es-ES_tradnl"/>
        </w:rPr>
        <w:t xml:space="preserve"> de insubsistencia</w:t>
      </w:r>
      <w:r w:rsidR="00CF57E7" w:rsidRPr="00264906">
        <w:rPr>
          <w:rFonts w:ascii="Cambria" w:hAnsi="Cambria"/>
          <w:sz w:val="20"/>
          <w:szCs w:val="20"/>
          <w:lang w:val="es-ES_tradnl"/>
        </w:rPr>
        <w:t>,</w:t>
      </w:r>
      <w:r w:rsidR="000D5B24" w:rsidRPr="00264906">
        <w:rPr>
          <w:rFonts w:ascii="Cambria" w:hAnsi="Cambria"/>
          <w:sz w:val="20"/>
          <w:szCs w:val="20"/>
          <w:lang w:val="es-ES_tradnl"/>
        </w:rPr>
        <w:t xml:space="preserve"> lo que a juicio de los peticionarios vulnera</w:t>
      </w:r>
      <w:r w:rsidR="00CF57E7" w:rsidRPr="00264906">
        <w:rPr>
          <w:rFonts w:ascii="Cambria" w:hAnsi="Cambria"/>
          <w:sz w:val="20"/>
          <w:szCs w:val="20"/>
          <w:lang w:val="es-ES_tradnl"/>
        </w:rPr>
        <w:t xml:space="preserve"> el derecho a la igualdad de las presuntas víctimas.</w:t>
      </w:r>
    </w:p>
    <w:p w:rsidR="00403AA6" w:rsidRDefault="00264906" w:rsidP="00403A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Con respecto a la situación individual de cada una de las presuntas víctimas, los peticionarios alegan</w:t>
      </w:r>
      <w:r w:rsidR="00046AA8">
        <w:rPr>
          <w:rFonts w:ascii="Cambria" w:hAnsi="Cambria"/>
          <w:sz w:val="20"/>
          <w:szCs w:val="20"/>
          <w:lang w:val="es-ES_tradnl"/>
        </w:rPr>
        <w:t xml:space="preserve"> que</w:t>
      </w:r>
      <w:r>
        <w:rPr>
          <w:rFonts w:ascii="Cambria" w:hAnsi="Cambria"/>
          <w:sz w:val="20"/>
          <w:szCs w:val="20"/>
          <w:lang w:val="es-ES_tradnl"/>
        </w:rPr>
        <w:t>:</w:t>
      </w:r>
    </w:p>
    <w:p w:rsidR="00403AA6" w:rsidRDefault="00403AA6" w:rsidP="00403A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ab/>
      </w:r>
      <w:r w:rsidRPr="00403AA6">
        <w:rPr>
          <w:rFonts w:ascii="Cambria" w:hAnsi="Cambria"/>
          <w:sz w:val="20"/>
          <w:szCs w:val="20"/>
          <w:lang w:val="es-ES_tradnl"/>
        </w:rPr>
        <w:t>(a)</w:t>
      </w:r>
      <w:r w:rsidRPr="00403AA6">
        <w:rPr>
          <w:rFonts w:ascii="Cambria" w:hAnsi="Cambria"/>
          <w:sz w:val="20"/>
          <w:szCs w:val="20"/>
          <w:lang w:val="es-ES_tradnl"/>
        </w:rPr>
        <w:tab/>
      </w:r>
      <w:r w:rsidR="00046AA8" w:rsidRPr="00403AA6">
        <w:rPr>
          <w:rFonts w:ascii="Cambria" w:hAnsi="Cambria"/>
          <w:sz w:val="20"/>
          <w:szCs w:val="20"/>
          <w:lang w:val="es-ES_tradnl"/>
        </w:rPr>
        <w:t>L</w:t>
      </w:r>
      <w:r w:rsidR="00EC080A" w:rsidRPr="00403AA6">
        <w:rPr>
          <w:rFonts w:ascii="Cambria" w:hAnsi="Cambria"/>
          <w:sz w:val="20"/>
          <w:szCs w:val="20"/>
          <w:lang w:val="es-ES_tradnl"/>
        </w:rPr>
        <w:t xml:space="preserve">a Sra. </w:t>
      </w:r>
      <w:r w:rsidR="00046AA8" w:rsidRPr="00403AA6">
        <w:rPr>
          <w:rFonts w:ascii="Cambria" w:hAnsi="Cambria"/>
          <w:sz w:val="20"/>
          <w:szCs w:val="20"/>
          <w:lang w:val="es-ES_tradnl"/>
        </w:rPr>
        <w:t xml:space="preserve">Luz Angélica Porras Camacho </w:t>
      </w:r>
      <w:r w:rsidR="00EC080A" w:rsidRPr="00403AA6">
        <w:rPr>
          <w:rFonts w:ascii="Cambria" w:hAnsi="Cambria"/>
          <w:sz w:val="20"/>
          <w:szCs w:val="20"/>
          <w:lang w:val="es-ES_tradnl"/>
        </w:rPr>
        <w:t xml:space="preserve">se desempeñó en el cargó de profesional universitario I </w:t>
      </w:r>
      <w:r w:rsidR="00C943F7">
        <w:rPr>
          <w:rFonts w:ascii="Cambria" w:hAnsi="Cambria"/>
          <w:sz w:val="20"/>
          <w:szCs w:val="20"/>
          <w:lang w:val="es-ES_tradnl"/>
        </w:rPr>
        <w:t>d</w:t>
      </w:r>
      <w:r w:rsidR="00EC080A" w:rsidRPr="00403AA6">
        <w:rPr>
          <w:rFonts w:ascii="Cambria" w:hAnsi="Cambria"/>
          <w:sz w:val="20"/>
          <w:szCs w:val="20"/>
          <w:lang w:val="es-ES_tradnl"/>
        </w:rPr>
        <w:t xml:space="preserve">el 19 de febrero de 1996 </w:t>
      </w:r>
      <w:r w:rsidR="00C943F7">
        <w:rPr>
          <w:rFonts w:ascii="Cambria" w:hAnsi="Cambria"/>
          <w:sz w:val="20"/>
          <w:szCs w:val="20"/>
          <w:lang w:val="es-ES_tradnl"/>
        </w:rPr>
        <w:t>al</w:t>
      </w:r>
      <w:r w:rsidR="00EC080A" w:rsidRPr="00403AA6">
        <w:rPr>
          <w:rFonts w:ascii="Cambria" w:hAnsi="Cambria"/>
          <w:sz w:val="20"/>
          <w:szCs w:val="20"/>
          <w:lang w:val="es-ES_tradnl"/>
        </w:rPr>
        <w:t xml:space="preserve"> el 31 de agosto de 2001 cuando fue declarada insubsistente</w:t>
      </w:r>
      <w:r w:rsidR="00BF5640" w:rsidRPr="00403AA6">
        <w:rPr>
          <w:rFonts w:ascii="Cambria" w:hAnsi="Cambria"/>
          <w:sz w:val="20"/>
          <w:szCs w:val="20"/>
          <w:lang w:val="es-ES_tradnl"/>
        </w:rPr>
        <w:t>. Frente a esta decisión, presentó una acción de nulidad y restablecimiento del derecho ante el Tribunal</w:t>
      </w:r>
      <w:r w:rsidR="0085726E" w:rsidRPr="00403AA6">
        <w:rPr>
          <w:rFonts w:ascii="Cambria" w:hAnsi="Cambria"/>
          <w:sz w:val="20"/>
          <w:szCs w:val="20"/>
          <w:lang w:val="es-ES_tradnl"/>
        </w:rPr>
        <w:t xml:space="preserve"> Administrativo de Cundinamarca</w:t>
      </w:r>
      <w:r w:rsidR="004F3DA9">
        <w:rPr>
          <w:rFonts w:ascii="Cambria" w:hAnsi="Cambria"/>
          <w:sz w:val="20"/>
          <w:szCs w:val="20"/>
          <w:lang w:val="es-ES_tradnl"/>
        </w:rPr>
        <w:t>. E</w:t>
      </w:r>
      <w:r w:rsidR="0085726E" w:rsidRPr="00403AA6">
        <w:rPr>
          <w:rFonts w:ascii="Cambria" w:hAnsi="Cambria"/>
          <w:sz w:val="20"/>
          <w:szCs w:val="20"/>
          <w:lang w:val="es-ES_tradnl"/>
        </w:rPr>
        <w:t xml:space="preserve">l </w:t>
      </w:r>
      <w:r w:rsidR="00357558" w:rsidRPr="00403AA6">
        <w:rPr>
          <w:rFonts w:ascii="Cambria" w:hAnsi="Cambria"/>
          <w:sz w:val="20"/>
          <w:szCs w:val="20"/>
          <w:lang w:val="es-ES_tradnl"/>
        </w:rPr>
        <w:t xml:space="preserve">10 de junio de 2004 </w:t>
      </w:r>
      <w:r w:rsidR="004F3DA9">
        <w:rPr>
          <w:rFonts w:ascii="Cambria" w:hAnsi="Cambria"/>
          <w:sz w:val="20"/>
          <w:szCs w:val="20"/>
          <w:lang w:val="es-ES_tradnl"/>
        </w:rPr>
        <w:t xml:space="preserve">el Tribunal </w:t>
      </w:r>
      <w:r w:rsidR="00046AA8" w:rsidRPr="00403AA6">
        <w:rPr>
          <w:rFonts w:ascii="Cambria" w:hAnsi="Cambria"/>
          <w:sz w:val="20"/>
          <w:szCs w:val="20"/>
          <w:lang w:val="es-ES_tradnl"/>
        </w:rPr>
        <w:t>desestimó sus</w:t>
      </w:r>
      <w:r w:rsidR="00357558" w:rsidRPr="00403AA6">
        <w:rPr>
          <w:rFonts w:ascii="Cambria" w:hAnsi="Cambria"/>
          <w:sz w:val="20"/>
          <w:szCs w:val="20"/>
          <w:lang w:val="es-ES_tradnl"/>
        </w:rPr>
        <w:t xml:space="preserve"> pretensiones por considerar que </w:t>
      </w:r>
      <w:r w:rsidR="00046AA8" w:rsidRPr="00403AA6">
        <w:rPr>
          <w:rFonts w:ascii="Cambria" w:hAnsi="Cambria"/>
          <w:sz w:val="20"/>
          <w:szCs w:val="20"/>
          <w:lang w:val="es-ES_tradnl"/>
        </w:rPr>
        <w:t xml:space="preserve">la Sra. Porras </w:t>
      </w:r>
      <w:r w:rsidR="0085726E" w:rsidRPr="00403AA6">
        <w:rPr>
          <w:rFonts w:ascii="Cambria" w:hAnsi="Cambria"/>
          <w:sz w:val="20"/>
          <w:szCs w:val="20"/>
          <w:lang w:val="es-ES_tradnl"/>
        </w:rPr>
        <w:t xml:space="preserve">no </w:t>
      </w:r>
      <w:r w:rsidR="00594616" w:rsidRPr="00403AA6">
        <w:rPr>
          <w:rFonts w:ascii="Cambria" w:hAnsi="Cambria"/>
          <w:sz w:val="20"/>
          <w:szCs w:val="20"/>
          <w:lang w:val="es-ES_tradnl"/>
        </w:rPr>
        <w:t>demostró</w:t>
      </w:r>
      <w:r w:rsidR="0085726E" w:rsidRPr="00403AA6">
        <w:rPr>
          <w:rFonts w:ascii="Cambria" w:hAnsi="Cambria"/>
          <w:sz w:val="20"/>
          <w:szCs w:val="20"/>
          <w:lang w:val="es-ES_tradnl"/>
        </w:rPr>
        <w:t xml:space="preserve"> que hubiera estado inscrita en el escalafón de carrera, por lo cual no gozaba de esta</w:t>
      </w:r>
      <w:r w:rsidR="00046AA8" w:rsidRPr="00403AA6">
        <w:rPr>
          <w:rFonts w:ascii="Cambria" w:hAnsi="Cambria"/>
          <w:sz w:val="20"/>
          <w:szCs w:val="20"/>
          <w:lang w:val="es-ES_tradnl"/>
        </w:rPr>
        <w:t>bilidad</w:t>
      </w:r>
      <w:r w:rsidR="00357558" w:rsidRPr="00403AA6">
        <w:rPr>
          <w:rFonts w:ascii="Cambria" w:hAnsi="Cambria"/>
          <w:sz w:val="20"/>
          <w:szCs w:val="20"/>
          <w:lang w:val="es-ES_tradnl"/>
        </w:rPr>
        <w:t>, lo que permitió</w:t>
      </w:r>
      <w:r w:rsidR="0085726E" w:rsidRPr="00403AA6">
        <w:rPr>
          <w:rFonts w:ascii="Cambria" w:hAnsi="Cambria"/>
          <w:sz w:val="20"/>
          <w:szCs w:val="20"/>
          <w:lang w:val="es-ES_tradnl"/>
        </w:rPr>
        <w:t xml:space="preserve"> que por razones de buen servicio </w:t>
      </w:r>
      <w:r w:rsidR="00357558" w:rsidRPr="00403AA6">
        <w:rPr>
          <w:rFonts w:ascii="Cambria" w:hAnsi="Cambria"/>
          <w:sz w:val="20"/>
          <w:szCs w:val="20"/>
          <w:lang w:val="es-ES_tradnl"/>
        </w:rPr>
        <w:t>se declarara</w:t>
      </w:r>
      <w:r w:rsidR="0085726E" w:rsidRPr="00403AA6">
        <w:rPr>
          <w:rFonts w:ascii="Cambria" w:hAnsi="Cambria"/>
          <w:sz w:val="20"/>
          <w:szCs w:val="20"/>
          <w:lang w:val="es-ES_tradnl"/>
        </w:rPr>
        <w:t xml:space="preserve"> </w:t>
      </w:r>
      <w:r w:rsidR="00C943F7">
        <w:rPr>
          <w:rFonts w:ascii="Cambria" w:hAnsi="Cambria"/>
          <w:sz w:val="20"/>
          <w:szCs w:val="20"/>
          <w:lang w:val="es-ES_tradnl"/>
        </w:rPr>
        <w:t>su</w:t>
      </w:r>
      <w:r w:rsidR="0085726E" w:rsidRPr="00403AA6">
        <w:rPr>
          <w:rFonts w:ascii="Cambria" w:hAnsi="Cambria"/>
          <w:sz w:val="20"/>
          <w:szCs w:val="20"/>
          <w:lang w:val="es-ES_tradnl"/>
        </w:rPr>
        <w:t xml:space="preserve"> insubsistencia</w:t>
      </w:r>
      <w:r w:rsidR="00357558" w:rsidRPr="00403AA6">
        <w:rPr>
          <w:rFonts w:ascii="Cambria" w:hAnsi="Cambria"/>
          <w:sz w:val="20"/>
          <w:szCs w:val="20"/>
          <w:lang w:val="es-ES_tradnl"/>
        </w:rPr>
        <w:t>.</w:t>
      </w:r>
      <w:r w:rsidR="00046AA8" w:rsidRPr="00403AA6">
        <w:rPr>
          <w:rFonts w:ascii="Cambria" w:hAnsi="Cambria"/>
          <w:sz w:val="20"/>
          <w:szCs w:val="20"/>
          <w:lang w:val="es-ES_tradnl"/>
        </w:rPr>
        <w:t xml:space="preserve"> L</w:t>
      </w:r>
      <w:r w:rsidR="00594616" w:rsidRPr="00403AA6">
        <w:rPr>
          <w:rFonts w:ascii="Cambria" w:hAnsi="Cambria"/>
          <w:sz w:val="20"/>
          <w:szCs w:val="20"/>
          <w:lang w:val="es-ES_tradnl"/>
        </w:rPr>
        <w:t xml:space="preserve">a presunta víctima </w:t>
      </w:r>
      <w:r w:rsidR="003E710D" w:rsidRPr="00403AA6">
        <w:rPr>
          <w:rFonts w:ascii="Cambria" w:hAnsi="Cambria"/>
          <w:sz w:val="20"/>
          <w:szCs w:val="20"/>
          <w:lang w:val="es-ES_tradnl"/>
        </w:rPr>
        <w:t>presentó apelación ante el Consejo de Estado</w:t>
      </w:r>
      <w:r w:rsidR="004F3DA9">
        <w:rPr>
          <w:rFonts w:ascii="Cambria" w:hAnsi="Cambria"/>
          <w:sz w:val="20"/>
          <w:szCs w:val="20"/>
          <w:lang w:val="es-ES_tradnl"/>
        </w:rPr>
        <w:t>, el cual</w:t>
      </w:r>
      <w:r w:rsidR="00594616" w:rsidRPr="00403AA6">
        <w:rPr>
          <w:rFonts w:ascii="Cambria" w:hAnsi="Cambria"/>
          <w:sz w:val="20"/>
          <w:szCs w:val="20"/>
          <w:lang w:val="es-ES_tradnl"/>
        </w:rPr>
        <w:t xml:space="preserve"> mediante sentencia del 1 de marzo de 200</w:t>
      </w:r>
      <w:r w:rsidR="003E710D" w:rsidRPr="00403AA6">
        <w:rPr>
          <w:rFonts w:ascii="Cambria" w:hAnsi="Cambria"/>
          <w:sz w:val="20"/>
          <w:szCs w:val="20"/>
          <w:lang w:val="es-ES_tradnl"/>
        </w:rPr>
        <w:t xml:space="preserve">7 confirmó la decisión, sosteniendo </w:t>
      </w:r>
      <w:r w:rsidR="00594616" w:rsidRPr="00403AA6">
        <w:rPr>
          <w:rFonts w:ascii="Cambria" w:hAnsi="Cambria"/>
          <w:sz w:val="20"/>
          <w:szCs w:val="20"/>
          <w:lang w:val="es-ES_tradnl"/>
        </w:rPr>
        <w:t>que no se probó ninguna irregularidad, ni desviación de poder o falta de motivación.</w:t>
      </w:r>
    </w:p>
    <w:p w:rsidR="00403AA6" w:rsidRDefault="00403AA6" w:rsidP="00403A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ab/>
        <w:t>(b)</w:t>
      </w:r>
      <w:r>
        <w:rPr>
          <w:rFonts w:ascii="Cambria" w:hAnsi="Cambria"/>
          <w:sz w:val="20"/>
          <w:szCs w:val="20"/>
          <w:lang w:val="es-ES_tradnl"/>
        </w:rPr>
        <w:tab/>
      </w:r>
      <w:r w:rsidR="003E710D">
        <w:rPr>
          <w:rFonts w:ascii="Cambria" w:hAnsi="Cambria"/>
          <w:sz w:val="20"/>
          <w:szCs w:val="20"/>
          <w:lang w:val="es-ES_tradnl"/>
        </w:rPr>
        <w:t>E</w:t>
      </w:r>
      <w:r w:rsidR="00B11886">
        <w:rPr>
          <w:rFonts w:ascii="Cambria" w:hAnsi="Cambria"/>
          <w:sz w:val="20"/>
          <w:szCs w:val="20"/>
          <w:lang w:val="es-ES_tradnl"/>
        </w:rPr>
        <w:t>l</w:t>
      </w:r>
      <w:r w:rsidR="00025FC3">
        <w:rPr>
          <w:rFonts w:ascii="Cambria" w:hAnsi="Cambria"/>
          <w:sz w:val="20"/>
          <w:szCs w:val="20"/>
          <w:lang w:val="es-ES_tradnl"/>
        </w:rPr>
        <w:t xml:space="preserve"> Sr. Humberto Rey se desempeñó como fiscal delegado desde el 1 de abril de 1998 hasta </w:t>
      </w:r>
      <w:r w:rsidR="00650A53">
        <w:rPr>
          <w:rFonts w:ascii="Cambria" w:hAnsi="Cambria"/>
          <w:sz w:val="20"/>
          <w:szCs w:val="20"/>
          <w:lang w:val="es-ES_tradnl"/>
        </w:rPr>
        <w:t xml:space="preserve">que fue declarado insubsistente </w:t>
      </w:r>
      <w:r w:rsidR="00025FC3">
        <w:rPr>
          <w:rFonts w:ascii="Cambria" w:hAnsi="Cambria"/>
          <w:sz w:val="20"/>
          <w:szCs w:val="20"/>
          <w:lang w:val="es-ES_tradnl"/>
        </w:rPr>
        <w:t>el 15 de enero de 2002</w:t>
      </w:r>
      <w:r w:rsidR="00B11886">
        <w:rPr>
          <w:rFonts w:ascii="Cambria" w:hAnsi="Cambria"/>
          <w:sz w:val="20"/>
          <w:szCs w:val="20"/>
          <w:lang w:val="es-ES_tradnl"/>
        </w:rPr>
        <w:t xml:space="preserve">. </w:t>
      </w:r>
      <w:r w:rsidR="00112227">
        <w:rPr>
          <w:rFonts w:ascii="Cambria" w:hAnsi="Cambria"/>
          <w:sz w:val="20"/>
          <w:szCs w:val="20"/>
          <w:lang w:val="es-ES_tradnl"/>
        </w:rPr>
        <w:t>P</w:t>
      </w:r>
      <w:r w:rsidR="00E97999">
        <w:rPr>
          <w:rFonts w:ascii="Cambria" w:hAnsi="Cambria"/>
          <w:sz w:val="20"/>
          <w:szCs w:val="20"/>
          <w:lang w:val="es-ES_tradnl"/>
        </w:rPr>
        <w:t xml:space="preserve">resentó una acción de nulidad y restablecimiento del derecho </w:t>
      </w:r>
      <w:r w:rsidR="00112227">
        <w:rPr>
          <w:rFonts w:ascii="Cambria" w:hAnsi="Cambria"/>
          <w:sz w:val="20"/>
          <w:szCs w:val="20"/>
          <w:lang w:val="es-ES_tradnl"/>
        </w:rPr>
        <w:t xml:space="preserve">ante </w:t>
      </w:r>
      <w:r w:rsidR="00E97999">
        <w:rPr>
          <w:rFonts w:ascii="Cambria" w:hAnsi="Cambria"/>
          <w:sz w:val="20"/>
          <w:szCs w:val="20"/>
          <w:lang w:val="es-ES_tradnl"/>
        </w:rPr>
        <w:t>el Tribunal Administrativo de Cundinamarca</w:t>
      </w:r>
      <w:r w:rsidR="004F3DA9">
        <w:rPr>
          <w:rFonts w:ascii="Cambria" w:hAnsi="Cambria"/>
          <w:sz w:val="20"/>
          <w:szCs w:val="20"/>
          <w:lang w:val="es-ES_tradnl"/>
        </w:rPr>
        <w:t>, el cual</w:t>
      </w:r>
      <w:r w:rsidR="00E97999">
        <w:rPr>
          <w:rFonts w:ascii="Cambria" w:hAnsi="Cambria"/>
          <w:sz w:val="20"/>
          <w:szCs w:val="20"/>
          <w:lang w:val="es-ES_tradnl"/>
        </w:rPr>
        <w:t xml:space="preserve"> el 17 de marzo de 2005 neg</w:t>
      </w:r>
      <w:r w:rsidR="00112227">
        <w:rPr>
          <w:rFonts w:ascii="Cambria" w:hAnsi="Cambria"/>
          <w:sz w:val="20"/>
          <w:szCs w:val="20"/>
          <w:lang w:val="es-ES_tradnl"/>
        </w:rPr>
        <w:t>ó</w:t>
      </w:r>
      <w:r w:rsidR="00E97999">
        <w:rPr>
          <w:rFonts w:ascii="Cambria" w:hAnsi="Cambria"/>
          <w:sz w:val="20"/>
          <w:szCs w:val="20"/>
          <w:lang w:val="es-ES_tradnl"/>
        </w:rPr>
        <w:t xml:space="preserve"> </w:t>
      </w:r>
      <w:r w:rsidR="00112227">
        <w:rPr>
          <w:rFonts w:ascii="Cambria" w:hAnsi="Cambria"/>
          <w:sz w:val="20"/>
          <w:szCs w:val="20"/>
          <w:lang w:val="es-ES_tradnl"/>
        </w:rPr>
        <w:t>sus</w:t>
      </w:r>
      <w:r w:rsidR="00E97999">
        <w:rPr>
          <w:rFonts w:ascii="Cambria" w:hAnsi="Cambria"/>
          <w:sz w:val="20"/>
          <w:szCs w:val="20"/>
          <w:lang w:val="es-ES_tradnl"/>
        </w:rPr>
        <w:t xml:space="preserve"> pretensiones</w:t>
      </w:r>
      <w:r w:rsidR="004F3DA9">
        <w:rPr>
          <w:rFonts w:ascii="Cambria" w:hAnsi="Cambria"/>
          <w:sz w:val="20"/>
          <w:szCs w:val="20"/>
          <w:lang w:val="es-ES_tradnl"/>
        </w:rPr>
        <w:t xml:space="preserve"> con base en</w:t>
      </w:r>
      <w:r w:rsidR="00E97999">
        <w:rPr>
          <w:rFonts w:ascii="Cambria" w:hAnsi="Cambria"/>
          <w:sz w:val="20"/>
          <w:szCs w:val="20"/>
          <w:lang w:val="es-ES_tradnl"/>
        </w:rPr>
        <w:t xml:space="preserve"> que no se encontraba probada la desviación o abuso de poder</w:t>
      </w:r>
      <w:r w:rsidR="00112227">
        <w:rPr>
          <w:rFonts w:ascii="Cambria" w:hAnsi="Cambria"/>
          <w:sz w:val="20"/>
          <w:szCs w:val="20"/>
          <w:lang w:val="es-ES_tradnl"/>
        </w:rPr>
        <w:t>, y que l</w:t>
      </w:r>
      <w:r w:rsidR="00E97999">
        <w:rPr>
          <w:rFonts w:ascii="Cambria" w:hAnsi="Cambria"/>
          <w:sz w:val="20"/>
          <w:szCs w:val="20"/>
          <w:lang w:val="es-ES_tradnl"/>
        </w:rPr>
        <w:t>a provisionalidad del cargo lo asemeja a los cargos de libre nombramiento y remoción.</w:t>
      </w:r>
      <w:r w:rsidR="00121EB3">
        <w:rPr>
          <w:rFonts w:ascii="Cambria" w:hAnsi="Cambria"/>
          <w:sz w:val="20"/>
          <w:szCs w:val="20"/>
          <w:lang w:val="es-ES_tradnl"/>
        </w:rPr>
        <w:t xml:space="preserve"> Por lo anterior, la presunta víctima </w:t>
      </w:r>
      <w:r w:rsidR="00112227">
        <w:rPr>
          <w:rFonts w:ascii="Cambria" w:hAnsi="Cambria"/>
          <w:sz w:val="20"/>
          <w:szCs w:val="20"/>
          <w:lang w:val="es-ES_tradnl"/>
        </w:rPr>
        <w:t>apeló ante el Consejo de Estado</w:t>
      </w:r>
      <w:r w:rsidR="004F3DA9">
        <w:rPr>
          <w:rFonts w:ascii="Cambria" w:hAnsi="Cambria"/>
          <w:sz w:val="20"/>
          <w:szCs w:val="20"/>
          <w:lang w:val="es-ES_tradnl"/>
        </w:rPr>
        <w:t>, el cual</w:t>
      </w:r>
      <w:r w:rsidR="00121EB3">
        <w:rPr>
          <w:rFonts w:ascii="Cambria" w:hAnsi="Cambria"/>
          <w:sz w:val="20"/>
          <w:szCs w:val="20"/>
          <w:lang w:val="es-ES_tradnl"/>
        </w:rPr>
        <w:t xml:space="preserve"> el 12 de abril de 2007 confirmó la sentencia afirmando que no se probó ilegalidad y que resulta procedente la facultad de libre nombramiento y remoción.</w:t>
      </w:r>
    </w:p>
    <w:p w:rsidR="00403AA6" w:rsidRDefault="00403AA6" w:rsidP="00403A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lastRenderedPageBreak/>
        <w:tab/>
        <w:t>(c)</w:t>
      </w:r>
      <w:r>
        <w:rPr>
          <w:rFonts w:ascii="Cambria" w:hAnsi="Cambria"/>
          <w:sz w:val="20"/>
          <w:szCs w:val="20"/>
          <w:lang w:val="es-ES_tradnl"/>
        </w:rPr>
        <w:tab/>
      </w:r>
      <w:r w:rsidR="00112227">
        <w:rPr>
          <w:rFonts w:ascii="Cambria" w:hAnsi="Cambria"/>
          <w:sz w:val="20"/>
          <w:szCs w:val="20"/>
          <w:lang w:val="es-ES_tradnl"/>
        </w:rPr>
        <w:t>El Sr.</w:t>
      </w:r>
      <w:r w:rsidR="00ED2FAE" w:rsidRPr="00112227">
        <w:rPr>
          <w:rFonts w:ascii="Cambria" w:hAnsi="Cambria"/>
          <w:sz w:val="20"/>
          <w:szCs w:val="20"/>
          <w:lang w:val="es-ES_tradnl"/>
        </w:rPr>
        <w:t xml:space="preserve"> Á</w:t>
      </w:r>
      <w:r w:rsidR="00A60AB5" w:rsidRPr="00112227">
        <w:rPr>
          <w:rFonts w:ascii="Cambria" w:hAnsi="Cambria"/>
          <w:sz w:val="20"/>
          <w:szCs w:val="20"/>
          <w:lang w:val="es-ES_tradnl"/>
        </w:rPr>
        <w:t>lvaro Gómez</w:t>
      </w:r>
      <w:r w:rsidR="00112227">
        <w:rPr>
          <w:rFonts w:ascii="Cambria" w:hAnsi="Cambria"/>
          <w:sz w:val="20"/>
          <w:szCs w:val="20"/>
          <w:lang w:val="es-ES_tradnl"/>
        </w:rPr>
        <w:t xml:space="preserve"> </w:t>
      </w:r>
      <w:r w:rsidR="00A60AB5" w:rsidRPr="00112227">
        <w:rPr>
          <w:rFonts w:ascii="Cambria" w:hAnsi="Cambria"/>
          <w:sz w:val="20"/>
          <w:szCs w:val="20"/>
          <w:lang w:val="es-ES_tradnl"/>
        </w:rPr>
        <w:t>ocupó el cargo de jefe de sección III de la Dirección Nacional del Cuerpo Técnico de Investigación (CTI)</w:t>
      </w:r>
      <w:r w:rsidR="00DB14EB" w:rsidRPr="00112227">
        <w:rPr>
          <w:rFonts w:ascii="Cambria" w:hAnsi="Cambria"/>
          <w:sz w:val="20"/>
          <w:szCs w:val="20"/>
          <w:lang w:val="es-ES_tradnl"/>
        </w:rPr>
        <w:t xml:space="preserve"> </w:t>
      </w:r>
      <w:r w:rsidR="00112227">
        <w:rPr>
          <w:rFonts w:ascii="Cambria" w:hAnsi="Cambria"/>
          <w:sz w:val="20"/>
          <w:szCs w:val="20"/>
          <w:lang w:val="es-ES_tradnl"/>
        </w:rPr>
        <w:t xml:space="preserve">desde </w:t>
      </w:r>
      <w:r w:rsidR="00112227" w:rsidRPr="00112227">
        <w:rPr>
          <w:rFonts w:ascii="Cambria" w:hAnsi="Cambria"/>
          <w:sz w:val="20"/>
          <w:szCs w:val="20"/>
          <w:lang w:val="es-ES_tradnl"/>
        </w:rPr>
        <w:t>abril de 1999</w:t>
      </w:r>
      <w:r w:rsidR="00112227">
        <w:rPr>
          <w:rFonts w:ascii="Cambria" w:hAnsi="Cambria"/>
          <w:sz w:val="20"/>
          <w:szCs w:val="20"/>
          <w:lang w:val="es-ES_tradnl"/>
        </w:rPr>
        <w:t xml:space="preserve"> </w:t>
      </w:r>
      <w:r w:rsidR="00DB14EB" w:rsidRPr="00112227">
        <w:rPr>
          <w:rFonts w:ascii="Cambria" w:hAnsi="Cambria"/>
          <w:sz w:val="20"/>
          <w:szCs w:val="20"/>
          <w:lang w:val="es-ES_tradnl"/>
        </w:rPr>
        <w:t>hasta el 31 de diciembre de 2001 con la</w:t>
      </w:r>
      <w:r w:rsidR="00C710BA" w:rsidRPr="00112227">
        <w:rPr>
          <w:rFonts w:ascii="Cambria" w:hAnsi="Cambria"/>
          <w:sz w:val="20"/>
          <w:szCs w:val="20"/>
          <w:lang w:val="es-ES_tradnl"/>
        </w:rPr>
        <w:t xml:space="preserve"> declaratoria de insubsistencia. </w:t>
      </w:r>
      <w:r w:rsidR="00C06D43">
        <w:rPr>
          <w:rFonts w:ascii="Cambria" w:hAnsi="Cambria"/>
          <w:sz w:val="20"/>
          <w:szCs w:val="20"/>
          <w:lang w:val="es-ES_tradnl"/>
        </w:rPr>
        <w:t>Frente a esta decisión,</w:t>
      </w:r>
      <w:r w:rsidR="00C710BA" w:rsidRPr="00112227">
        <w:rPr>
          <w:rFonts w:ascii="Cambria" w:hAnsi="Cambria"/>
          <w:sz w:val="20"/>
          <w:szCs w:val="20"/>
          <w:lang w:val="es-ES_tradnl"/>
        </w:rPr>
        <w:t xml:space="preserve"> presentó acción de nulidad y restablecimiento del derecho ante el Tribunal Administrativo </w:t>
      </w:r>
      <w:r w:rsidR="00781BD4" w:rsidRPr="00112227">
        <w:rPr>
          <w:rFonts w:ascii="Cambria" w:hAnsi="Cambria"/>
          <w:sz w:val="20"/>
          <w:szCs w:val="20"/>
          <w:lang w:val="es-ES_tradnl"/>
        </w:rPr>
        <w:t>de Cundinamarca</w:t>
      </w:r>
      <w:r w:rsidR="004F3DA9">
        <w:rPr>
          <w:rFonts w:ascii="Cambria" w:hAnsi="Cambria"/>
          <w:sz w:val="20"/>
          <w:szCs w:val="20"/>
          <w:lang w:val="es-ES_tradnl"/>
        </w:rPr>
        <w:t>, el cual</w:t>
      </w:r>
      <w:r w:rsidR="00781BD4" w:rsidRPr="00112227">
        <w:rPr>
          <w:rFonts w:ascii="Cambria" w:hAnsi="Cambria"/>
          <w:sz w:val="20"/>
          <w:szCs w:val="20"/>
          <w:lang w:val="es-ES_tradnl"/>
        </w:rPr>
        <w:t xml:space="preserve"> el 13 de enero de 2005 negó </w:t>
      </w:r>
      <w:r w:rsidR="00C06D43">
        <w:rPr>
          <w:rFonts w:ascii="Cambria" w:hAnsi="Cambria"/>
          <w:sz w:val="20"/>
          <w:szCs w:val="20"/>
          <w:lang w:val="es-ES_tradnl"/>
        </w:rPr>
        <w:t>sus</w:t>
      </w:r>
      <w:r w:rsidR="00781BD4" w:rsidRPr="00112227">
        <w:rPr>
          <w:rFonts w:ascii="Cambria" w:hAnsi="Cambria"/>
          <w:sz w:val="20"/>
          <w:szCs w:val="20"/>
          <w:lang w:val="es-ES_tradnl"/>
        </w:rPr>
        <w:t xml:space="preserve"> pretensiones, estableciendo que el cargo en provisionalidad tiene la misma estabilidad de un cargo de libre nombramiento y re</w:t>
      </w:r>
      <w:r w:rsidR="0070565A" w:rsidRPr="00112227">
        <w:rPr>
          <w:rFonts w:ascii="Cambria" w:hAnsi="Cambria"/>
          <w:sz w:val="20"/>
          <w:szCs w:val="20"/>
          <w:lang w:val="es-ES_tradnl"/>
        </w:rPr>
        <w:t xml:space="preserve">moción. Además, el Tribunal consideró que </w:t>
      </w:r>
      <w:r w:rsidR="00F45C71">
        <w:rPr>
          <w:rFonts w:ascii="Cambria" w:hAnsi="Cambria"/>
          <w:sz w:val="20"/>
          <w:szCs w:val="20"/>
          <w:lang w:val="es-ES_tradnl"/>
        </w:rPr>
        <w:t>para</w:t>
      </w:r>
      <w:r w:rsidR="0070565A" w:rsidRPr="00112227">
        <w:rPr>
          <w:rFonts w:ascii="Cambria" w:hAnsi="Cambria"/>
          <w:sz w:val="20"/>
          <w:szCs w:val="20"/>
          <w:lang w:val="es-ES_tradnl"/>
        </w:rPr>
        <w:t xml:space="preserve"> los cargos de carrera es necesario cumplir un proceso de selección, que en el caso del Sr. Gómez no se realizó. </w:t>
      </w:r>
      <w:r w:rsidR="00C06D43">
        <w:rPr>
          <w:rFonts w:ascii="Cambria" w:hAnsi="Cambria"/>
          <w:sz w:val="20"/>
          <w:szCs w:val="20"/>
          <w:lang w:val="es-ES_tradnl"/>
        </w:rPr>
        <w:t>L</w:t>
      </w:r>
      <w:r w:rsidR="0070565A" w:rsidRPr="00112227">
        <w:rPr>
          <w:rFonts w:ascii="Cambria" w:hAnsi="Cambria"/>
          <w:sz w:val="20"/>
          <w:szCs w:val="20"/>
          <w:lang w:val="es-ES_tradnl"/>
        </w:rPr>
        <w:t>a presunta víctima presentó apelación</w:t>
      </w:r>
      <w:r w:rsidR="00C06D43">
        <w:rPr>
          <w:rFonts w:ascii="Cambria" w:hAnsi="Cambria"/>
          <w:sz w:val="20"/>
          <w:szCs w:val="20"/>
          <w:lang w:val="es-ES_tradnl"/>
        </w:rPr>
        <w:t xml:space="preserve"> ante el Consejo de Estado</w:t>
      </w:r>
      <w:r w:rsidR="00F45C71">
        <w:rPr>
          <w:rFonts w:ascii="Cambria" w:hAnsi="Cambria"/>
          <w:sz w:val="20"/>
          <w:szCs w:val="20"/>
          <w:lang w:val="es-ES_tradnl"/>
        </w:rPr>
        <w:t>, el cual</w:t>
      </w:r>
      <w:r w:rsidR="00C06D43">
        <w:rPr>
          <w:rFonts w:ascii="Cambria" w:hAnsi="Cambria"/>
          <w:sz w:val="20"/>
          <w:szCs w:val="20"/>
          <w:lang w:val="es-ES_tradnl"/>
        </w:rPr>
        <w:t xml:space="preserve"> </w:t>
      </w:r>
      <w:r w:rsidR="0070565A" w:rsidRPr="00112227">
        <w:rPr>
          <w:rFonts w:ascii="Cambria" w:hAnsi="Cambria"/>
          <w:sz w:val="20"/>
          <w:szCs w:val="20"/>
          <w:lang w:val="es-ES_tradnl"/>
        </w:rPr>
        <w:t>el 1 de marzo de 2007</w:t>
      </w:r>
      <w:r w:rsidR="007E5830" w:rsidRPr="00112227">
        <w:rPr>
          <w:rFonts w:ascii="Cambria" w:hAnsi="Cambria"/>
          <w:sz w:val="20"/>
          <w:szCs w:val="20"/>
          <w:lang w:val="es-ES_tradnl"/>
        </w:rPr>
        <w:t xml:space="preserve"> </w:t>
      </w:r>
      <w:r w:rsidR="00C06D43">
        <w:rPr>
          <w:rFonts w:ascii="Cambria" w:hAnsi="Cambria"/>
          <w:sz w:val="20"/>
          <w:szCs w:val="20"/>
          <w:lang w:val="es-ES_tradnl"/>
        </w:rPr>
        <w:t>confirmó</w:t>
      </w:r>
      <w:r w:rsidR="007E5830" w:rsidRPr="00112227">
        <w:rPr>
          <w:rFonts w:ascii="Cambria" w:hAnsi="Cambria"/>
          <w:sz w:val="20"/>
          <w:szCs w:val="20"/>
          <w:lang w:val="es-ES_tradnl"/>
        </w:rPr>
        <w:t xml:space="preserve"> la sentencia de primera instancia, aduciendo que la declaratoria de insubsistencia se presume que fue por razones de buen servicio y que en este caso no se probó lo contrario.</w:t>
      </w:r>
    </w:p>
    <w:p w:rsidR="00650A53" w:rsidRDefault="00403AA6" w:rsidP="00403A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ab/>
        <w:t>(d)</w:t>
      </w:r>
      <w:r>
        <w:rPr>
          <w:rFonts w:ascii="Cambria" w:hAnsi="Cambria"/>
          <w:sz w:val="20"/>
          <w:szCs w:val="20"/>
          <w:lang w:val="es-ES_tradnl"/>
        </w:rPr>
        <w:tab/>
      </w:r>
      <w:r w:rsidR="00C06D43">
        <w:rPr>
          <w:rFonts w:ascii="Cambria" w:hAnsi="Cambria"/>
          <w:sz w:val="20"/>
          <w:szCs w:val="20"/>
          <w:lang w:val="es-ES_tradnl"/>
        </w:rPr>
        <w:t>E</w:t>
      </w:r>
      <w:r w:rsidR="007F400F">
        <w:rPr>
          <w:rFonts w:ascii="Cambria" w:hAnsi="Cambria"/>
          <w:sz w:val="20"/>
          <w:szCs w:val="20"/>
          <w:lang w:val="es-ES_tradnl"/>
        </w:rPr>
        <w:t xml:space="preserve">l Sr. José Benavides se desempeñó como investigador judicial II de la Dirección Nacional del CTI desde el 30 de junio de 1992 hasta que fue declarado insubsistente el 9 de junio de 2003. </w:t>
      </w:r>
      <w:r w:rsidR="00C06D43">
        <w:rPr>
          <w:rFonts w:ascii="Cambria" w:hAnsi="Cambria"/>
          <w:sz w:val="20"/>
          <w:szCs w:val="20"/>
          <w:lang w:val="es-ES_tradnl"/>
        </w:rPr>
        <w:t>P</w:t>
      </w:r>
      <w:r w:rsidR="00FB4A86">
        <w:rPr>
          <w:rFonts w:ascii="Cambria" w:hAnsi="Cambria"/>
          <w:sz w:val="20"/>
          <w:szCs w:val="20"/>
          <w:lang w:val="es-ES_tradnl"/>
        </w:rPr>
        <w:t>resentó acción de nulidad y restablecimiento del derecho ante el Tribunal</w:t>
      </w:r>
      <w:r w:rsidR="00C06D43">
        <w:rPr>
          <w:rFonts w:ascii="Cambria" w:hAnsi="Cambria"/>
          <w:sz w:val="20"/>
          <w:szCs w:val="20"/>
          <w:lang w:val="es-ES_tradnl"/>
        </w:rPr>
        <w:t xml:space="preserve"> Administrativo de Cundinamarca</w:t>
      </w:r>
      <w:r w:rsidR="00F45C71">
        <w:rPr>
          <w:rFonts w:ascii="Cambria" w:hAnsi="Cambria"/>
          <w:sz w:val="20"/>
          <w:szCs w:val="20"/>
          <w:lang w:val="es-ES_tradnl"/>
        </w:rPr>
        <w:t>, el cual</w:t>
      </w:r>
      <w:r w:rsidR="00FB4A86">
        <w:rPr>
          <w:rFonts w:ascii="Cambria" w:hAnsi="Cambria"/>
          <w:sz w:val="20"/>
          <w:szCs w:val="20"/>
          <w:lang w:val="es-ES_tradnl"/>
        </w:rPr>
        <w:t xml:space="preserve"> neg</w:t>
      </w:r>
      <w:r w:rsidR="00C06D43">
        <w:rPr>
          <w:rFonts w:ascii="Cambria" w:hAnsi="Cambria"/>
          <w:sz w:val="20"/>
          <w:szCs w:val="20"/>
          <w:lang w:val="es-ES_tradnl"/>
        </w:rPr>
        <w:t>ó</w:t>
      </w:r>
      <w:r w:rsidR="00FB4A86">
        <w:rPr>
          <w:rFonts w:ascii="Cambria" w:hAnsi="Cambria"/>
          <w:sz w:val="20"/>
          <w:szCs w:val="20"/>
          <w:lang w:val="es-ES_tradnl"/>
        </w:rPr>
        <w:t xml:space="preserve"> </w:t>
      </w:r>
      <w:r w:rsidR="00C06D43">
        <w:rPr>
          <w:rFonts w:ascii="Cambria" w:hAnsi="Cambria"/>
          <w:sz w:val="20"/>
          <w:szCs w:val="20"/>
          <w:lang w:val="es-ES_tradnl"/>
        </w:rPr>
        <w:t>sus</w:t>
      </w:r>
      <w:r w:rsidR="00FB4A86">
        <w:rPr>
          <w:rFonts w:ascii="Cambria" w:hAnsi="Cambria"/>
          <w:sz w:val="20"/>
          <w:szCs w:val="20"/>
          <w:lang w:val="es-ES_tradnl"/>
        </w:rPr>
        <w:t xml:space="preserve"> pretensiones el 22 de febrero de 2007,</w:t>
      </w:r>
      <w:r w:rsidR="00C06D43">
        <w:rPr>
          <w:rFonts w:ascii="Cambria" w:hAnsi="Cambria"/>
          <w:sz w:val="20"/>
          <w:szCs w:val="20"/>
          <w:lang w:val="es-ES_tradnl"/>
        </w:rPr>
        <w:t xml:space="preserve"> sosteniendo </w:t>
      </w:r>
      <w:r w:rsidR="00FB4A86">
        <w:rPr>
          <w:rFonts w:ascii="Cambria" w:hAnsi="Cambria"/>
          <w:sz w:val="20"/>
          <w:szCs w:val="20"/>
          <w:lang w:val="es-ES_tradnl"/>
        </w:rPr>
        <w:t>que el carácter del nombramiento del Sr. Benavides era tempo</w:t>
      </w:r>
      <w:r w:rsidR="00DD3731">
        <w:rPr>
          <w:rFonts w:ascii="Cambria" w:hAnsi="Cambria"/>
          <w:sz w:val="20"/>
          <w:szCs w:val="20"/>
          <w:lang w:val="es-ES_tradnl"/>
        </w:rPr>
        <w:t>ral y precario al ser en provisionalidad.</w:t>
      </w:r>
      <w:r w:rsidR="00485ED4">
        <w:rPr>
          <w:rFonts w:ascii="Cambria" w:hAnsi="Cambria"/>
          <w:sz w:val="20"/>
          <w:szCs w:val="20"/>
          <w:lang w:val="es-ES_tradnl"/>
        </w:rPr>
        <w:t xml:space="preserve"> </w:t>
      </w:r>
      <w:r w:rsidR="00B309C7">
        <w:rPr>
          <w:rFonts w:ascii="Cambria" w:hAnsi="Cambria"/>
          <w:sz w:val="20"/>
          <w:szCs w:val="20"/>
          <w:lang w:val="es-ES_tradnl"/>
        </w:rPr>
        <w:t>L</w:t>
      </w:r>
      <w:r w:rsidR="00485ED4">
        <w:rPr>
          <w:rFonts w:ascii="Cambria" w:hAnsi="Cambria"/>
          <w:sz w:val="20"/>
          <w:szCs w:val="20"/>
          <w:lang w:val="es-ES_tradnl"/>
        </w:rPr>
        <w:t xml:space="preserve">a presunta víctima presentó </w:t>
      </w:r>
      <w:r w:rsidR="00B309C7">
        <w:rPr>
          <w:rFonts w:ascii="Cambria" w:hAnsi="Cambria"/>
          <w:sz w:val="20"/>
          <w:szCs w:val="20"/>
          <w:lang w:val="es-ES_tradnl"/>
        </w:rPr>
        <w:t xml:space="preserve">apelación. El 24 de mayo de 2007 el Tribunal Administrativo de Cundinamarca </w:t>
      </w:r>
      <w:r w:rsidR="00485ED4">
        <w:rPr>
          <w:rFonts w:ascii="Cambria" w:hAnsi="Cambria"/>
          <w:sz w:val="20"/>
          <w:szCs w:val="20"/>
          <w:lang w:val="es-ES_tradnl"/>
        </w:rPr>
        <w:t>rechaz</w:t>
      </w:r>
      <w:r w:rsidR="00B309C7">
        <w:rPr>
          <w:rFonts w:ascii="Cambria" w:hAnsi="Cambria"/>
          <w:sz w:val="20"/>
          <w:szCs w:val="20"/>
          <w:lang w:val="es-ES_tradnl"/>
        </w:rPr>
        <w:t>ó el recurso</w:t>
      </w:r>
      <w:r w:rsidR="00485ED4">
        <w:rPr>
          <w:rFonts w:ascii="Cambria" w:hAnsi="Cambria"/>
          <w:sz w:val="20"/>
          <w:szCs w:val="20"/>
          <w:lang w:val="es-ES_tradnl"/>
        </w:rPr>
        <w:t>, al estimar que la acción de nulidad y restablecimiento presentada era de única instancia en razón de la cuantía</w:t>
      </w:r>
      <w:r w:rsidR="00CF57E7">
        <w:rPr>
          <w:rFonts w:ascii="Cambria" w:hAnsi="Cambria"/>
          <w:sz w:val="20"/>
          <w:szCs w:val="20"/>
          <w:lang w:val="es-ES_tradnl"/>
        </w:rPr>
        <w:t xml:space="preserve"> de acuerdo a lo establecido en la Ley 446 de 1998 vigente al momento de la presentación del recurso</w:t>
      </w:r>
      <w:r w:rsidR="00485ED4">
        <w:rPr>
          <w:rFonts w:ascii="Cambria" w:hAnsi="Cambria"/>
          <w:sz w:val="20"/>
          <w:szCs w:val="20"/>
          <w:lang w:val="es-ES_tradnl"/>
        </w:rPr>
        <w:t>.</w:t>
      </w:r>
    </w:p>
    <w:p w:rsidR="00722E7B" w:rsidRDefault="008C69E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Por su parte, e</w:t>
      </w:r>
      <w:r w:rsidR="00561A62" w:rsidRPr="000A699B">
        <w:rPr>
          <w:rFonts w:ascii="Cambria" w:hAnsi="Cambria"/>
          <w:sz w:val="20"/>
          <w:szCs w:val="20"/>
          <w:lang w:val="es-ES_tradnl"/>
        </w:rPr>
        <w:t>l Estado alega que las presuntas víctimas desempeñaban sus cargos en provisionalidad, lo que implica que no ostent</w:t>
      </w:r>
      <w:r w:rsidR="004C5BB2">
        <w:rPr>
          <w:rFonts w:ascii="Cambria" w:hAnsi="Cambria"/>
          <w:sz w:val="20"/>
          <w:szCs w:val="20"/>
          <w:lang w:val="es-ES_tradnl"/>
        </w:rPr>
        <w:t>aban</w:t>
      </w:r>
      <w:r w:rsidR="00561A62" w:rsidRPr="000A699B">
        <w:rPr>
          <w:rFonts w:ascii="Cambria" w:hAnsi="Cambria"/>
          <w:sz w:val="20"/>
          <w:szCs w:val="20"/>
          <w:lang w:val="es-ES_tradnl"/>
        </w:rPr>
        <w:t xml:space="preserve"> la estabilidad de un cargo de carrera administrativa</w:t>
      </w:r>
      <w:r w:rsidR="004C5BB2">
        <w:rPr>
          <w:rFonts w:ascii="Cambria" w:hAnsi="Cambria"/>
          <w:sz w:val="20"/>
          <w:szCs w:val="20"/>
          <w:lang w:val="es-ES_tradnl"/>
        </w:rPr>
        <w:t>,</w:t>
      </w:r>
      <w:r w:rsidR="00561A62" w:rsidRPr="000A699B">
        <w:rPr>
          <w:rFonts w:ascii="Cambria" w:hAnsi="Cambria"/>
          <w:sz w:val="20"/>
          <w:szCs w:val="20"/>
          <w:lang w:val="es-ES_tradnl"/>
        </w:rPr>
        <w:t xml:space="preserve"> y</w:t>
      </w:r>
      <w:r w:rsidR="004C5BB2">
        <w:rPr>
          <w:rFonts w:ascii="Cambria" w:hAnsi="Cambria"/>
          <w:sz w:val="20"/>
          <w:szCs w:val="20"/>
          <w:lang w:val="es-ES_tradnl"/>
        </w:rPr>
        <w:t xml:space="preserve"> po</w:t>
      </w:r>
      <w:r w:rsidR="008C748E">
        <w:rPr>
          <w:rFonts w:ascii="Cambria" w:hAnsi="Cambria"/>
          <w:sz w:val="20"/>
          <w:szCs w:val="20"/>
          <w:lang w:val="es-ES_tradnl"/>
        </w:rPr>
        <w:t>r</w:t>
      </w:r>
      <w:r w:rsidR="004C5BB2">
        <w:rPr>
          <w:rFonts w:ascii="Cambria" w:hAnsi="Cambria"/>
          <w:sz w:val="20"/>
          <w:szCs w:val="20"/>
          <w:lang w:val="es-ES_tradnl"/>
        </w:rPr>
        <w:t xml:space="preserve"> ende era </w:t>
      </w:r>
      <w:r w:rsidR="00561A62" w:rsidRPr="000A699B">
        <w:rPr>
          <w:rFonts w:ascii="Cambria" w:hAnsi="Cambria"/>
          <w:sz w:val="20"/>
          <w:szCs w:val="20"/>
          <w:lang w:val="es-ES_tradnl"/>
        </w:rPr>
        <w:t>posible la remoción del cargo por razones de buen servicio</w:t>
      </w:r>
      <w:r w:rsidR="008C748E">
        <w:rPr>
          <w:rFonts w:ascii="Cambria" w:hAnsi="Cambria"/>
          <w:sz w:val="20"/>
          <w:szCs w:val="20"/>
          <w:lang w:val="es-ES_tradnl"/>
        </w:rPr>
        <w:t>,</w:t>
      </w:r>
      <w:r w:rsidR="00561A62" w:rsidRPr="000A699B">
        <w:rPr>
          <w:rFonts w:ascii="Cambria" w:hAnsi="Cambria"/>
          <w:sz w:val="20"/>
          <w:szCs w:val="20"/>
          <w:lang w:val="es-ES_tradnl"/>
        </w:rPr>
        <w:t xml:space="preserve"> como </w:t>
      </w:r>
      <w:r w:rsidR="008C748E">
        <w:rPr>
          <w:rFonts w:ascii="Cambria" w:hAnsi="Cambria"/>
          <w:sz w:val="20"/>
          <w:szCs w:val="20"/>
          <w:lang w:val="es-ES_tradnl"/>
        </w:rPr>
        <w:t xml:space="preserve">sucede </w:t>
      </w:r>
      <w:r w:rsidR="00561A62" w:rsidRPr="000A699B">
        <w:rPr>
          <w:rFonts w:ascii="Cambria" w:hAnsi="Cambria"/>
          <w:sz w:val="20"/>
          <w:szCs w:val="20"/>
          <w:lang w:val="es-ES_tradnl"/>
        </w:rPr>
        <w:t xml:space="preserve">en los cargos de libre nombramiento y remoción. Asimismo, considera que la falta de realización de los concursos de mérito </w:t>
      </w:r>
      <w:r w:rsidR="000A0B42">
        <w:rPr>
          <w:rFonts w:ascii="Cambria" w:hAnsi="Cambria"/>
          <w:sz w:val="20"/>
          <w:szCs w:val="20"/>
          <w:lang w:val="es-ES_tradnl"/>
        </w:rPr>
        <w:t xml:space="preserve">por parte de la Fiscalía, </w:t>
      </w:r>
      <w:r w:rsidR="00561A62" w:rsidRPr="000A699B">
        <w:rPr>
          <w:rFonts w:ascii="Cambria" w:hAnsi="Cambria"/>
          <w:sz w:val="20"/>
          <w:szCs w:val="20"/>
          <w:lang w:val="es-ES_tradnl"/>
        </w:rPr>
        <w:t>en relación a los cargos en que se encontraban las presuntas víctimas</w:t>
      </w:r>
      <w:r w:rsidR="000A0B42">
        <w:rPr>
          <w:rFonts w:ascii="Cambria" w:hAnsi="Cambria"/>
          <w:sz w:val="20"/>
          <w:szCs w:val="20"/>
          <w:lang w:val="es-ES_tradnl"/>
        </w:rPr>
        <w:t>,</w:t>
      </w:r>
      <w:r w:rsidR="00561A62" w:rsidRPr="000A699B">
        <w:rPr>
          <w:rFonts w:ascii="Cambria" w:hAnsi="Cambria"/>
          <w:sz w:val="20"/>
          <w:szCs w:val="20"/>
          <w:lang w:val="es-ES_tradnl"/>
        </w:rPr>
        <w:t xml:space="preserve"> no caracteriza violación a los derechos contenidos en la Convención Americana, toda vez que no es posible dar por hecho que las presuntas víctimas superarían </w:t>
      </w:r>
      <w:r w:rsidR="009F4EDC" w:rsidRPr="000A699B">
        <w:rPr>
          <w:rFonts w:ascii="Cambria" w:hAnsi="Cambria"/>
          <w:sz w:val="20"/>
          <w:szCs w:val="20"/>
          <w:lang w:val="es-ES_tradnl"/>
        </w:rPr>
        <w:t>el concurso.</w:t>
      </w:r>
      <w:r w:rsidR="000A699B" w:rsidRPr="000A699B">
        <w:rPr>
          <w:rFonts w:ascii="Cambria" w:hAnsi="Cambria"/>
          <w:sz w:val="20"/>
          <w:szCs w:val="20"/>
          <w:lang w:val="es-ES_tradnl"/>
        </w:rPr>
        <w:t xml:space="preserve"> </w:t>
      </w:r>
    </w:p>
    <w:p w:rsidR="00485ED4" w:rsidRPr="004139C1" w:rsidRDefault="005149DF" w:rsidP="004139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139C1">
        <w:rPr>
          <w:rFonts w:ascii="Cambria" w:hAnsi="Cambria"/>
          <w:sz w:val="20"/>
          <w:szCs w:val="20"/>
          <w:lang w:val="es-ES_tradnl"/>
        </w:rPr>
        <w:t>I</w:t>
      </w:r>
      <w:r w:rsidR="00F07553" w:rsidRPr="004139C1">
        <w:rPr>
          <w:rFonts w:ascii="Cambria" w:hAnsi="Cambria"/>
          <w:sz w:val="20"/>
          <w:szCs w:val="20"/>
          <w:lang w:val="es-ES_tradnl"/>
        </w:rPr>
        <w:t>ndica</w:t>
      </w:r>
      <w:r w:rsidR="00485ED4" w:rsidRPr="004139C1">
        <w:rPr>
          <w:rFonts w:ascii="Cambria" w:hAnsi="Cambria"/>
          <w:sz w:val="20"/>
          <w:szCs w:val="20"/>
          <w:lang w:val="es-ES_tradnl"/>
        </w:rPr>
        <w:t xml:space="preserve"> </w:t>
      </w:r>
      <w:r w:rsidR="004139C1" w:rsidRPr="004139C1">
        <w:rPr>
          <w:rFonts w:ascii="Cambria" w:hAnsi="Cambria"/>
          <w:sz w:val="20"/>
          <w:szCs w:val="20"/>
          <w:lang w:val="es-ES_tradnl"/>
        </w:rPr>
        <w:t xml:space="preserve">en términos genéricos </w:t>
      </w:r>
      <w:r w:rsidR="00485ED4" w:rsidRPr="004139C1">
        <w:rPr>
          <w:rFonts w:ascii="Cambria" w:hAnsi="Cambria"/>
          <w:sz w:val="20"/>
          <w:szCs w:val="20"/>
          <w:lang w:val="es-ES_tradnl"/>
        </w:rPr>
        <w:t>que las presuntas víctimas no hicieron uso de otras acciones que consagra la legislación interna respecto de las decisiones obtenidas en la jurisdicci</w:t>
      </w:r>
      <w:r w:rsidR="004139C1" w:rsidRPr="004139C1">
        <w:rPr>
          <w:rFonts w:ascii="Cambria" w:hAnsi="Cambria"/>
          <w:sz w:val="20"/>
          <w:szCs w:val="20"/>
          <w:lang w:val="es-ES_tradnl"/>
        </w:rPr>
        <w:t>ón contencios</w:t>
      </w:r>
      <w:r w:rsidR="00F45C71">
        <w:rPr>
          <w:rFonts w:ascii="Cambria" w:hAnsi="Cambria"/>
          <w:sz w:val="20"/>
          <w:szCs w:val="20"/>
          <w:lang w:val="es-ES_tradnl"/>
        </w:rPr>
        <w:t>o</w:t>
      </w:r>
      <w:r w:rsidR="004139C1" w:rsidRPr="004139C1">
        <w:rPr>
          <w:rFonts w:ascii="Cambria" w:hAnsi="Cambria"/>
          <w:sz w:val="20"/>
          <w:szCs w:val="20"/>
          <w:lang w:val="es-ES_tradnl"/>
        </w:rPr>
        <w:t xml:space="preserve"> administrativa.</w:t>
      </w:r>
      <w:r w:rsidR="009F4EDC" w:rsidRPr="004139C1">
        <w:rPr>
          <w:rFonts w:ascii="Cambria" w:hAnsi="Cambria"/>
          <w:sz w:val="20"/>
          <w:szCs w:val="20"/>
          <w:lang w:val="es-ES_tradnl"/>
        </w:rPr>
        <w:t xml:space="preserve"> </w:t>
      </w:r>
      <w:r w:rsidR="00F45C71">
        <w:rPr>
          <w:rFonts w:ascii="Cambria" w:hAnsi="Cambria"/>
          <w:sz w:val="20"/>
          <w:szCs w:val="20"/>
          <w:lang w:val="es-ES_tradnl"/>
        </w:rPr>
        <w:t xml:space="preserve">Señala en tal sentido que </w:t>
      </w:r>
      <w:r w:rsidR="009F4EDC" w:rsidRPr="004139C1">
        <w:rPr>
          <w:rFonts w:ascii="Cambria" w:hAnsi="Cambria"/>
          <w:sz w:val="20"/>
          <w:szCs w:val="20"/>
          <w:lang w:val="es-ES_tradnl"/>
        </w:rPr>
        <w:t xml:space="preserve">el Sr. Benavides </w:t>
      </w:r>
      <w:r w:rsidR="004139C1" w:rsidRPr="004139C1">
        <w:rPr>
          <w:rFonts w:ascii="Cambria" w:hAnsi="Cambria"/>
          <w:sz w:val="20"/>
          <w:szCs w:val="20"/>
          <w:lang w:val="es-ES_tradnl"/>
        </w:rPr>
        <w:t>habría contado</w:t>
      </w:r>
      <w:r w:rsidR="009F4EDC" w:rsidRPr="004139C1">
        <w:rPr>
          <w:rFonts w:ascii="Cambria" w:hAnsi="Cambria"/>
          <w:sz w:val="20"/>
          <w:szCs w:val="20"/>
          <w:lang w:val="es-ES_tradnl"/>
        </w:rPr>
        <w:t xml:space="preserve"> con la posibilidad de presentar un recurso de queja contra el auto que rechazó la apelación.</w:t>
      </w:r>
      <w:r w:rsidRPr="004139C1">
        <w:rPr>
          <w:rFonts w:ascii="Cambria" w:hAnsi="Cambria"/>
          <w:sz w:val="20"/>
          <w:szCs w:val="20"/>
          <w:lang w:val="es-ES_tradnl"/>
        </w:rPr>
        <w:t xml:space="preserve"> </w:t>
      </w:r>
      <w:r w:rsidR="004139C1" w:rsidRPr="004139C1">
        <w:rPr>
          <w:rFonts w:ascii="Cambria" w:hAnsi="Cambria"/>
          <w:sz w:val="20"/>
          <w:szCs w:val="20"/>
          <w:lang w:val="es-ES_tradnl"/>
        </w:rPr>
        <w:t xml:space="preserve">Con respecto al proceso de instancia única en el caso del Sr. Benavides, el Estado alega que éste es </w:t>
      </w:r>
      <w:r w:rsidRPr="004139C1">
        <w:rPr>
          <w:rFonts w:ascii="Cambria" w:hAnsi="Cambria"/>
          <w:sz w:val="20"/>
          <w:szCs w:val="20"/>
          <w:lang w:val="es-ES_tradnl"/>
        </w:rPr>
        <w:t xml:space="preserve">excepcional y </w:t>
      </w:r>
      <w:r w:rsidR="004139C1">
        <w:rPr>
          <w:rFonts w:ascii="Cambria" w:hAnsi="Cambria"/>
          <w:sz w:val="20"/>
          <w:szCs w:val="20"/>
          <w:lang w:val="es-ES_tradnl"/>
        </w:rPr>
        <w:t xml:space="preserve">que así </w:t>
      </w:r>
      <w:r w:rsidR="00243A15">
        <w:rPr>
          <w:rFonts w:ascii="Cambria" w:hAnsi="Cambria"/>
          <w:sz w:val="20"/>
          <w:szCs w:val="20"/>
          <w:lang w:val="es-ES_tradnl"/>
        </w:rPr>
        <w:t>lo establecía</w:t>
      </w:r>
      <w:r w:rsidR="004139C1">
        <w:rPr>
          <w:rFonts w:ascii="Cambria" w:hAnsi="Cambria"/>
          <w:sz w:val="20"/>
          <w:szCs w:val="20"/>
          <w:lang w:val="es-ES_tradnl"/>
        </w:rPr>
        <w:t xml:space="preserve"> la Ley </w:t>
      </w:r>
      <w:r w:rsidR="004139C1" w:rsidRPr="004139C1">
        <w:rPr>
          <w:rFonts w:ascii="Cambria" w:hAnsi="Cambria"/>
          <w:sz w:val="20"/>
          <w:szCs w:val="20"/>
          <w:lang w:val="es-ES_tradnl"/>
        </w:rPr>
        <w:t>446 de 1998</w:t>
      </w:r>
      <w:r w:rsidR="004139C1">
        <w:rPr>
          <w:rFonts w:ascii="Cambria" w:hAnsi="Cambria"/>
          <w:sz w:val="20"/>
          <w:szCs w:val="20"/>
          <w:lang w:val="es-ES_tradnl"/>
        </w:rPr>
        <w:t xml:space="preserve"> en virtud de la necesidad de reducir el atraso procesal.</w:t>
      </w:r>
      <w:r w:rsidR="00722E7B" w:rsidRPr="004139C1">
        <w:rPr>
          <w:rFonts w:ascii="Cambria" w:hAnsi="Cambria"/>
          <w:sz w:val="20"/>
          <w:szCs w:val="20"/>
          <w:lang w:val="es-ES_tradnl"/>
        </w:rPr>
        <w:t xml:space="preserve"> El Estado plantea que </w:t>
      </w:r>
      <w:r w:rsidR="004139C1">
        <w:rPr>
          <w:rFonts w:ascii="Cambria" w:hAnsi="Cambria"/>
          <w:sz w:val="20"/>
          <w:szCs w:val="20"/>
          <w:lang w:val="es-ES_tradnl"/>
        </w:rPr>
        <w:t xml:space="preserve">en </w:t>
      </w:r>
      <w:r w:rsidR="00722E7B" w:rsidRPr="004139C1">
        <w:rPr>
          <w:rFonts w:ascii="Cambria" w:hAnsi="Cambria"/>
          <w:sz w:val="20"/>
          <w:szCs w:val="20"/>
          <w:lang w:val="es-ES_tradnl"/>
        </w:rPr>
        <w:t>el</w:t>
      </w:r>
      <w:r w:rsidR="004139C1">
        <w:rPr>
          <w:rFonts w:ascii="Cambria" w:hAnsi="Cambria"/>
          <w:sz w:val="20"/>
          <w:szCs w:val="20"/>
          <w:lang w:val="es-ES_tradnl"/>
        </w:rPr>
        <w:t xml:space="preserve"> caso del Sr. Benavides no se produce </w:t>
      </w:r>
      <w:r w:rsidR="00722E7B" w:rsidRPr="004139C1">
        <w:rPr>
          <w:rFonts w:ascii="Cambria" w:hAnsi="Cambria"/>
          <w:sz w:val="20"/>
          <w:szCs w:val="20"/>
          <w:lang w:val="es-ES_tradnl"/>
        </w:rPr>
        <w:t xml:space="preserve">una violación del artículo 8 de la Convención, ya que la garantía de </w:t>
      </w:r>
      <w:r w:rsidR="00243A15">
        <w:rPr>
          <w:rFonts w:ascii="Cambria" w:hAnsi="Cambria"/>
          <w:sz w:val="20"/>
          <w:szCs w:val="20"/>
          <w:lang w:val="es-ES_tradnl"/>
        </w:rPr>
        <w:t xml:space="preserve">la </w:t>
      </w:r>
      <w:r w:rsidR="00722E7B" w:rsidRPr="004139C1">
        <w:rPr>
          <w:rFonts w:ascii="Cambria" w:hAnsi="Cambria"/>
          <w:sz w:val="20"/>
          <w:szCs w:val="20"/>
          <w:lang w:val="es-ES_tradnl"/>
        </w:rPr>
        <w:t>doble instancia en él contenida solo es aplicable a asuntos penales.</w:t>
      </w:r>
    </w:p>
    <w:p w:rsidR="009F4EDC" w:rsidRDefault="00A2469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 xml:space="preserve">El Estado plantea </w:t>
      </w:r>
      <w:r w:rsidR="0020793E">
        <w:rPr>
          <w:rFonts w:ascii="Cambria" w:hAnsi="Cambria"/>
          <w:sz w:val="20"/>
          <w:szCs w:val="20"/>
          <w:lang w:val="es-ES_tradnl"/>
        </w:rPr>
        <w:t xml:space="preserve">además </w:t>
      </w:r>
      <w:r>
        <w:rPr>
          <w:rFonts w:ascii="Cambria" w:hAnsi="Cambria"/>
          <w:sz w:val="20"/>
          <w:szCs w:val="20"/>
          <w:lang w:val="es-ES_tradnl"/>
        </w:rPr>
        <w:t xml:space="preserve">falta de competencia de la Comisión en razón de la materia, puesto que en la petición se invoca la violación de los derechos contenidos en los artículos </w:t>
      </w:r>
      <w:r w:rsidR="000A699B">
        <w:rPr>
          <w:rFonts w:ascii="Cambria" w:hAnsi="Cambria"/>
          <w:sz w:val="20"/>
          <w:szCs w:val="20"/>
          <w:lang w:val="es-ES_tradnl"/>
        </w:rPr>
        <w:t>3, 4, 6 y 7 del Protocolo de San Salvador</w:t>
      </w:r>
      <w:r w:rsidR="0020793E">
        <w:rPr>
          <w:rFonts w:ascii="Cambria" w:hAnsi="Cambria"/>
          <w:sz w:val="20"/>
          <w:szCs w:val="20"/>
          <w:lang w:val="es-ES_tradnl"/>
        </w:rPr>
        <w:t>;</w:t>
      </w:r>
      <w:r w:rsidR="000A699B">
        <w:rPr>
          <w:rFonts w:ascii="Cambria" w:hAnsi="Cambria"/>
          <w:sz w:val="20"/>
          <w:szCs w:val="20"/>
          <w:lang w:val="es-ES_tradnl"/>
        </w:rPr>
        <w:t xml:space="preserve"> y los artículos 19 y 24 de la Carta Internacional Americana de Garantías Sociales del Trabajador. </w:t>
      </w:r>
    </w:p>
    <w:p w:rsidR="000A699B" w:rsidRDefault="002E550C" w:rsidP="002E55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22E7B">
        <w:rPr>
          <w:rFonts w:ascii="Cambria" w:hAnsi="Cambria"/>
          <w:sz w:val="20"/>
          <w:szCs w:val="20"/>
          <w:lang w:val="es-ES_tradnl"/>
        </w:rPr>
        <w:t>Por otra parte, alega que la presente petición configura una “cuarta instancia”, ya que las decisiones emitidas a nivel interno fueron adoptadas con plena observancia de las garantías del debido proceso y acceso a los recursos eficaces e idóneos; y afirma que los peticionarios pretenden la revisión de decisiones contrarias a sus pretensiones</w:t>
      </w:r>
      <w:r w:rsidR="005149DF" w:rsidRPr="00722E7B">
        <w:rPr>
          <w:rFonts w:ascii="Cambria" w:hAnsi="Cambria"/>
          <w:sz w:val="20"/>
          <w:szCs w:val="20"/>
          <w:lang w:val="es-ES_tradnl"/>
        </w:rPr>
        <w:t xml:space="preserve">, teniendo en cuenta que las </w:t>
      </w:r>
      <w:r w:rsidR="00722E7B" w:rsidRPr="00722E7B">
        <w:rPr>
          <w:rFonts w:ascii="Cambria" w:hAnsi="Cambria"/>
          <w:sz w:val="20"/>
          <w:szCs w:val="20"/>
          <w:lang w:val="es-ES_tradnl"/>
        </w:rPr>
        <w:t>p</w:t>
      </w:r>
      <w:r w:rsidR="005149DF" w:rsidRPr="00722E7B">
        <w:rPr>
          <w:rFonts w:ascii="Cambria" w:hAnsi="Cambria"/>
          <w:sz w:val="20"/>
          <w:szCs w:val="20"/>
          <w:lang w:val="es-ES_tradnl"/>
        </w:rPr>
        <w:t>resuntas víctimas obtuvieron decisiones debidamente motivadas a la luz de la legislación vigente</w:t>
      </w:r>
      <w:r w:rsidR="00722E7B" w:rsidRPr="00722E7B">
        <w:rPr>
          <w:rFonts w:ascii="Cambria" w:hAnsi="Cambria"/>
          <w:sz w:val="20"/>
          <w:szCs w:val="20"/>
          <w:lang w:val="es-ES_tradnl"/>
        </w:rPr>
        <w:t>.</w:t>
      </w:r>
    </w:p>
    <w:p w:rsidR="003239B8" w:rsidRPr="000B168F" w:rsidRDefault="003239B8" w:rsidP="003239B8">
      <w:pPr>
        <w:spacing w:before="240" w:after="240"/>
        <w:ind w:firstLine="720"/>
        <w:jc w:val="both"/>
        <w:rPr>
          <w:rFonts w:ascii="Cambria" w:hAnsi="Cambria"/>
          <w:sz w:val="20"/>
          <w:szCs w:val="20"/>
          <w:lang w:val="es-ES_tradnl"/>
        </w:rPr>
      </w:pPr>
      <w:r w:rsidRPr="000B168F">
        <w:rPr>
          <w:rFonts w:asciiTheme="majorHAnsi" w:eastAsia="Cambria" w:hAnsiTheme="majorHAnsi" w:cs="Cambria"/>
          <w:b/>
          <w:bCs/>
          <w:color w:val="000000"/>
          <w:sz w:val="20"/>
          <w:szCs w:val="20"/>
          <w:u w:color="000000"/>
          <w:lang w:val="es-ES_tradnl" w:eastAsia="es-ES"/>
        </w:rPr>
        <w:t>VI.</w:t>
      </w:r>
      <w:r w:rsidRPr="000B168F">
        <w:rPr>
          <w:rFonts w:asciiTheme="majorHAnsi" w:eastAsia="Cambria" w:hAnsiTheme="majorHAnsi" w:cs="Cambria"/>
          <w:b/>
          <w:bCs/>
          <w:color w:val="000000"/>
          <w:sz w:val="20"/>
          <w:szCs w:val="20"/>
          <w:u w:color="000000"/>
          <w:lang w:val="es-ES_tradnl" w:eastAsia="es-ES"/>
        </w:rPr>
        <w:tab/>
      </w:r>
      <w:r w:rsidR="00C21FEF" w:rsidRPr="000B168F">
        <w:rPr>
          <w:rFonts w:asciiTheme="majorHAnsi" w:hAnsiTheme="majorHAnsi"/>
          <w:b/>
          <w:sz w:val="20"/>
          <w:szCs w:val="20"/>
          <w:lang w:val="es-ES_tradnl"/>
        </w:rPr>
        <w:t>AGOTAMIENTO DE LOS RECURSOS INTERNOS Y PLAZO DE PRESENTACIÓN</w:t>
      </w:r>
      <w:r w:rsidR="00C21FEF" w:rsidRPr="000B168F">
        <w:rPr>
          <w:rFonts w:asciiTheme="majorHAnsi" w:eastAsia="Cambria" w:hAnsiTheme="majorHAnsi" w:cs="Cambria"/>
          <w:b/>
          <w:bCs/>
          <w:color w:val="000000"/>
          <w:sz w:val="20"/>
          <w:szCs w:val="20"/>
          <w:u w:color="000000"/>
          <w:lang w:val="es-ES_tradnl" w:eastAsia="es-ES"/>
        </w:rPr>
        <w:t xml:space="preserve"> </w:t>
      </w:r>
    </w:p>
    <w:p w:rsidR="0047060F" w:rsidRPr="0061171F" w:rsidRDefault="006734BD" w:rsidP="006117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7060F">
        <w:rPr>
          <w:rFonts w:ascii="Cambria" w:hAnsi="Cambria"/>
          <w:sz w:val="20"/>
          <w:szCs w:val="20"/>
          <w:lang w:val="es-ES_tradnl"/>
        </w:rPr>
        <w:t>En vista de las posiciones de las partes y tomando en cuenta la información disponible en el expediente, la Comisión Interamericana considera que los recursos internos qu</w:t>
      </w:r>
      <w:r w:rsidR="00EE0DC2">
        <w:rPr>
          <w:rFonts w:ascii="Cambria" w:hAnsi="Cambria"/>
          <w:sz w:val="20"/>
          <w:szCs w:val="20"/>
          <w:lang w:val="es-ES_tradnl"/>
        </w:rPr>
        <w:t>edaron definitivamente agotados</w:t>
      </w:r>
      <w:r w:rsidR="0061171F">
        <w:rPr>
          <w:rFonts w:ascii="Cambria" w:hAnsi="Cambria"/>
          <w:sz w:val="20"/>
          <w:szCs w:val="20"/>
          <w:lang w:val="es-ES_tradnl"/>
        </w:rPr>
        <w:t xml:space="preserve"> para cada una de las presuntas víctimas</w:t>
      </w:r>
      <w:r w:rsidR="00EE0DC2">
        <w:rPr>
          <w:rFonts w:ascii="Cambria" w:hAnsi="Cambria"/>
          <w:sz w:val="20"/>
          <w:szCs w:val="20"/>
          <w:lang w:val="es-ES_tradnl"/>
        </w:rPr>
        <w:t>:</w:t>
      </w:r>
      <w:r w:rsidR="0061171F">
        <w:rPr>
          <w:rFonts w:ascii="Cambria" w:hAnsi="Cambria"/>
          <w:sz w:val="20"/>
          <w:szCs w:val="20"/>
          <w:lang w:val="es-ES_tradnl"/>
        </w:rPr>
        <w:t xml:space="preserve"> (a) e</w:t>
      </w:r>
      <w:r w:rsidRPr="0061171F">
        <w:rPr>
          <w:rFonts w:ascii="Cambria" w:hAnsi="Cambria"/>
          <w:sz w:val="20"/>
          <w:szCs w:val="20"/>
          <w:lang w:val="es-ES_tradnl"/>
        </w:rPr>
        <w:t xml:space="preserve">n el caso de </w:t>
      </w:r>
      <w:r w:rsidR="00EE0DC2" w:rsidRPr="0061171F">
        <w:rPr>
          <w:rFonts w:ascii="Cambria" w:hAnsi="Cambria"/>
          <w:sz w:val="20"/>
          <w:szCs w:val="20"/>
          <w:lang w:val="es-ES_tradnl"/>
        </w:rPr>
        <w:t xml:space="preserve">la Sra. </w:t>
      </w:r>
      <w:r w:rsidRPr="0061171F">
        <w:rPr>
          <w:rFonts w:ascii="Cambria" w:hAnsi="Cambria"/>
          <w:sz w:val="20"/>
          <w:szCs w:val="20"/>
          <w:lang w:val="es-ES_tradnl"/>
        </w:rPr>
        <w:t>Luz Porras, el 1 de marzo de 2007 con la sentencia del Consejo de Estado que fue notificada el 1 de junio de 2007</w:t>
      </w:r>
      <w:r w:rsidR="0061171F">
        <w:rPr>
          <w:rFonts w:ascii="Cambria" w:hAnsi="Cambria"/>
          <w:sz w:val="20"/>
          <w:szCs w:val="20"/>
          <w:lang w:val="es-ES_tradnl"/>
        </w:rPr>
        <w:t>;</w:t>
      </w:r>
      <w:r w:rsidRPr="0061171F">
        <w:rPr>
          <w:rFonts w:ascii="Cambria" w:hAnsi="Cambria"/>
          <w:sz w:val="20"/>
          <w:szCs w:val="20"/>
          <w:lang w:val="es-ES_tradnl"/>
        </w:rPr>
        <w:t xml:space="preserve"> </w:t>
      </w:r>
      <w:r w:rsidR="0061171F">
        <w:rPr>
          <w:rFonts w:ascii="Cambria" w:hAnsi="Cambria"/>
          <w:sz w:val="20"/>
          <w:szCs w:val="20"/>
          <w:lang w:val="es-ES_tradnl"/>
        </w:rPr>
        <w:t>(b) r</w:t>
      </w:r>
      <w:r w:rsidRPr="0061171F">
        <w:rPr>
          <w:rFonts w:ascii="Cambria" w:hAnsi="Cambria"/>
          <w:sz w:val="20"/>
          <w:szCs w:val="20"/>
          <w:lang w:val="es-ES_tradnl"/>
        </w:rPr>
        <w:t>espeto a</w:t>
      </w:r>
      <w:r w:rsidR="009E6781" w:rsidRPr="0061171F">
        <w:rPr>
          <w:rFonts w:ascii="Cambria" w:hAnsi="Cambria"/>
          <w:sz w:val="20"/>
          <w:szCs w:val="20"/>
          <w:lang w:val="es-ES_tradnl"/>
        </w:rPr>
        <w:t xml:space="preserve">l Sr. </w:t>
      </w:r>
      <w:r w:rsidRPr="0061171F">
        <w:rPr>
          <w:rFonts w:ascii="Cambria" w:hAnsi="Cambria"/>
          <w:sz w:val="20"/>
          <w:szCs w:val="20"/>
          <w:lang w:val="es-ES_tradnl"/>
        </w:rPr>
        <w:t>Humberto Rey, con la decisión del Consejo de Estado del 12 de abril de 2007 notificada el 19 de</w:t>
      </w:r>
      <w:r w:rsidR="00524C9B" w:rsidRPr="0061171F">
        <w:rPr>
          <w:rFonts w:ascii="Cambria" w:hAnsi="Cambria"/>
          <w:sz w:val="20"/>
          <w:szCs w:val="20"/>
          <w:lang w:val="es-ES_tradnl"/>
        </w:rPr>
        <w:t xml:space="preserve"> julio de 2007</w:t>
      </w:r>
      <w:r w:rsidR="0061171F">
        <w:rPr>
          <w:rFonts w:ascii="Cambria" w:hAnsi="Cambria"/>
          <w:sz w:val="20"/>
          <w:szCs w:val="20"/>
          <w:lang w:val="es-ES_tradnl"/>
        </w:rPr>
        <w:t>;</w:t>
      </w:r>
      <w:r w:rsidR="00524C9B" w:rsidRPr="0061171F">
        <w:rPr>
          <w:rFonts w:ascii="Cambria" w:hAnsi="Cambria"/>
          <w:sz w:val="20"/>
          <w:szCs w:val="20"/>
          <w:lang w:val="es-ES_tradnl"/>
        </w:rPr>
        <w:t xml:space="preserve"> </w:t>
      </w:r>
      <w:r w:rsidR="0061171F">
        <w:rPr>
          <w:rFonts w:ascii="Cambria" w:hAnsi="Cambria"/>
          <w:sz w:val="20"/>
          <w:szCs w:val="20"/>
          <w:lang w:val="es-ES_tradnl"/>
        </w:rPr>
        <w:t>(c) e</w:t>
      </w:r>
      <w:r w:rsidR="009E6781" w:rsidRPr="0061171F">
        <w:rPr>
          <w:rFonts w:ascii="Cambria" w:hAnsi="Cambria"/>
          <w:sz w:val="20"/>
          <w:szCs w:val="20"/>
          <w:lang w:val="es-ES_tradnl"/>
        </w:rPr>
        <w:t>n el caso del Sr.</w:t>
      </w:r>
      <w:r w:rsidR="00ED2FAE" w:rsidRPr="0061171F">
        <w:rPr>
          <w:rFonts w:ascii="Cambria" w:hAnsi="Cambria"/>
          <w:sz w:val="20"/>
          <w:szCs w:val="20"/>
          <w:lang w:val="es-ES_tradnl"/>
        </w:rPr>
        <w:t xml:space="preserve"> Á</w:t>
      </w:r>
      <w:r w:rsidR="00524C9B" w:rsidRPr="0061171F">
        <w:rPr>
          <w:rFonts w:ascii="Cambria" w:hAnsi="Cambria"/>
          <w:sz w:val="20"/>
          <w:szCs w:val="20"/>
          <w:lang w:val="es-ES_tradnl"/>
        </w:rPr>
        <w:t>lvaro Gómez, con la decisión del Consejo de Estado del 1 de marzo de 2007 no</w:t>
      </w:r>
      <w:r w:rsidR="0061171F">
        <w:rPr>
          <w:rFonts w:ascii="Cambria" w:hAnsi="Cambria"/>
          <w:sz w:val="20"/>
          <w:szCs w:val="20"/>
          <w:lang w:val="es-ES_tradnl"/>
        </w:rPr>
        <w:t xml:space="preserve">tificada el 13 de </w:t>
      </w:r>
      <w:r w:rsidR="0061171F">
        <w:rPr>
          <w:rFonts w:ascii="Cambria" w:hAnsi="Cambria"/>
          <w:sz w:val="20"/>
          <w:szCs w:val="20"/>
          <w:lang w:val="es-ES_tradnl"/>
        </w:rPr>
        <w:lastRenderedPageBreak/>
        <w:t>julio de 2007; y (d) r</w:t>
      </w:r>
      <w:r w:rsidR="009E6781" w:rsidRPr="0061171F">
        <w:rPr>
          <w:rFonts w:ascii="Cambria" w:hAnsi="Cambria"/>
          <w:sz w:val="20"/>
          <w:szCs w:val="20"/>
          <w:lang w:val="es-ES_tradnl"/>
        </w:rPr>
        <w:t xml:space="preserve">especto al Sr. </w:t>
      </w:r>
      <w:r w:rsidR="00524C9B" w:rsidRPr="0061171F">
        <w:rPr>
          <w:rFonts w:ascii="Cambria" w:hAnsi="Cambria"/>
          <w:sz w:val="20"/>
          <w:szCs w:val="20"/>
          <w:lang w:val="es-ES_tradnl"/>
        </w:rPr>
        <w:t>José Benavides</w:t>
      </w:r>
      <w:r w:rsidR="009E6781" w:rsidRPr="0061171F">
        <w:rPr>
          <w:rFonts w:ascii="Cambria" w:hAnsi="Cambria"/>
          <w:sz w:val="20"/>
          <w:szCs w:val="20"/>
          <w:lang w:val="es-ES_tradnl"/>
        </w:rPr>
        <w:t>,</w:t>
      </w:r>
      <w:r w:rsidR="00524C9B" w:rsidRPr="0061171F">
        <w:rPr>
          <w:rFonts w:ascii="Cambria" w:hAnsi="Cambria"/>
          <w:sz w:val="20"/>
          <w:szCs w:val="20"/>
          <w:lang w:val="es-ES_tradnl"/>
        </w:rPr>
        <w:t xml:space="preserve"> </w:t>
      </w:r>
      <w:r w:rsidR="00826D31" w:rsidRPr="0061171F">
        <w:rPr>
          <w:rFonts w:ascii="Cambria" w:hAnsi="Cambria"/>
          <w:sz w:val="20"/>
          <w:szCs w:val="20"/>
          <w:lang w:val="es-ES_tradnl"/>
        </w:rPr>
        <w:t>con el auto del Tribunal Administrativo de Cundinamarca que rechazo la apelación el 24 de mayo de 2007.</w:t>
      </w:r>
      <w:r w:rsidR="0047060F" w:rsidRPr="0061171F">
        <w:rPr>
          <w:rFonts w:ascii="Cambria" w:hAnsi="Cambria"/>
          <w:sz w:val="20"/>
          <w:szCs w:val="20"/>
          <w:lang w:val="es-ES_tradnl"/>
        </w:rPr>
        <w:t xml:space="preserve"> </w:t>
      </w:r>
      <w:r w:rsidR="00CD3C35">
        <w:rPr>
          <w:rFonts w:ascii="Cambria" w:hAnsi="Cambria"/>
          <w:sz w:val="20"/>
          <w:szCs w:val="20"/>
          <w:lang w:val="es-ES_tradnl"/>
        </w:rPr>
        <w:t xml:space="preserve">La Comisión observa además, </w:t>
      </w:r>
      <w:r w:rsidR="00AD6B2E">
        <w:rPr>
          <w:rFonts w:ascii="Cambria" w:hAnsi="Cambria"/>
          <w:sz w:val="20"/>
          <w:szCs w:val="20"/>
          <w:lang w:val="es-ES_tradnl"/>
        </w:rPr>
        <w:t xml:space="preserve">que respecto de las tres primeras presuntas víctimas el Estado indicó de manera general que éstas tenían acceso a otros recursos o remedios en la jurisdicción interna, mas no indicó cuáles eran tales recursos o si los mismos eran adecuados y efectivos. Asimismo, en el caso del Sr. José Benavides, la Comisión observa que el proceso que siguió ante la jurisdicción administrativa era de instancia única por mandato legal, por lo cual no </w:t>
      </w:r>
      <w:r w:rsidR="005132D2">
        <w:rPr>
          <w:rFonts w:ascii="Cambria" w:hAnsi="Cambria"/>
          <w:sz w:val="20"/>
          <w:szCs w:val="20"/>
          <w:lang w:val="es-ES_tradnl"/>
        </w:rPr>
        <w:t>corresponde</w:t>
      </w:r>
      <w:r w:rsidR="00AD6B2E">
        <w:rPr>
          <w:rFonts w:ascii="Cambria" w:hAnsi="Cambria"/>
          <w:sz w:val="20"/>
          <w:szCs w:val="20"/>
          <w:lang w:val="es-ES_tradnl"/>
        </w:rPr>
        <w:t xml:space="preserve"> exigírsele la interposición de recursos judiciales adicionales. </w:t>
      </w:r>
    </w:p>
    <w:p w:rsidR="00F31D76" w:rsidRPr="005132D2" w:rsidRDefault="00EE3020" w:rsidP="00C554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132D2">
        <w:rPr>
          <w:rFonts w:ascii="Cambria" w:hAnsi="Cambria"/>
          <w:sz w:val="20"/>
          <w:szCs w:val="20"/>
          <w:lang w:val="es-ES_tradnl"/>
        </w:rPr>
        <w:t xml:space="preserve">Asimismo, en atención a que la petición fue recibida por la Comisión el 11 de octubre de 2007, </w:t>
      </w:r>
      <w:r w:rsidR="00C5547F" w:rsidRPr="005132D2">
        <w:rPr>
          <w:rFonts w:ascii="Cambria" w:hAnsi="Cambria"/>
          <w:sz w:val="20"/>
          <w:szCs w:val="20"/>
          <w:lang w:val="es-ES_tradnl"/>
        </w:rPr>
        <w:t>la Comisión observa que las presuntas víctimas acudi</w:t>
      </w:r>
      <w:r w:rsidR="00F71592" w:rsidRPr="005132D2">
        <w:rPr>
          <w:rFonts w:ascii="Cambria" w:hAnsi="Cambria"/>
          <w:sz w:val="20"/>
          <w:szCs w:val="20"/>
          <w:lang w:val="es-ES_tradnl"/>
        </w:rPr>
        <w:t>eron</w:t>
      </w:r>
      <w:r w:rsidR="00C5547F" w:rsidRPr="005132D2">
        <w:rPr>
          <w:rFonts w:ascii="Cambria" w:hAnsi="Cambria"/>
          <w:sz w:val="20"/>
          <w:szCs w:val="20"/>
          <w:lang w:val="es-ES_tradnl"/>
        </w:rPr>
        <w:t xml:space="preserve"> a la CIDH dentro de los seis meses posteriores a la decisión final recaída en sus casos</w:t>
      </w:r>
      <w:r w:rsidR="005132D2" w:rsidRPr="005132D2">
        <w:rPr>
          <w:rFonts w:ascii="Cambria" w:hAnsi="Cambria"/>
          <w:sz w:val="20"/>
          <w:szCs w:val="20"/>
          <w:lang w:val="es-ES_tradnl"/>
        </w:rPr>
        <w:t xml:space="preserve">. </w:t>
      </w:r>
      <w:r w:rsidR="00F31D76" w:rsidRPr="005132D2">
        <w:rPr>
          <w:rFonts w:ascii="Cambria" w:hAnsi="Cambria"/>
          <w:sz w:val="20"/>
          <w:szCs w:val="20"/>
          <w:lang w:val="es-ES_tradnl"/>
        </w:rPr>
        <w:t xml:space="preserve">En este sentido, la Comisión Interamericana concluye que la presente petición cumple con los requisitos de admisibilidad establecidos en los artículos 46.1.a y 46.1.b de la Convención Americana. </w:t>
      </w:r>
    </w:p>
    <w:p w:rsidR="003239B8" w:rsidRPr="000B168F" w:rsidRDefault="003239B8" w:rsidP="003239B8">
      <w:pPr>
        <w:pStyle w:val="ListParagraph"/>
        <w:spacing w:before="240" w:after="240"/>
        <w:jc w:val="both"/>
        <w:rPr>
          <w:rFonts w:asciiTheme="majorHAnsi" w:hAnsiTheme="majorHAnsi"/>
          <w:b/>
          <w:sz w:val="20"/>
          <w:szCs w:val="20"/>
          <w:lang w:val="es-ES_tradnl"/>
        </w:rPr>
      </w:pPr>
      <w:r w:rsidRPr="000B168F">
        <w:rPr>
          <w:rFonts w:asciiTheme="majorHAnsi" w:hAnsiTheme="majorHAnsi"/>
          <w:b/>
          <w:bCs/>
          <w:sz w:val="20"/>
          <w:szCs w:val="20"/>
          <w:lang w:val="es-ES_tradnl"/>
        </w:rPr>
        <w:t>VII.</w:t>
      </w:r>
      <w:r w:rsidRPr="000B168F">
        <w:rPr>
          <w:rFonts w:asciiTheme="majorHAnsi" w:hAnsiTheme="majorHAnsi"/>
          <w:b/>
          <w:bCs/>
          <w:sz w:val="20"/>
          <w:szCs w:val="20"/>
          <w:lang w:val="es-ES_tradnl"/>
        </w:rPr>
        <w:tab/>
      </w:r>
      <w:r w:rsidR="00C21FEF" w:rsidRPr="000B168F">
        <w:rPr>
          <w:rFonts w:asciiTheme="majorHAnsi" w:hAnsiTheme="majorHAnsi"/>
          <w:b/>
          <w:bCs/>
          <w:sz w:val="20"/>
          <w:szCs w:val="20"/>
          <w:lang w:val="es-ES_tradnl"/>
        </w:rPr>
        <w:t>CARACTERIZACIÓN DE LOS HECHOS ALEGADOS</w:t>
      </w:r>
    </w:p>
    <w:p w:rsidR="00EC363E" w:rsidRDefault="006A232E" w:rsidP="009562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36879">
        <w:rPr>
          <w:rFonts w:ascii="Cambria" w:hAnsi="Cambria"/>
          <w:sz w:val="20"/>
          <w:szCs w:val="20"/>
          <w:lang w:val="es-ES"/>
        </w:rPr>
        <w:t xml:space="preserve">En vista de los elementos de hecho y de derecho expuestos por </w:t>
      </w:r>
      <w:r w:rsidR="00AB3595" w:rsidRPr="00B36879">
        <w:rPr>
          <w:rFonts w:ascii="Cambria" w:hAnsi="Cambria"/>
          <w:sz w:val="20"/>
          <w:szCs w:val="20"/>
          <w:lang w:val="es-ES"/>
        </w:rPr>
        <w:t xml:space="preserve">los </w:t>
      </w:r>
      <w:r w:rsidRPr="00B36879">
        <w:rPr>
          <w:rFonts w:ascii="Cambria" w:hAnsi="Cambria"/>
          <w:sz w:val="20"/>
          <w:szCs w:val="20"/>
          <w:lang w:val="es-ES"/>
        </w:rPr>
        <w:t>peticionario</w:t>
      </w:r>
      <w:r w:rsidR="00AB3595" w:rsidRPr="00B36879">
        <w:rPr>
          <w:rFonts w:ascii="Cambria" w:hAnsi="Cambria"/>
          <w:sz w:val="20"/>
          <w:szCs w:val="20"/>
          <w:lang w:val="es-ES"/>
        </w:rPr>
        <w:t>s</w:t>
      </w:r>
      <w:r w:rsidRPr="00B36879">
        <w:rPr>
          <w:rFonts w:ascii="Cambria" w:hAnsi="Cambria"/>
          <w:sz w:val="20"/>
          <w:szCs w:val="20"/>
          <w:lang w:val="es-ES"/>
        </w:rPr>
        <w:t xml:space="preserve">, y la naturaleza del asunto puesto bajo su conocimiento, la Comisión considera que los alegatos relacionados con </w:t>
      </w:r>
      <w:r w:rsidR="00FD5439" w:rsidRPr="00B36879">
        <w:rPr>
          <w:rFonts w:ascii="Cambria" w:hAnsi="Cambria"/>
          <w:sz w:val="20"/>
          <w:szCs w:val="20"/>
          <w:lang w:val="es-ES"/>
        </w:rPr>
        <w:t xml:space="preserve">la declaración de insubsistencia sin cumplimiento de las exigencias legales y sin motivación </w:t>
      </w:r>
      <w:r w:rsidRPr="00B36879">
        <w:rPr>
          <w:rFonts w:ascii="Cambria" w:hAnsi="Cambria"/>
          <w:sz w:val="20"/>
          <w:szCs w:val="20"/>
          <w:lang w:val="es-ES"/>
        </w:rPr>
        <w:t xml:space="preserve">podrían caracterizar </w:t>
      </w:r>
      <w:r w:rsidRPr="00B36879">
        <w:rPr>
          <w:rFonts w:ascii="Cambria" w:hAnsi="Cambria"/>
          <w:i/>
          <w:sz w:val="20"/>
          <w:szCs w:val="20"/>
          <w:lang w:val="es-ES"/>
        </w:rPr>
        <w:t>prima facie</w:t>
      </w:r>
      <w:r w:rsidRPr="00B36879">
        <w:rPr>
          <w:rFonts w:ascii="Cambria" w:hAnsi="Cambria"/>
          <w:sz w:val="20"/>
          <w:szCs w:val="20"/>
          <w:lang w:val="es-ES"/>
        </w:rPr>
        <w:t xml:space="preserve"> violaciones a los artículos 8 (garantías judiciales) y 25 (protec</w:t>
      </w:r>
      <w:r w:rsidR="00AB3595" w:rsidRPr="00B36879">
        <w:rPr>
          <w:rFonts w:ascii="Cambria" w:hAnsi="Cambria"/>
          <w:sz w:val="20"/>
          <w:szCs w:val="20"/>
          <w:lang w:val="es-ES"/>
        </w:rPr>
        <w:t>ción judicial) de la Convención</w:t>
      </w:r>
      <w:r w:rsidRPr="00B36879">
        <w:rPr>
          <w:rFonts w:ascii="Cambria" w:hAnsi="Cambria"/>
          <w:sz w:val="20"/>
          <w:szCs w:val="20"/>
          <w:lang w:val="es-ES"/>
        </w:rPr>
        <w:t>, en relación con el artículo 1.1 (obligación de respetar los derechos) de dicho tratado en perjuicio de</w:t>
      </w:r>
      <w:r w:rsidR="00FD5439" w:rsidRPr="00B36879">
        <w:rPr>
          <w:rFonts w:ascii="Cambria" w:hAnsi="Cambria"/>
          <w:sz w:val="20"/>
          <w:szCs w:val="20"/>
          <w:lang w:val="es-ES"/>
        </w:rPr>
        <w:t xml:space="preserve"> Luz Angélica Porras</w:t>
      </w:r>
      <w:r w:rsidR="00ED2FAE">
        <w:rPr>
          <w:rFonts w:ascii="Cambria" w:hAnsi="Cambria"/>
          <w:sz w:val="20"/>
          <w:szCs w:val="20"/>
          <w:lang w:val="es-ES"/>
        </w:rPr>
        <w:t xml:space="preserve"> Camacho, Humberto Rey Barón</w:t>
      </w:r>
      <w:r w:rsidR="00034567">
        <w:rPr>
          <w:rFonts w:ascii="Cambria" w:hAnsi="Cambria"/>
          <w:sz w:val="20"/>
          <w:szCs w:val="20"/>
          <w:lang w:val="es-ES"/>
        </w:rPr>
        <w:t>,</w:t>
      </w:r>
      <w:r w:rsidR="00ED2FAE">
        <w:rPr>
          <w:rFonts w:ascii="Cambria" w:hAnsi="Cambria"/>
          <w:sz w:val="20"/>
          <w:szCs w:val="20"/>
          <w:lang w:val="es-ES"/>
        </w:rPr>
        <w:t xml:space="preserve"> Á</w:t>
      </w:r>
      <w:r w:rsidR="00FD5439" w:rsidRPr="00B36879">
        <w:rPr>
          <w:rFonts w:ascii="Cambria" w:hAnsi="Cambria"/>
          <w:sz w:val="20"/>
          <w:szCs w:val="20"/>
          <w:lang w:val="es-ES"/>
        </w:rPr>
        <w:t>lvaro Damián Gómez Granja</w:t>
      </w:r>
      <w:r w:rsidR="00034567">
        <w:rPr>
          <w:rFonts w:ascii="Cambria" w:hAnsi="Cambria"/>
          <w:sz w:val="20"/>
          <w:szCs w:val="20"/>
          <w:lang w:val="es-ES"/>
        </w:rPr>
        <w:t xml:space="preserve"> y </w:t>
      </w:r>
      <w:r w:rsidR="00034567" w:rsidRPr="00B74BB6">
        <w:rPr>
          <w:rFonts w:ascii="Cambria" w:hAnsi="Cambria"/>
          <w:sz w:val="20"/>
          <w:szCs w:val="20"/>
          <w:lang w:val="es-ES_tradnl"/>
        </w:rPr>
        <w:t>José Silar Benavides Ariza</w:t>
      </w:r>
      <w:r w:rsidR="00034567">
        <w:rPr>
          <w:rFonts w:ascii="Cambria" w:hAnsi="Cambria"/>
          <w:sz w:val="20"/>
          <w:szCs w:val="20"/>
          <w:lang w:val="es-ES_tradnl"/>
        </w:rPr>
        <w:t>.</w:t>
      </w:r>
      <w:r w:rsidR="00B86E68" w:rsidRPr="00B36879">
        <w:rPr>
          <w:rFonts w:ascii="Cambria" w:hAnsi="Cambria"/>
          <w:sz w:val="20"/>
          <w:szCs w:val="20"/>
          <w:lang w:val="es-ES"/>
        </w:rPr>
        <w:t xml:space="preserve"> </w:t>
      </w:r>
    </w:p>
    <w:p w:rsidR="006A232E" w:rsidRPr="005132D2" w:rsidRDefault="00EC363E" w:rsidP="005132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R</w:t>
      </w:r>
      <w:r w:rsidR="00B86E68" w:rsidRPr="00B36879">
        <w:rPr>
          <w:rFonts w:ascii="Cambria" w:hAnsi="Cambria"/>
          <w:sz w:val="20"/>
          <w:szCs w:val="20"/>
          <w:lang w:val="es-ES"/>
        </w:rPr>
        <w:t xml:space="preserve">especto a los alegatos relacionados con la determinación de los derechos </w:t>
      </w:r>
      <w:r w:rsidR="005132D2">
        <w:rPr>
          <w:rFonts w:ascii="Cambria" w:hAnsi="Cambria"/>
          <w:sz w:val="20"/>
          <w:szCs w:val="20"/>
          <w:lang w:val="es-ES"/>
        </w:rPr>
        <w:t>del Sr. Benavides</w:t>
      </w:r>
      <w:r w:rsidR="00B86E68" w:rsidRPr="00B36879">
        <w:rPr>
          <w:rFonts w:ascii="Cambria" w:hAnsi="Cambria"/>
          <w:sz w:val="20"/>
          <w:szCs w:val="20"/>
          <w:lang w:val="es-ES"/>
        </w:rPr>
        <w:t xml:space="preserve"> en un proceso judicial de única instancia</w:t>
      </w:r>
      <w:r w:rsidR="00B86E68" w:rsidRPr="00B36879">
        <w:rPr>
          <w:rStyle w:val="FootnoteReference"/>
          <w:rFonts w:ascii="Cambria" w:hAnsi="Cambria"/>
          <w:sz w:val="20"/>
          <w:szCs w:val="20"/>
          <w:lang w:val="es-ES"/>
        </w:rPr>
        <w:footnoteReference w:id="5"/>
      </w:r>
      <w:r w:rsidR="002817C8">
        <w:rPr>
          <w:rFonts w:ascii="Cambria" w:hAnsi="Cambria"/>
          <w:sz w:val="20"/>
          <w:szCs w:val="20"/>
          <w:lang w:val="es-ES"/>
        </w:rPr>
        <w:t>, los mismo</w:t>
      </w:r>
      <w:r w:rsidR="005132D2">
        <w:rPr>
          <w:rFonts w:ascii="Cambria" w:hAnsi="Cambria"/>
          <w:sz w:val="20"/>
          <w:szCs w:val="20"/>
          <w:lang w:val="es-ES"/>
        </w:rPr>
        <w:t>s</w:t>
      </w:r>
      <w:r w:rsidR="00B86E68" w:rsidRPr="00B36879">
        <w:rPr>
          <w:rFonts w:ascii="Cambria" w:hAnsi="Cambria"/>
          <w:sz w:val="20"/>
          <w:szCs w:val="20"/>
          <w:lang w:val="es-ES"/>
        </w:rPr>
        <w:t xml:space="preserve"> </w:t>
      </w:r>
      <w:r w:rsidR="005132D2">
        <w:rPr>
          <w:rFonts w:ascii="Cambria" w:hAnsi="Cambria"/>
          <w:sz w:val="20"/>
          <w:szCs w:val="20"/>
          <w:lang w:val="es-ES"/>
        </w:rPr>
        <w:t>requieren un análisis en la etapa de fondo bajo</w:t>
      </w:r>
      <w:r w:rsidR="00B86E68" w:rsidRPr="005132D2">
        <w:rPr>
          <w:rFonts w:ascii="Cambria" w:hAnsi="Cambria"/>
          <w:sz w:val="20"/>
          <w:szCs w:val="20"/>
          <w:lang w:val="es-ES"/>
        </w:rPr>
        <w:t xml:space="preserve"> los artículos 8 (garantías judiciales) y 25 (protección judicial) de la Convenc</w:t>
      </w:r>
      <w:r w:rsidR="009562C0" w:rsidRPr="005132D2">
        <w:rPr>
          <w:rFonts w:ascii="Cambria" w:hAnsi="Cambria"/>
          <w:sz w:val="20"/>
          <w:szCs w:val="20"/>
          <w:lang w:val="es-ES"/>
        </w:rPr>
        <w:t xml:space="preserve">ión Americana, en relación con </w:t>
      </w:r>
      <w:r w:rsidR="00B86E68" w:rsidRPr="005132D2">
        <w:rPr>
          <w:rFonts w:ascii="Cambria" w:hAnsi="Cambria"/>
          <w:sz w:val="20"/>
          <w:szCs w:val="20"/>
          <w:lang w:val="es-ES"/>
        </w:rPr>
        <w:t>l</w:t>
      </w:r>
      <w:r w:rsidR="009562C0" w:rsidRPr="005132D2">
        <w:rPr>
          <w:rFonts w:ascii="Cambria" w:hAnsi="Cambria"/>
          <w:sz w:val="20"/>
          <w:szCs w:val="20"/>
          <w:lang w:val="es-ES"/>
        </w:rPr>
        <w:t>os</w:t>
      </w:r>
      <w:r w:rsidR="00B86E68" w:rsidRPr="005132D2">
        <w:rPr>
          <w:rFonts w:ascii="Cambria" w:hAnsi="Cambria"/>
          <w:sz w:val="20"/>
          <w:szCs w:val="20"/>
          <w:lang w:val="es-ES"/>
        </w:rPr>
        <w:t xml:space="preserve"> artículo</w:t>
      </w:r>
      <w:r w:rsidR="009562C0" w:rsidRPr="005132D2">
        <w:rPr>
          <w:rFonts w:ascii="Cambria" w:hAnsi="Cambria"/>
          <w:sz w:val="20"/>
          <w:szCs w:val="20"/>
          <w:lang w:val="es-ES"/>
        </w:rPr>
        <w:t>s</w:t>
      </w:r>
      <w:r w:rsidR="00B86E68" w:rsidRPr="005132D2">
        <w:rPr>
          <w:rFonts w:ascii="Cambria" w:hAnsi="Cambria"/>
          <w:sz w:val="20"/>
          <w:szCs w:val="20"/>
          <w:lang w:val="es-ES"/>
        </w:rPr>
        <w:t xml:space="preserve"> 1.1 (obligación de respetar los derechos)</w:t>
      </w:r>
      <w:r w:rsidR="009562C0" w:rsidRPr="005132D2">
        <w:rPr>
          <w:rFonts w:ascii="Cambria" w:hAnsi="Cambria"/>
          <w:sz w:val="20"/>
          <w:szCs w:val="20"/>
          <w:lang w:val="es-ES"/>
        </w:rPr>
        <w:t xml:space="preserve"> y 2 (deber de adoptar disposiciones de derecho interno)</w:t>
      </w:r>
      <w:r w:rsidR="00B86E68" w:rsidRPr="005132D2">
        <w:rPr>
          <w:rFonts w:ascii="Cambria" w:hAnsi="Cambria"/>
          <w:sz w:val="20"/>
          <w:szCs w:val="20"/>
          <w:lang w:val="es-ES"/>
        </w:rPr>
        <w:t xml:space="preserve"> de</w:t>
      </w:r>
      <w:r w:rsidR="00AB3595" w:rsidRPr="005132D2">
        <w:rPr>
          <w:rFonts w:ascii="Cambria" w:hAnsi="Cambria"/>
          <w:sz w:val="20"/>
          <w:szCs w:val="20"/>
          <w:lang w:val="es-ES"/>
        </w:rPr>
        <w:t>l mismo instrumento</w:t>
      </w:r>
      <w:r w:rsidR="009562C0" w:rsidRPr="005132D2">
        <w:rPr>
          <w:rFonts w:ascii="Cambria" w:hAnsi="Cambria"/>
          <w:sz w:val="20"/>
          <w:szCs w:val="20"/>
          <w:lang w:val="es-ES"/>
        </w:rPr>
        <w:t>.</w:t>
      </w:r>
    </w:p>
    <w:p w:rsidR="00B65C6F" w:rsidRPr="00B36879" w:rsidRDefault="00B65C6F" w:rsidP="00B65C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36879">
        <w:rPr>
          <w:rFonts w:ascii="Cambria" w:hAnsi="Cambria"/>
          <w:sz w:val="20"/>
          <w:szCs w:val="20"/>
          <w:lang w:val="es-ES"/>
        </w:rPr>
        <w:t>En cuanto al reclamo sobre la presunta violación de</w:t>
      </w:r>
      <w:r w:rsidR="00AB3595" w:rsidRPr="00B36879">
        <w:rPr>
          <w:rFonts w:ascii="Cambria" w:hAnsi="Cambria"/>
          <w:sz w:val="20"/>
          <w:szCs w:val="20"/>
          <w:lang w:val="es-ES"/>
        </w:rPr>
        <w:t xml:space="preserve"> </w:t>
      </w:r>
      <w:r w:rsidRPr="00B36879">
        <w:rPr>
          <w:rFonts w:ascii="Cambria" w:hAnsi="Cambria"/>
          <w:sz w:val="20"/>
          <w:szCs w:val="20"/>
          <w:lang w:val="es-ES"/>
        </w:rPr>
        <w:t>l</w:t>
      </w:r>
      <w:r w:rsidR="00AB3595" w:rsidRPr="00B36879">
        <w:rPr>
          <w:rFonts w:ascii="Cambria" w:hAnsi="Cambria"/>
          <w:sz w:val="20"/>
          <w:szCs w:val="20"/>
          <w:lang w:val="es-ES"/>
        </w:rPr>
        <w:t>os artículos 9 (principio de legalidad y de retroactividad) y 24 (igualdad ante la ley)</w:t>
      </w:r>
      <w:r w:rsidRPr="00B36879">
        <w:rPr>
          <w:rFonts w:ascii="Cambria" w:hAnsi="Cambria"/>
          <w:sz w:val="20"/>
          <w:szCs w:val="20"/>
          <w:lang w:val="es-ES"/>
        </w:rPr>
        <w:t xml:space="preserve"> de la Convención, la Comisión observa que </w:t>
      </w:r>
      <w:r w:rsidR="00AB3595" w:rsidRPr="00B36879">
        <w:rPr>
          <w:rFonts w:ascii="Cambria" w:hAnsi="Cambria"/>
          <w:sz w:val="20"/>
          <w:szCs w:val="20"/>
          <w:lang w:val="es-ES"/>
        </w:rPr>
        <w:t>los</w:t>
      </w:r>
      <w:r w:rsidRPr="00B36879">
        <w:rPr>
          <w:rFonts w:ascii="Cambria" w:hAnsi="Cambria"/>
          <w:sz w:val="20"/>
          <w:szCs w:val="20"/>
          <w:lang w:val="es-ES"/>
        </w:rPr>
        <w:t xml:space="preserve"> peticionario</w:t>
      </w:r>
      <w:r w:rsidR="00AB3595" w:rsidRPr="00B36879">
        <w:rPr>
          <w:rFonts w:ascii="Cambria" w:hAnsi="Cambria"/>
          <w:sz w:val="20"/>
          <w:szCs w:val="20"/>
          <w:lang w:val="es-ES"/>
        </w:rPr>
        <w:t>s</w:t>
      </w:r>
      <w:r w:rsidRPr="00B36879">
        <w:rPr>
          <w:rFonts w:ascii="Cambria" w:hAnsi="Cambria"/>
          <w:sz w:val="20"/>
          <w:szCs w:val="20"/>
          <w:lang w:val="es-ES"/>
        </w:rPr>
        <w:t xml:space="preserve"> no ha</w:t>
      </w:r>
      <w:r w:rsidR="00AB3595" w:rsidRPr="00B36879">
        <w:rPr>
          <w:rFonts w:ascii="Cambria" w:hAnsi="Cambria"/>
          <w:sz w:val="20"/>
          <w:szCs w:val="20"/>
          <w:lang w:val="es-ES"/>
        </w:rPr>
        <w:t>n</w:t>
      </w:r>
      <w:r w:rsidRPr="00B36879">
        <w:rPr>
          <w:rFonts w:ascii="Cambria" w:hAnsi="Cambria"/>
          <w:sz w:val="20"/>
          <w:szCs w:val="20"/>
          <w:lang w:val="es-ES"/>
        </w:rPr>
        <w:t xml:space="preserve"> ofrecido alegatos o sustento suficiente que permita considerar </w:t>
      </w:r>
      <w:r w:rsidRPr="00B36879">
        <w:rPr>
          <w:rFonts w:ascii="Cambria" w:hAnsi="Cambria"/>
          <w:i/>
          <w:sz w:val="20"/>
          <w:szCs w:val="20"/>
          <w:lang w:val="es-ES"/>
        </w:rPr>
        <w:t>prima facie</w:t>
      </w:r>
      <w:r w:rsidRPr="00B36879">
        <w:rPr>
          <w:rFonts w:ascii="Cambria" w:hAnsi="Cambria"/>
          <w:sz w:val="20"/>
          <w:szCs w:val="20"/>
          <w:lang w:val="es-ES"/>
        </w:rPr>
        <w:t xml:space="preserve"> su posible violación.</w:t>
      </w:r>
    </w:p>
    <w:p w:rsidR="00A11E44" w:rsidRPr="00B36879" w:rsidRDefault="006A232E" w:rsidP="006A23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36879">
        <w:rPr>
          <w:rFonts w:ascii="Cambria" w:hAnsi="Cambria"/>
          <w:sz w:val="20"/>
          <w:szCs w:val="20"/>
          <w:lang w:val="es-ES"/>
        </w:rPr>
        <w:t xml:space="preserve">Con respecto a los alegatos del Estado referidos a la “fórmula de la cuarta instancia”, la Comisión reconoce que no es competente para revisar sentencias dictadas por tribunales nacionales que actúen en la esfera de su competencia aplicando el debido proceso y las garantías judiciales. No obstante, dentro del marco de su mandato sí </w:t>
      </w:r>
      <w:r w:rsidR="00B65C6F" w:rsidRPr="00B36879">
        <w:rPr>
          <w:rFonts w:ascii="Cambria" w:hAnsi="Cambria"/>
          <w:sz w:val="20"/>
          <w:szCs w:val="20"/>
          <w:lang w:val="es-ES"/>
        </w:rPr>
        <w:t xml:space="preserve">es </w:t>
      </w:r>
      <w:r w:rsidRPr="00B36879">
        <w:rPr>
          <w:rFonts w:ascii="Cambria" w:hAnsi="Cambria"/>
          <w:sz w:val="20"/>
          <w:szCs w:val="20"/>
          <w:lang w:val="es-ES"/>
        </w:rPr>
        <w:t>competente para declarar admisible una petición, y de haber mérito, fallar sobre el fondo cuando ésta se refiere a procesos internos que pudieran vulnerar derechos garantizados por la Convención Americana.</w:t>
      </w:r>
    </w:p>
    <w:p w:rsidR="008C23B3" w:rsidRPr="007A7DF1" w:rsidRDefault="008C23B3" w:rsidP="00DB5F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C1D96">
        <w:rPr>
          <w:rFonts w:ascii="Cambria" w:hAnsi="Cambria"/>
          <w:sz w:val="20"/>
          <w:szCs w:val="20"/>
          <w:lang w:val="es-ES"/>
        </w:rPr>
        <w:t>En cuanto a los alegatos sobre violaciones a los artículos</w:t>
      </w:r>
      <w:r w:rsidRPr="00B2756B">
        <w:rPr>
          <w:rFonts w:ascii="Cambria" w:hAnsi="Cambria"/>
          <w:sz w:val="20"/>
          <w:szCs w:val="20"/>
          <w:lang w:val="es-ES"/>
        </w:rPr>
        <w:t xml:space="preserve"> </w:t>
      </w:r>
      <w:r>
        <w:rPr>
          <w:rFonts w:ascii="Cambria" w:hAnsi="Cambria"/>
          <w:sz w:val="20"/>
          <w:szCs w:val="20"/>
          <w:lang w:val="es-ES"/>
        </w:rPr>
        <w:t xml:space="preserve">3, 4, </w:t>
      </w:r>
      <w:r w:rsidRPr="00B2756B">
        <w:rPr>
          <w:rFonts w:ascii="Cambria" w:hAnsi="Cambria"/>
          <w:sz w:val="20"/>
          <w:szCs w:val="20"/>
          <w:lang w:val="es-ES"/>
        </w:rPr>
        <w:t>6 y 7 del Protocolo de San Salvador, la CIDH nota que la competencia prevista en los términos del artículo 19.6 de dicho tratado para pronunciarse en el contexto de un caso individual se limita a los artículos 8 y 13.</w:t>
      </w:r>
      <w:r>
        <w:rPr>
          <w:rFonts w:ascii="Cambria" w:hAnsi="Cambria"/>
          <w:sz w:val="20"/>
          <w:szCs w:val="20"/>
          <w:lang w:val="es-ES"/>
        </w:rPr>
        <w:t xml:space="preserve"> Respecto a los demás artículos, de conformidad con el artículo 29 de la Convención Americana, la Comisión los puede tomar en cuenta para interpretar y aplicar la Convención Americana y otros instrumentos aplicables.</w:t>
      </w:r>
    </w:p>
    <w:p w:rsidR="007A7DF1" w:rsidRPr="008C23B3" w:rsidRDefault="007A7DF1" w:rsidP="007A7D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rsidR="003239B8" w:rsidRPr="000B168F" w:rsidRDefault="003239B8" w:rsidP="003239B8">
      <w:pPr>
        <w:pStyle w:val="ListParagraph"/>
        <w:spacing w:before="240" w:after="240"/>
        <w:jc w:val="both"/>
        <w:rPr>
          <w:rFonts w:asciiTheme="majorHAnsi" w:hAnsiTheme="majorHAnsi"/>
          <w:b/>
          <w:bCs/>
          <w:sz w:val="20"/>
          <w:szCs w:val="20"/>
          <w:lang w:val="es-ES_tradnl"/>
        </w:rPr>
      </w:pPr>
      <w:r w:rsidRPr="000B168F">
        <w:rPr>
          <w:rFonts w:asciiTheme="majorHAnsi" w:hAnsiTheme="majorHAnsi"/>
          <w:b/>
          <w:bCs/>
          <w:sz w:val="20"/>
          <w:szCs w:val="20"/>
          <w:lang w:val="es-ES_tradnl"/>
        </w:rPr>
        <w:lastRenderedPageBreak/>
        <w:t xml:space="preserve">VIII. </w:t>
      </w:r>
      <w:r w:rsidRPr="000B168F">
        <w:rPr>
          <w:rFonts w:asciiTheme="majorHAnsi" w:hAnsiTheme="majorHAnsi"/>
          <w:b/>
          <w:bCs/>
          <w:sz w:val="20"/>
          <w:szCs w:val="20"/>
          <w:lang w:val="es-ES_tradnl"/>
        </w:rPr>
        <w:tab/>
        <w:t>DECISIÓN</w:t>
      </w:r>
    </w:p>
    <w:p w:rsidR="000419AD" w:rsidRPr="00FC1D96"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B168F">
        <w:rPr>
          <w:rFonts w:asciiTheme="majorHAnsi" w:hAnsiTheme="majorHAnsi"/>
          <w:sz w:val="20"/>
          <w:szCs w:val="20"/>
          <w:lang w:val="es-ES_tradnl"/>
        </w:rPr>
        <w:t>Declarar admisible la presente petición en relación con</w:t>
      </w:r>
      <w:r w:rsidR="00B65C6F">
        <w:rPr>
          <w:rFonts w:asciiTheme="majorHAnsi" w:hAnsiTheme="majorHAnsi"/>
          <w:sz w:val="20"/>
          <w:szCs w:val="20"/>
          <w:lang w:val="es-ES_tradnl"/>
        </w:rPr>
        <w:t xml:space="preserve"> los artículo</w:t>
      </w:r>
      <w:r w:rsidR="00B65C6F" w:rsidRPr="00B36879">
        <w:rPr>
          <w:rFonts w:asciiTheme="majorHAnsi" w:hAnsiTheme="majorHAnsi"/>
          <w:sz w:val="20"/>
          <w:szCs w:val="20"/>
          <w:lang w:val="es-ES_tradnl"/>
        </w:rPr>
        <w:t>s 8 y 25 de la Convención Americana, en relación con los artículos 1.1 y 2 del mismo instrumento</w:t>
      </w:r>
      <w:r w:rsidR="00A758AA" w:rsidRPr="00B36879">
        <w:rPr>
          <w:rFonts w:asciiTheme="majorHAnsi" w:hAnsiTheme="majorHAnsi"/>
          <w:sz w:val="20"/>
          <w:szCs w:val="20"/>
          <w:lang w:val="es-ES_tradnl"/>
        </w:rPr>
        <w:t>;</w:t>
      </w:r>
    </w:p>
    <w:p w:rsidR="00EF6E07" w:rsidRPr="00EF6E07" w:rsidRDefault="00EF6E07" w:rsidP="00EF6E0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Theme="majorHAnsi" w:hAnsiTheme="majorHAnsi"/>
          <w:sz w:val="20"/>
          <w:szCs w:val="20"/>
          <w:lang w:val="es-ES_tradnl"/>
        </w:rPr>
        <w:t>Declarar inadmisible la presente petición en relación con los artículos 9 y 24 de la Convención Americana</w:t>
      </w:r>
      <w:r>
        <w:rPr>
          <w:rFonts w:ascii="Cambria" w:hAnsi="Cambria"/>
          <w:sz w:val="20"/>
          <w:szCs w:val="20"/>
          <w:lang w:val="es-ES_tradnl"/>
        </w:rPr>
        <w:t>;</w:t>
      </w:r>
    </w:p>
    <w:p w:rsidR="003239B8" w:rsidRPr="000B168F"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B168F">
        <w:rPr>
          <w:rFonts w:asciiTheme="majorHAnsi" w:hAnsiTheme="majorHAnsi"/>
          <w:sz w:val="20"/>
          <w:szCs w:val="20"/>
          <w:lang w:val="es-ES_tradnl"/>
        </w:rPr>
        <w:t>Notificar a las partes la presente decisión;</w:t>
      </w:r>
    </w:p>
    <w:p w:rsidR="003239B8" w:rsidRPr="000B168F"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B168F">
        <w:rPr>
          <w:rFonts w:asciiTheme="majorHAnsi" w:hAnsiTheme="majorHAnsi"/>
          <w:sz w:val="20"/>
          <w:szCs w:val="20"/>
          <w:lang w:val="es-ES_tradnl"/>
        </w:rPr>
        <w:t>Continuar con el análisis del fondo de la cuestión; y</w:t>
      </w:r>
    </w:p>
    <w:p w:rsidR="008D768D" w:rsidRPr="007A7DF1" w:rsidRDefault="003239B8" w:rsidP="007A7DF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B168F">
        <w:rPr>
          <w:rFonts w:asciiTheme="majorHAnsi" w:hAnsiTheme="majorHAnsi"/>
          <w:sz w:val="20"/>
          <w:szCs w:val="20"/>
          <w:lang w:val="es-ES_tradnl"/>
        </w:rPr>
        <w:t>Publicar esta decisión e incluirla en su Informe Anual a la Asamblea General de la Organización de los E</w:t>
      </w:r>
      <w:r w:rsidR="007A7DF1">
        <w:rPr>
          <w:rFonts w:asciiTheme="majorHAnsi" w:hAnsiTheme="majorHAnsi"/>
          <w:sz w:val="20"/>
          <w:szCs w:val="20"/>
          <w:lang w:val="es-ES_tradnl"/>
        </w:rPr>
        <w:t>stados Americanos.</w:t>
      </w:r>
    </w:p>
    <w:p w:rsidR="007A7DF1" w:rsidRPr="00A37B82" w:rsidRDefault="007A7DF1" w:rsidP="007A7DF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Buenos Aires, Argentina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25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y </w:t>
      </w:r>
      <w:r w:rsidRPr="00A37B82">
        <w:rPr>
          <w:rFonts w:asciiTheme="majorHAnsi" w:hAnsiTheme="majorHAnsi" w:cs="Arial"/>
          <w:noProof/>
          <w:spacing w:val="-2"/>
          <w:sz w:val="20"/>
          <w:szCs w:val="20"/>
          <w:lang w:val="es-CL"/>
        </w:rPr>
        <w:t>James L. Cavallaro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7A7DF1" w:rsidRDefault="007A7DF1" w:rsidP="007A7D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p w:rsidR="007A7DF1" w:rsidRDefault="007A7DF1" w:rsidP="007A7D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p w:rsidR="007A7DF1" w:rsidRPr="007A7DF1" w:rsidRDefault="007A7DF1" w:rsidP="007A7D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p>
    <w:p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8CB" w:rsidRDefault="008318CB">
      <w:r>
        <w:separator/>
      </w:r>
    </w:p>
  </w:endnote>
  <w:endnote w:type="continuationSeparator" w:id="0">
    <w:p w:rsidR="008318CB" w:rsidRDefault="0083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B2" w:rsidRDefault="009809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809B2">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8CB" w:rsidRPr="000F35ED" w:rsidRDefault="008318C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318CB" w:rsidRPr="000F35ED" w:rsidRDefault="008318CB" w:rsidP="000F35ED">
      <w:pPr>
        <w:rPr>
          <w:rFonts w:asciiTheme="majorHAnsi" w:hAnsiTheme="majorHAnsi"/>
          <w:sz w:val="16"/>
          <w:szCs w:val="16"/>
        </w:rPr>
      </w:pPr>
      <w:r w:rsidRPr="000F35ED">
        <w:rPr>
          <w:rFonts w:asciiTheme="majorHAnsi" w:hAnsiTheme="majorHAnsi"/>
          <w:sz w:val="16"/>
          <w:szCs w:val="16"/>
        </w:rPr>
        <w:separator/>
      </w:r>
    </w:p>
    <w:p w:rsidR="008318CB" w:rsidRPr="000F35ED" w:rsidRDefault="008318C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8318CB" w:rsidRPr="000F35ED" w:rsidRDefault="008318C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C550C8" w:rsidRPr="00665EAF" w:rsidRDefault="00C550C8" w:rsidP="00C550C8">
      <w:pPr>
        <w:pStyle w:val="FootnoteText"/>
        <w:ind w:firstLine="720"/>
        <w:jc w:val="both"/>
        <w:rPr>
          <w:lang w:val="es-ES"/>
        </w:rPr>
      </w:pPr>
      <w:r>
        <w:rPr>
          <w:rStyle w:val="FootnoteReference"/>
        </w:rPr>
        <w:footnoteRef/>
      </w:r>
      <w:r w:rsidRPr="007F7AD5">
        <w:rPr>
          <w:lang w:val="es-ES"/>
        </w:rPr>
        <w:t xml:space="preserve"> </w:t>
      </w:r>
      <w:r w:rsidRPr="00A97663">
        <w:rPr>
          <w:rFonts w:asciiTheme="majorHAnsi" w:hAnsiTheme="majorHAnsi"/>
          <w:sz w:val="16"/>
          <w:szCs w:val="16"/>
          <w:lang w:val="es-ES"/>
        </w:rPr>
        <w:t xml:space="preserve">El comisionado </w:t>
      </w:r>
      <w:r>
        <w:rPr>
          <w:rFonts w:asciiTheme="majorHAnsi" w:hAnsiTheme="majorHAnsi"/>
          <w:sz w:val="16"/>
          <w:szCs w:val="16"/>
          <w:lang w:val="es-ES"/>
        </w:rPr>
        <w:t>Luis Ernesto Vargas Silva</w:t>
      </w:r>
      <w:r w:rsidRPr="00A97663">
        <w:rPr>
          <w:rFonts w:asciiTheme="majorHAnsi" w:hAnsiTheme="majorHAnsi"/>
          <w:sz w:val="16"/>
          <w:szCs w:val="16"/>
          <w:lang w:val="es-ES"/>
        </w:rPr>
        <w:t>, de nacionalidad colombiana, no participó de la discusión y decisión del presente caso, conforme al artículo 17.2.a) del Reglamento de la CIDH</w:t>
      </w:r>
      <w:r>
        <w:rPr>
          <w:rFonts w:asciiTheme="majorHAnsi" w:hAnsiTheme="majorHAnsi"/>
          <w:sz w:val="16"/>
          <w:szCs w:val="16"/>
          <w:lang w:val="es-ES"/>
        </w:rPr>
        <w:t>.</w:t>
      </w:r>
    </w:p>
  </w:footnote>
  <w:footnote w:id="3">
    <w:p w:rsidR="0091512E" w:rsidRPr="00FC1D96" w:rsidRDefault="0091512E" w:rsidP="00FC1D96">
      <w:pPr>
        <w:pStyle w:val="FootnoteText"/>
        <w:spacing w:before="120"/>
        <w:ind w:firstLine="720"/>
        <w:rPr>
          <w:rFonts w:asciiTheme="majorHAnsi" w:hAnsiTheme="majorHAnsi"/>
          <w:sz w:val="16"/>
          <w:szCs w:val="16"/>
          <w:lang w:val="es-ES"/>
        </w:rPr>
      </w:pPr>
      <w:r w:rsidRPr="00FC1D96">
        <w:rPr>
          <w:rStyle w:val="FootnoteReference"/>
          <w:rFonts w:asciiTheme="majorHAnsi" w:hAnsiTheme="majorHAnsi"/>
          <w:sz w:val="16"/>
          <w:szCs w:val="16"/>
        </w:rPr>
        <w:footnoteRef/>
      </w:r>
      <w:r w:rsidRPr="00FC1D96">
        <w:rPr>
          <w:rFonts w:asciiTheme="majorHAnsi" w:hAnsiTheme="majorHAnsi"/>
          <w:sz w:val="16"/>
          <w:szCs w:val="16"/>
          <w:lang w:val="es-ES"/>
        </w:rPr>
        <w:t xml:space="preserve"> En adelante “la Convención Americana” o “la Convención”.</w:t>
      </w:r>
    </w:p>
  </w:footnote>
  <w:footnote w:id="4">
    <w:p w:rsidR="008E3BFE" w:rsidRPr="00FC1D96" w:rsidRDefault="008E3BFE" w:rsidP="00FC1D96">
      <w:pPr>
        <w:pStyle w:val="FootnoteText"/>
        <w:spacing w:before="120"/>
        <w:ind w:firstLine="720"/>
        <w:jc w:val="both"/>
        <w:rPr>
          <w:rFonts w:asciiTheme="majorHAnsi" w:hAnsiTheme="majorHAnsi"/>
          <w:sz w:val="16"/>
          <w:szCs w:val="16"/>
          <w:lang w:val="es-ES"/>
        </w:rPr>
      </w:pPr>
      <w:r w:rsidRPr="00FC1D96">
        <w:rPr>
          <w:rStyle w:val="FootnoteReference"/>
          <w:rFonts w:asciiTheme="majorHAnsi" w:hAnsiTheme="majorHAnsi"/>
          <w:sz w:val="16"/>
          <w:szCs w:val="16"/>
        </w:rPr>
        <w:footnoteRef/>
      </w:r>
      <w:r w:rsidRPr="00FC1D96">
        <w:rPr>
          <w:rFonts w:asciiTheme="majorHAnsi" w:hAnsiTheme="majorHAnsi"/>
          <w:sz w:val="16"/>
          <w:szCs w:val="16"/>
          <w:lang w:val="es-ES"/>
        </w:rPr>
        <w:t xml:space="preserve"> Las observaciones de cada parte fueron debidamente trasladadas a la parte contraria.</w:t>
      </w:r>
    </w:p>
  </w:footnote>
  <w:footnote w:id="5">
    <w:p w:rsidR="00B86E68" w:rsidRPr="00FC1D96" w:rsidRDefault="00B86E68" w:rsidP="00FC1D96">
      <w:pPr>
        <w:pStyle w:val="FootnoteText"/>
        <w:spacing w:before="120"/>
        <w:ind w:firstLine="720"/>
        <w:jc w:val="both"/>
        <w:rPr>
          <w:rFonts w:asciiTheme="majorHAnsi" w:hAnsiTheme="majorHAnsi"/>
          <w:sz w:val="16"/>
          <w:szCs w:val="16"/>
          <w:lang w:val="es-ES"/>
        </w:rPr>
      </w:pPr>
      <w:r w:rsidRPr="00FC1D96">
        <w:rPr>
          <w:rStyle w:val="FootnoteReference"/>
          <w:rFonts w:asciiTheme="majorHAnsi" w:hAnsiTheme="majorHAnsi"/>
          <w:sz w:val="16"/>
          <w:szCs w:val="16"/>
        </w:rPr>
        <w:footnoteRef/>
      </w:r>
      <w:r w:rsidRPr="00FC1D96">
        <w:rPr>
          <w:rFonts w:asciiTheme="majorHAnsi" w:hAnsiTheme="majorHAnsi"/>
          <w:sz w:val="16"/>
          <w:szCs w:val="16"/>
          <w:lang w:val="es-CR"/>
        </w:rPr>
        <w:t xml:space="preserve"> En casos anteriores, la Comisión Interamericana ha establecido la admisibilidad de peticiones en las que se alegaba la falta de una instancia revisora de las acciones administrativas en Colombia. A este respecto, véase por ejemplo: CIDH, Informe No. 71/09, Petición 858-06, Masacre de Belén – Altavista, Colombia, 5 de agosto de 2009, párr. 44; y CIDH, Informe No. 69/09, Petición 1385-06, Rubén Darío Arroyave Gallego, 5 de agosto de 2009, párr. </w:t>
      </w:r>
      <w:r w:rsidRPr="00FC1D96">
        <w:rPr>
          <w:rFonts w:asciiTheme="majorHAnsi" w:hAnsiTheme="majorHAnsi"/>
          <w:sz w:val="16"/>
          <w:szCs w:val="16"/>
          <w:lang w:val="es-ES"/>
        </w:rPr>
        <w:t>3</w:t>
      </w:r>
      <w:r w:rsidR="000E28F1">
        <w:rPr>
          <w:rFonts w:asciiTheme="majorHAnsi" w:hAnsiTheme="majorHAnsi"/>
          <w:sz w:val="16"/>
          <w:szCs w:val="16"/>
          <w:lang w:val="es-ES"/>
        </w:rPr>
        <w:t>6</w:t>
      </w:r>
      <w:r w:rsidRPr="00FC1D96">
        <w:rPr>
          <w:rFonts w:asciiTheme="majorHAnsi" w:hAnsiTheme="majorHAnsi"/>
          <w:sz w:val="16"/>
          <w:szCs w:val="16"/>
          <w:lang w:val="es-ES"/>
        </w:rPr>
        <w:t>.</w:t>
      </w:r>
      <w:r w:rsidR="000371C2" w:rsidRPr="00FC1D96">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2A046B6" wp14:editId="79C57527">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8318C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B2" w:rsidRDefault="009809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B5F6564E"/>
    <w:lvl w:ilvl="0" w:tplc="A9FEF18C">
      <w:start w:val="1"/>
      <w:numFmt w:val="decimal"/>
      <w:lvlText w:val="%1."/>
      <w:lvlJc w:val="left"/>
      <w:pPr>
        <w:tabs>
          <w:tab w:val="num" w:pos="720"/>
        </w:tabs>
        <w:ind w:left="0" w:firstLine="720"/>
      </w:pPr>
      <w:rPr>
        <w:rFonts w:hint="default"/>
        <w:color w:val="auto"/>
      </w:rPr>
    </w:lvl>
    <w:lvl w:ilvl="1" w:tplc="2876B65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1681"/>
    <w:rsid w:val="0001788C"/>
    <w:rsid w:val="00023356"/>
    <w:rsid w:val="00025FC3"/>
    <w:rsid w:val="00034567"/>
    <w:rsid w:val="000371C2"/>
    <w:rsid w:val="00040C3A"/>
    <w:rsid w:val="000419AD"/>
    <w:rsid w:val="00046AA8"/>
    <w:rsid w:val="000716C5"/>
    <w:rsid w:val="00075E23"/>
    <w:rsid w:val="0009344A"/>
    <w:rsid w:val="000A0B42"/>
    <w:rsid w:val="000A392E"/>
    <w:rsid w:val="000A575F"/>
    <w:rsid w:val="000A699B"/>
    <w:rsid w:val="000B168F"/>
    <w:rsid w:val="000D10DB"/>
    <w:rsid w:val="000D5B24"/>
    <w:rsid w:val="000E28F1"/>
    <w:rsid w:val="000E3A14"/>
    <w:rsid w:val="000E5EB5"/>
    <w:rsid w:val="000F0F4E"/>
    <w:rsid w:val="000F35ED"/>
    <w:rsid w:val="00107131"/>
    <w:rsid w:val="0010736F"/>
    <w:rsid w:val="00112227"/>
    <w:rsid w:val="00113F73"/>
    <w:rsid w:val="00121CC2"/>
    <w:rsid w:val="00121EB3"/>
    <w:rsid w:val="00132DDD"/>
    <w:rsid w:val="00133EE5"/>
    <w:rsid w:val="00167A34"/>
    <w:rsid w:val="001862EB"/>
    <w:rsid w:val="001A7870"/>
    <w:rsid w:val="001A7C9F"/>
    <w:rsid w:val="001B3A00"/>
    <w:rsid w:val="001B76CA"/>
    <w:rsid w:val="001C1B41"/>
    <w:rsid w:val="001C46BC"/>
    <w:rsid w:val="001D65EF"/>
    <w:rsid w:val="001E49E7"/>
    <w:rsid w:val="001F1AC6"/>
    <w:rsid w:val="001F698B"/>
    <w:rsid w:val="001F7201"/>
    <w:rsid w:val="0020793E"/>
    <w:rsid w:val="00223A29"/>
    <w:rsid w:val="002250A3"/>
    <w:rsid w:val="00235217"/>
    <w:rsid w:val="00243A15"/>
    <w:rsid w:val="00246D1F"/>
    <w:rsid w:val="00247403"/>
    <w:rsid w:val="00247542"/>
    <w:rsid w:val="00251052"/>
    <w:rsid w:val="00264906"/>
    <w:rsid w:val="00266B61"/>
    <w:rsid w:val="0026712A"/>
    <w:rsid w:val="002704DB"/>
    <w:rsid w:val="002817C8"/>
    <w:rsid w:val="002A0AAE"/>
    <w:rsid w:val="002A5820"/>
    <w:rsid w:val="002D0FAA"/>
    <w:rsid w:val="002D2B26"/>
    <w:rsid w:val="002D7EA2"/>
    <w:rsid w:val="002E187C"/>
    <w:rsid w:val="002E550C"/>
    <w:rsid w:val="002E7063"/>
    <w:rsid w:val="0030269F"/>
    <w:rsid w:val="00302733"/>
    <w:rsid w:val="00314078"/>
    <w:rsid w:val="0031535D"/>
    <w:rsid w:val="003239B8"/>
    <w:rsid w:val="0033169F"/>
    <w:rsid w:val="00344977"/>
    <w:rsid w:val="00346C95"/>
    <w:rsid w:val="00356185"/>
    <w:rsid w:val="00357558"/>
    <w:rsid w:val="00357FE7"/>
    <w:rsid w:val="00360380"/>
    <w:rsid w:val="00367C5C"/>
    <w:rsid w:val="0037519E"/>
    <w:rsid w:val="00386CF0"/>
    <w:rsid w:val="00392F55"/>
    <w:rsid w:val="003B70FB"/>
    <w:rsid w:val="003C676B"/>
    <w:rsid w:val="003D3BC2"/>
    <w:rsid w:val="003E6CA1"/>
    <w:rsid w:val="003E710D"/>
    <w:rsid w:val="00403AA6"/>
    <w:rsid w:val="004139C1"/>
    <w:rsid w:val="00415D69"/>
    <w:rsid w:val="004165C2"/>
    <w:rsid w:val="00441ECB"/>
    <w:rsid w:val="00443905"/>
    <w:rsid w:val="00445193"/>
    <w:rsid w:val="004545E5"/>
    <w:rsid w:val="00454D49"/>
    <w:rsid w:val="00462C1B"/>
    <w:rsid w:val="00467B7E"/>
    <w:rsid w:val="0047060F"/>
    <w:rsid w:val="00473BB4"/>
    <w:rsid w:val="00477592"/>
    <w:rsid w:val="00485ED4"/>
    <w:rsid w:val="00486F1C"/>
    <w:rsid w:val="0049419D"/>
    <w:rsid w:val="004C20D2"/>
    <w:rsid w:val="004C2312"/>
    <w:rsid w:val="004C4B62"/>
    <w:rsid w:val="004C54C9"/>
    <w:rsid w:val="004C5BB2"/>
    <w:rsid w:val="004D4ABA"/>
    <w:rsid w:val="004D6025"/>
    <w:rsid w:val="004E2649"/>
    <w:rsid w:val="004F3DA9"/>
    <w:rsid w:val="00501399"/>
    <w:rsid w:val="0050633D"/>
    <w:rsid w:val="00507BC4"/>
    <w:rsid w:val="005128E4"/>
    <w:rsid w:val="005132D2"/>
    <w:rsid w:val="005133DB"/>
    <w:rsid w:val="00514154"/>
    <w:rsid w:val="005149DF"/>
    <w:rsid w:val="00521B64"/>
    <w:rsid w:val="00524C9B"/>
    <w:rsid w:val="00525560"/>
    <w:rsid w:val="00544C49"/>
    <w:rsid w:val="005516A1"/>
    <w:rsid w:val="00561A62"/>
    <w:rsid w:val="00563557"/>
    <w:rsid w:val="0057402A"/>
    <w:rsid w:val="005764EB"/>
    <w:rsid w:val="005771D0"/>
    <w:rsid w:val="0059191A"/>
    <w:rsid w:val="005921FF"/>
    <w:rsid w:val="00594616"/>
    <w:rsid w:val="005A24ED"/>
    <w:rsid w:val="005A6D0E"/>
    <w:rsid w:val="005B52B0"/>
    <w:rsid w:val="005B6411"/>
    <w:rsid w:val="005B6806"/>
    <w:rsid w:val="005C4225"/>
    <w:rsid w:val="005E2028"/>
    <w:rsid w:val="005F0DAD"/>
    <w:rsid w:val="005F0F33"/>
    <w:rsid w:val="00600DEB"/>
    <w:rsid w:val="0061171F"/>
    <w:rsid w:val="00627C9F"/>
    <w:rsid w:val="006311E9"/>
    <w:rsid w:val="00632354"/>
    <w:rsid w:val="0063505B"/>
    <w:rsid w:val="00642810"/>
    <w:rsid w:val="00650A53"/>
    <w:rsid w:val="00652333"/>
    <w:rsid w:val="006668EF"/>
    <w:rsid w:val="006734BD"/>
    <w:rsid w:val="0068009E"/>
    <w:rsid w:val="00682E3A"/>
    <w:rsid w:val="00692219"/>
    <w:rsid w:val="006A17D2"/>
    <w:rsid w:val="006A232E"/>
    <w:rsid w:val="006A73E6"/>
    <w:rsid w:val="006B2D5C"/>
    <w:rsid w:val="006C12AA"/>
    <w:rsid w:val="006C4EB1"/>
    <w:rsid w:val="006D70EC"/>
    <w:rsid w:val="006E0166"/>
    <w:rsid w:val="006E7B34"/>
    <w:rsid w:val="0070565A"/>
    <w:rsid w:val="0070697F"/>
    <w:rsid w:val="00710852"/>
    <w:rsid w:val="0072199C"/>
    <w:rsid w:val="00722C9F"/>
    <w:rsid w:val="00722E7B"/>
    <w:rsid w:val="007253B8"/>
    <w:rsid w:val="0073741F"/>
    <w:rsid w:val="0076643F"/>
    <w:rsid w:val="00777F63"/>
    <w:rsid w:val="00781BD4"/>
    <w:rsid w:val="007A5817"/>
    <w:rsid w:val="007A7DF1"/>
    <w:rsid w:val="007B05C4"/>
    <w:rsid w:val="007B60E9"/>
    <w:rsid w:val="007B6CC3"/>
    <w:rsid w:val="007C3334"/>
    <w:rsid w:val="007D2B98"/>
    <w:rsid w:val="007D6D2A"/>
    <w:rsid w:val="007E21BC"/>
    <w:rsid w:val="007E3825"/>
    <w:rsid w:val="007E5152"/>
    <w:rsid w:val="007E5830"/>
    <w:rsid w:val="007F400F"/>
    <w:rsid w:val="007F7AD5"/>
    <w:rsid w:val="00803F1C"/>
    <w:rsid w:val="0080600E"/>
    <w:rsid w:val="00811AEF"/>
    <w:rsid w:val="00812F12"/>
    <w:rsid w:val="00817612"/>
    <w:rsid w:val="00825F58"/>
    <w:rsid w:val="00826D31"/>
    <w:rsid w:val="00830903"/>
    <w:rsid w:val="008318CB"/>
    <w:rsid w:val="008338A4"/>
    <w:rsid w:val="00837C45"/>
    <w:rsid w:val="00844730"/>
    <w:rsid w:val="00845026"/>
    <w:rsid w:val="008457C2"/>
    <w:rsid w:val="00854135"/>
    <w:rsid w:val="00854767"/>
    <w:rsid w:val="00855817"/>
    <w:rsid w:val="0085726E"/>
    <w:rsid w:val="00857A82"/>
    <w:rsid w:val="00873836"/>
    <w:rsid w:val="00885737"/>
    <w:rsid w:val="00890650"/>
    <w:rsid w:val="00897E12"/>
    <w:rsid w:val="008A7E0F"/>
    <w:rsid w:val="008B12F5"/>
    <w:rsid w:val="008B75BC"/>
    <w:rsid w:val="008C23B3"/>
    <w:rsid w:val="008C5D78"/>
    <w:rsid w:val="008C69E1"/>
    <w:rsid w:val="008C748E"/>
    <w:rsid w:val="008D768D"/>
    <w:rsid w:val="008E3759"/>
    <w:rsid w:val="008E3BFE"/>
    <w:rsid w:val="008F1912"/>
    <w:rsid w:val="0090270B"/>
    <w:rsid w:val="009041DC"/>
    <w:rsid w:val="0091512E"/>
    <w:rsid w:val="00917B5A"/>
    <w:rsid w:val="00920A58"/>
    <w:rsid w:val="00920A8C"/>
    <w:rsid w:val="00930013"/>
    <w:rsid w:val="00934A2C"/>
    <w:rsid w:val="00944A79"/>
    <w:rsid w:val="009562C0"/>
    <w:rsid w:val="0096122F"/>
    <w:rsid w:val="0096706E"/>
    <w:rsid w:val="00974491"/>
    <w:rsid w:val="00975C4E"/>
    <w:rsid w:val="009809B2"/>
    <w:rsid w:val="00981FBA"/>
    <w:rsid w:val="00997BC5"/>
    <w:rsid w:val="009A4F41"/>
    <w:rsid w:val="009B381B"/>
    <w:rsid w:val="009B7A31"/>
    <w:rsid w:val="009C51D6"/>
    <w:rsid w:val="009D1753"/>
    <w:rsid w:val="009D7611"/>
    <w:rsid w:val="009E0B61"/>
    <w:rsid w:val="009E53DE"/>
    <w:rsid w:val="009E6781"/>
    <w:rsid w:val="009F4EDC"/>
    <w:rsid w:val="00A00CB8"/>
    <w:rsid w:val="00A11E44"/>
    <w:rsid w:val="00A24692"/>
    <w:rsid w:val="00A328B3"/>
    <w:rsid w:val="00A45E0B"/>
    <w:rsid w:val="00A47794"/>
    <w:rsid w:val="00A50FCF"/>
    <w:rsid w:val="00A517ED"/>
    <w:rsid w:val="00A528D1"/>
    <w:rsid w:val="00A60AB5"/>
    <w:rsid w:val="00A610CD"/>
    <w:rsid w:val="00A758AA"/>
    <w:rsid w:val="00A87B17"/>
    <w:rsid w:val="00AA09A2"/>
    <w:rsid w:val="00AA7996"/>
    <w:rsid w:val="00AA7C9B"/>
    <w:rsid w:val="00AB3595"/>
    <w:rsid w:val="00AC19CB"/>
    <w:rsid w:val="00AD6B2E"/>
    <w:rsid w:val="00AE5488"/>
    <w:rsid w:val="00AE6F91"/>
    <w:rsid w:val="00AF1111"/>
    <w:rsid w:val="00AF5571"/>
    <w:rsid w:val="00AF73EE"/>
    <w:rsid w:val="00B07341"/>
    <w:rsid w:val="00B11886"/>
    <w:rsid w:val="00B17E75"/>
    <w:rsid w:val="00B30539"/>
    <w:rsid w:val="00B309C7"/>
    <w:rsid w:val="00B314DB"/>
    <w:rsid w:val="00B3492D"/>
    <w:rsid w:val="00B361F2"/>
    <w:rsid w:val="00B36879"/>
    <w:rsid w:val="00B3718B"/>
    <w:rsid w:val="00B4632A"/>
    <w:rsid w:val="00B530F1"/>
    <w:rsid w:val="00B65C6F"/>
    <w:rsid w:val="00B74BB6"/>
    <w:rsid w:val="00B83BE2"/>
    <w:rsid w:val="00B84982"/>
    <w:rsid w:val="00B86E68"/>
    <w:rsid w:val="00BA276C"/>
    <w:rsid w:val="00BB2418"/>
    <w:rsid w:val="00BB306F"/>
    <w:rsid w:val="00BB587E"/>
    <w:rsid w:val="00BC1A63"/>
    <w:rsid w:val="00BD4B89"/>
    <w:rsid w:val="00BD5922"/>
    <w:rsid w:val="00BF0055"/>
    <w:rsid w:val="00BF02CB"/>
    <w:rsid w:val="00BF5640"/>
    <w:rsid w:val="00BF5AD8"/>
    <w:rsid w:val="00BF6FD8"/>
    <w:rsid w:val="00C03680"/>
    <w:rsid w:val="00C054DF"/>
    <w:rsid w:val="00C06D43"/>
    <w:rsid w:val="00C1786C"/>
    <w:rsid w:val="00C20068"/>
    <w:rsid w:val="00C21762"/>
    <w:rsid w:val="00C21FEF"/>
    <w:rsid w:val="00C24543"/>
    <w:rsid w:val="00C256A2"/>
    <w:rsid w:val="00C26A02"/>
    <w:rsid w:val="00C51515"/>
    <w:rsid w:val="00C550C8"/>
    <w:rsid w:val="00C5547F"/>
    <w:rsid w:val="00C5660B"/>
    <w:rsid w:val="00C66B72"/>
    <w:rsid w:val="00C710BA"/>
    <w:rsid w:val="00C806B1"/>
    <w:rsid w:val="00C943F7"/>
    <w:rsid w:val="00C9567A"/>
    <w:rsid w:val="00CB212D"/>
    <w:rsid w:val="00CB2660"/>
    <w:rsid w:val="00CC5E90"/>
    <w:rsid w:val="00CD046C"/>
    <w:rsid w:val="00CD3C35"/>
    <w:rsid w:val="00CE076C"/>
    <w:rsid w:val="00CE5199"/>
    <w:rsid w:val="00CE66D5"/>
    <w:rsid w:val="00CF390C"/>
    <w:rsid w:val="00CF57E7"/>
    <w:rsid w:val="00CF637A"/>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A7B5F"/>
    <w:rsid w:val="00DB14EB"/>
    <w:rsid w:val="00DB5FC6"/>
    <w:rsid w:val="00DC11E7"/>
    <w:rsid w:val="00DC7023"/>
    <w:rsid w:val="00DC769A"/>
    <w:rsid w:val="00DC7C96"/>
    <w:rsid w:val="00DD3731"/>
    <w:rsid w:val="00DD3D86"/>
    <w:rsid w:val="00DF1EC4"/>
    <w:rsid w:val="00E01AFD"/>
    <w:rsid w:val="00E0340B"/>
    <w:rsid w:val="00E04A90"/>
    <w:rsid w:val="00E0551F"/>
    <w:rsid w:val="00E21179"/>
    <w:rsid w:val="00E219C7"/>
    <w:rsid w:val="00E4118C"/>
    <w:rsid w:val="00E43157"/>
    <w:rsid w:val="00E461CE"/>
    <w:rsid w:val="00E720CA"/>
    <w:rsid w:val="00E84EB5"/>
    <w:rsid w:val="00E85662"/>
    <w:rsid w:val="00E8789F"/>
    <w:rsid w:val="00E97999"/>
    <w:rsid w:val="00E97B71"/>
    <w:rsid w:val="00EA3D34"/>
    <w:rsid w:val="00EB454D"/>
    <w:rsid w:val="00EC080A"/>
    <w:rsid w:val="00EC363E"/>
    <w:rsid w:val="00ED2FAE"/>
    <w:rsid w:val="00ED549D"/>
    <w:rsid w:val="00ED76BE"/>
    <w:rsid w:val="00EE00E9"/>
    <w:rsid w:val="00EE0DC2"/>
    <w:rsid w:val="00EE3020"/>
    <w:rsid w:val="00EF619B"/>
    <w:rsid w:val="00EF6E07"/>
    <w:rsid w:val="00F00B55"/>
    <w:rsid w:val="00F02AD1"/>
    <w:rsid w:val="00F07553"/>
    <w:rsid w:val="00F253CC"/>
    <w:rsid w:val="00F31D76"/>
    <w:rsid w:val="00F32F10"/>
    <w:rsid w:val="00F37106"/>
    <w:rsid w:val="00F45C71"/>
    <w:rsid w:val="00F507EE"/>
    <w:rsid w:val="00F519CF"/>
    <w:rsid w:val="00F56BA5"/>
    <w:rsid w:val="00F60E22"/>
    <w:rsid w:val="00F653FE"/>
    <w:rsid w:val="00F71592"/>
    <w:rsid w:val="00F7338B"/>
    <w:rsid w:val="00F76796"/>
    <w:rsid w:val="00F771B9"/>
    <w:rsid w:val="00F81395"/>
    <w:rsid w:val="00F81BB8"/>
    <w:rsid w:val="00F917D1"/>
    <w:rsid w:val="00F9653B"/>
    <w:rsid w:val="00FB0885"/>
    <w:rsid w:val="00FB4A86"/>
    <w:rsid w:val="00FB62CF"/>
    <w:rsid w:val="00FC1D96"/>
    <w:rsid w:val="00FD38F6"/>
    <w:rsid w:val="00FD3C3B"/>
    <w:rsid w:val="00FD5439"/>
    <w:rsid w:val="00FE07DD"/>
    <w:rsid w:val="00FE4C97"/>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5640"/>
    <w:rPr>
      <w:sz w:val="16"/>
      <w:szCs w:val="16"/>
    </w:rPr>
  </w:style>
  <w:style w:type="paragraph" w:styleId="CommentText">
    <w:name w:val="annotation text"/>
    <w:basedOn w:val="Normal"/>
    <w:link w:val="CommentTextChar"/>
    <w:uiPriority w:val="99"/>
    <w:semiHidden/>
    <w:unhideWhenUsed/>
    <w:rsid w:val="00BF5640"/>
    <w:rPr>
      <w:sz w:val="20"/>
      <w:szCs w:val="20"/>
    </w:rPr>
  </w:style>
  <w:style w:type="character" w:customStyle="1" w:styleId="CommentTextChar">
    <w:name w:val="Comment Text Char"/>
    <w:basedOn w:val="DefaultParagraphFont"/>
    <w:link w:val="CommentText"/>
    <w:uiPriority w:val="99"/>
    <w:semiHidden/>
    <w:rsid w:val="00BF5640"/>
    <w:rPr>
      <w:lang w:val="en-US" w:eastAsia="en-US"/>
    </w:rPr>
  </w:style>
  <w:style w:type="paragraph" w:styleId="CommentSubject">
    <w:name w:val="annotation subject"/>
    <w:basedOn w:val="CommentText"/>
    <w:next w:val="CommentText"/>
    <w:link w:val="CommentSubjectChar"/>
    <w:uiPriority w:val="99"/>
    <w:semiHidden/>
    <w:unhideWhenUsed/>
    <w:rsid w:val="00BF5640"/>
    <w:rPr>
      <w:b/>
      <w:bCs/>
    </w:rPr>
  </w:style>
  <w:style w:type="character" w:customStyle="1" w:styleId="CommentSubjectChar">
    <w:name w:val="Comment Subject Char"/>
    <w:basedOn w:val="CommentTextChar"/>
    <w:link w:val="CommentSubject"/>
    <w:uiPriority w:val="99"/>
    <w:semiHidden/>
    <w:rsid w:val="00BF5640"/>
    <w:rPr>
      <w:b/>
      <w:bCs/>
      <w:lang w:val="en-US" w:eastAsia="en-US"/>
    </w:rPr>
  </w:style>
  <w:style w:type="paragraph" w:styleId="Revision">
    <w:name w:val="Revision"/>
    <w:hidden/>
    <w:uiPriority w:val="99"/>
    <w:semiHidden/>
    <w:rsid w:val="005B641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5640"/>
    <w:rPr>
      <w:sz w:val="16"/>
      <w:szCs w:val="16"/>
    </w:rPr>
  </w:style>
  <w:style w:type="paragraph" w:styleId="CommentText">
    <w:name w:val="annotation text"/>
    <w:basedOn w:val="Normal"/>
    <w:link w:val="CommentTextChar"/>
    <w:uiPriority w:val="99"/>
    <w:semiHidden/>
    <w:unhideWhenUsed/>
    <w:rsid w:val="00BF5640"/>
    <w:rPr>
      <w:sz w:val="20"/>
      <w:szCs w:val="20"/>
    </w:rPr>
  </w:style>
  <w:style w:type="character" w:customStyle="1" w:styleId="CommentTextChar">
    <w:name w:val="Comment Text Char"/>
    <w:basedOn w:val="DefaultParagraphFont"/>
    <w:link w:val="CommentText"/>
    <w:uiPriority w:val="99"/>
    <w:semiHidden/>
    <w:rsid w:val="00BF5640"/>
    <w:rPr>
      <w:lang w:val="en-US" w:eastAsia="en-US"/>
    </w:rPr>
  </w:style>
  <w:style w:type="paragraph" w:styleId="CommentSubject">
    <w:name w:val="annotation subject"/>
    <w:basedOn w:val="CommentText"/>
    <w:next w:val="CommentText"/>
    <w:link w:val="CommentSubjectChar"/>
    <w:uiPriority w:val="99"/>
    <w:semiHidden/>
    <w:unhideWhenUsed/>
    <w:rsid w:val="00BF5640"/>
    <w:rPr>
      <w:b/>
      <w:bCs/>
    </w:rPr>
  </w:style>
  <w:style w:type="character" w:customStyle="1" w:styleId="CommentSubjectChar">
    <w:name w:val="Comment Subject Char"/>
    <w:basedOn w:val="CommentTextChar"/>
    <w:link w:val="CommentSubject"/>
    <w:uiPriority w:val="99"/>
    <w:semiHidden/>
    <w:rsid w:val="00BF5640"/>
    <w:rPr>
      <w:b/>
      <w:bCs/>
      <w:lang w:val="en-US" w:eastAsia="en-US"/>
    </w:rPr>
  </w:style>
  <w:style w:type="paragraph" w:styleId="Revision">
    <w:name w:val="Revision"/>
    <w:hidden/>
    <w:uiPriority w:val="99"/>
    <w:semiHidden/>
    <w:rsid w:val="005B641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818B4"/>
    <w:rsid w:val="002B18FB"/>
    <w:rsid w:val="00394049"/>
    <w:rsid w:val="003A0E62"/>
    <w:rsid w:val="004F2DF8"/>
    <w:rsid w:val="00671128"/>
    <w:rsid w:val="00683E24"/>
    <w:rsid w:val="006C5E91"/>
    <w:rsid w:val="007B6D58"/>
    <w:rsid w:val="00801C46"/>
    <w:rsid w:val="00966453"/>
    <w:rsid w:val="009A261B"/>
    <w:rsid w:val="00AC15A4"/>
    <w:rsid w:val="00B0336C"/>
    <w:rsid w:val="00B956EF"/>
    <w:rsid w:val="00BA4D2E"/>
    <w:rsid w:val="00C044D0"/>
    <w:rsid w:val="00EE0DFA"/>
    <w:rsid w:val="00F00D2F"/>
    <w:rsid w:val="00F11CBD"/>
    <w:rsid w:val="00F8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10510-9454-461A-A26B-0A4BF885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2465</Words>
  <Characters>12771</Characters>
  <Application>Microsoft Office Word</Application>
  <DocSecurity>0</DocSecurity>
  <Lines>185</Lines>
  <Paragraphs>35</Paragraphs>
  <ScaleCrop>false</ScaleCrop>
  <Company/>
  <LinksUpToDate>false</LinksUpToDate>
  <CharactersWithSpaces>15201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54/17</dc:title>
  <dc:creator/>
  <cp:lastModifiedBy/>
  <cp:revision>1</cp:revision>
  <dcterms:created xsi:type="dcterms:W3CDTF">2017-11-02T16:23:00Z</dcterms:created>
  <dcterms:modified xsi:type="dcterms:W3CDTF">2017-11-02T16:24:00Z</dcterms:modified>
</cp:coreProperties>
</file>