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CC" w:rsidRPr="004B3F07" w:rsidRDefault="007D69A2" w:rsidP="008018A1">
      <w:pPr>
        <w:pStyle w:val="Address2"/>
        <w:framePr w:w="0" w:hRule="auto" w:wrap="auto" w:vAnchor="margin" w:hAnchor="text" w:xAlign="left" w:yAlign="inline"/>
        <w:spacing w:before="120" w:line="240" w:lineRule="auto"/>
        <w:rPr>
          <w:b/>
          <w:caps w:val="0"/>
          <w:smallCaps/>
          <w:sz w:val="22"/>
          <w:szCs w:val="22"/>
        </w:rPr>
      </w:pPr>
      <w:bookmarkStart w:id="0" w:name="_GoBack"/>
      <w:bookmarkEnd w:id="0"/>
      <w:r w:rsidRPr="004B3F07">
        <w:rPr>
          <w:b/>
          <w:caps w:val="0"/>
          <w:smallCaps/>
          <w:sz w:val="22"/>
          <w:szCs w:val="22"/>
        </w:rPr>
        <w:t xml:space="preserve">Kristin M. Lamoureux, Ph.D. </w:t>
      </w:r>
    </w:p>
    <w:p w:rsidR="00952BCC" w:rsidRPr="004B3F07" w:rsidRDefault="001D04F3" w:rsidP="00801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szCs w:val="22"/>
        </w:rPr>
      </w:pPr>
      <w:r w:rsidRPr="004B3F07">
        <w:rPr>
          <w:smallCaps/>
          <w:szCs w:val="22"/>
        </w:rPr>
        <w:t xml:space="preserve">Executive Director, </w:t>
      </w:r>
      <w:r w:rsidR="00952BCC" w:rsidRPr="004B3F07">
        <w:rPr>
          <w:smallCaps/>
          <w:szCs w:val="22"/>
        </w:rPr>
        <w:t>International Institute of Tourism Studies</w:t>
      </w:r>
    </w:p>
    <w:p w:rsidR="00952BCC" w:rsidRPr="004B3F07" w:rsidRDefault="00952BCC" w:rsidP="00801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szCs w:val="22"/>
        </w:rPr>
      </w:pPr>
      <w:r w:rsidRPr="004B3F07">
        <w:rPr>
          <w:smallCaps/>
          <w:szCs w:val="22"/>
        </w:rPr>
        <w:t>The George Washington University</w:t>
      </w:r>
    </w:p>
    <w:p w:rsidR="00952BCC" w:rsidRPr="004B3F07" w:rsidRDefault="007001F7" w:rsidP="00801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4B3F07">
        <w:rPr>
          <w:szCs w:val="22"/>
        </w:rPr>
        <w:t xml:space="preserve">2201 G </w:t>
      </w:r>
      <w:r w:rsidR="00952BCC" w:rsidRPr="004B3F07">
        <w:rPr>
          <w:szCs w:val="22"/>
        </w:rPr>
        <w:t>St. NW</w:t>
      </w:r>
      <w:r w:rsidRPr="004B3F07">
        <w:rPr>
          <w:szCs w:val="22"/>
        </w:rPr>
        <w:t>, Suite 301</w:t>
      </w:r>
    </w:p>
    <w:p w:rsidR="00952BCC" w:rsidRPr="004B3F07" w:rsidRDefault="00952BCC" w:rsidP="00801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4B3F07">
        <w:rPr>
          <w:szCs w:val="22"/>
        </w:rPr>
        <w:t>Phone (202) 994-8197; Fax (202) 994-1630</w:t>
      </w:r>
    </w:p>
    <w:p w:rsidR="00973C03" w:rsidRPr="004B3F07" w:rsidRDefault="00973C03" w:rsidP="00801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4B3F07">
        <w:rPr>
          <w:szCs w:val="22"/>
        </w:rPr>
        <w:t>Email: klam@gwu.edu</w:t>
      </w:r>
    </w:p>
    <w:p w:rsidR="003B08EC" w:rsidRPr="004B3F07" w:rsidRDefault="003B08EC" w:rsidP="008018A1">
      <w:pPr>
        <w:pStyle w:val="SectionTitle"/>
        <w:jc w:val="both"/>
        <w:rPr>
          <w:b/>
          <w:sz w:val="22"/>
          <w:szCs w:val="22"/>
        </w:rPr>
      </w:pPr>
      <w:r w:rsidRPr="004B3F07">
        <w:rPr>
          <w:b/>
          <w:sz w:val="22"/>
          <w:szCs w:val="22"/>
        </w:rPr>
        <w:t>Summary Highlights</w:t>
      </w:r>
    </w:p>
    <w:p w:rsidR="00A304BD" w:rsidRPr="004B3F07" w:rsidRDefault="00A304BD" w:rsidP="00A304BD">
      <w:pPr>
        <w:rPr>
          <w:szCs w:val="22"/>
        </w:rPr>
      </w:pPr>
      <w:r w:rsidRPr="004B3F07">
        <w:rPr>
          <w:szCs w:val="22"/>
        </w:rPr>
        <w:t xml:space="preserve">Kristin Lamoureux is Executive Director of the International Institute of Tourism Studies (IITS) and a Research Professor of Business and Tourism Studies in the School of Business at the George Washington University. She holds a Ph.D. in Strategic Planning and Tourism Development.  Dr. Lamoureux has been a leader in the area of professional and academic education for almost 20 years, including the oversight of all IITS activities and professional training programs offered in Washington, DC as well as through distance learning and in customized formats throughout the world. </w:t>
      </w:r>
    </w:p>
    <w:p w:rsidR="00A304BD" w:rsidRPr="004B3F07" w:rsidRDefault="00A304BD" w:rsidP="00A304BD">
      <w:pPr>
        <w:rPr>
          <w:szCs w:val="22"/>
        </w:rPr>
      </w:pPr>
    </w:p>
    <w:p w:rsidR="00A304BD" w:rsidRPr="004B3F07" w:rsidRDefault="00A304BD" w:rsidP="00A304BD">
      <w:pPr>
        <w:rPr>
          <w:szCs w:val="22"/>
        </w:rPr>
      </w:pPr>
      <w:r w:rsidRPr="004B3F07">
        <w:rPr>
          <w:szCs w:val="22"/>
        </w:rPr>
        <w:t xml:space="preserve">Under Dr. Lamoureux’ leadership, IITS has grown to be known as one of the most significant tourism research centers in the world. As the first UNWTO Research Center, IITS now holds a leadership role in the area of tourism professional development, international development, curriculum development and academic research. </w:t>
      </w:r>
    </w:p>
    <w:p w:rsidR="00A304BD" w:rsidRPr="004B3F07" w:rsidRDefault="00A304BD" w:rsidP="00A304BD">
      <w:pPr>
        <w:rPr>
          <w:szCs w:val="22"/>
        </w:rPr>
      </w:pPr>
    </w:p>
    <w:p w:rsidR="00A304BD" w:rsidRPr="004B3F07" w:rsidRDefault="00A304BD" w:rsidP="00A304BD">
      <w:pPr>
        <w:rPr>
          <w:szCs w:val="22"/>
        </w:rPr>
      </w:pPr>
      <w:r w:rsidRPr="004B3F07">
        <w:rPr>
          <w:szCs w:val="22"/>
        </w:rPr>
        <w:t xml:space="preserve">Additionally, Dr. Lamoureux currently is involved in many projects focusing on tourism in developed and developing countries and with indigenous populations around the world including in the US, Jordan, Honduras, Belize, Egypt, Mali, Dominican Republic, Ecuador, Ethiopia, Bulgaria and Spain. Dr. Lamoureux has served as a consultant for the US Department of Interior, National Park Service, Bureau of Indian Affairs, USAID, the World Bank, the UN World Tourism Organization, the US Environmental Protection Agency, the Ecotourism Society, and Conservation International, among others. At present she serves as the Special Advisor to the American Indian Alaska Native Tourism Association. Most recently she has assisted both the Choctaw Nation in Oklahoma and the Crow Tribe in Montana to assess, develop and market their tourism opportunities. </w:t>
      </w:r>
    </w:p>
    <w:p w:rsidR="00A304BD" w:rsidRPr="004B3F07" w:rsidRDefault="00A304BD" w:rsidP="00A304BD">
      <w:pPr>
        <w:rPr>
          <w:szCs w:val="22"/>
        </w:rPr>
      </w:pPr>
    </w:p>
    <w:p w:rsidR="00A304BD" w:rsidRPr="004B3F07" w:rsidRDefault="00A304BD" w:rsidP="00A304BD">
      <w:pPr>
        <w:rPr>
          <w:szCs w:val="22"/>
        </w:rPr>
      </w:pPr>
      <w:r w:rsidRPr="004B3F07">
        <w:rPr>
          <w:szCs w:val="22"/>
        </w:rPr>
        <w:t xml:space="preserve">Her primary focus areas include economic development, tourism workforce development, capacity building, sustainable tourism, culture-heritage tourism, volunteer tourism, accreditation, destination management, public private partnerships, and rural and/or tribal community tourism development. </w:t>
      </w:r>
    </w:p>
    <w:p w:rsidR="00A304BD" w:rsidRPr="004B3F07" w:rsidRDefault="00A304BD" w:rsidP="00A304BD">
      <w:pPr>
        <w:rPr>
          <w:szCs w:val="22"/>
        </w:rPr>
      </w:pPr>
    </w:p>
    <w:p w:rsidR="003911C4" w:rsidRPr="004B3F07" w:rsidRDefault="003911C4" w:rsidP="003911C4">
      <w:pPr>
        <w:rPr>
          <w:szCs w:val="22"/>
        </w:rPr>
      </w:pPr>
      <w:r w:rsidRPr="004B3F07">
        <w:rPr>
          <w:szCs w:val="22"/>
        </w:rPr>
        <w:t>At present, Dr. Lamoureux serves on several Advisory Boards including the Destination Marketing Association International Destination Accreditation Management Program, the Board of Regents of Sustainable Tourism International’s Educa</w:t>
      </w:r>
      <w:r w:rsidR="00EF13B5">
        <w:rPr>
          <w:szCs w:val="22"/>
        </w:rPr>
        <w:t xml:space="preserve">tional Programs, among others. </w:t>
      </w:r>
    </w:p>
    <w:p w:rsidR="003911C4" w:rsidRPr="004B3F07" w:rsidRDefault="003911C4" w:rsidP="003911C4">
      <w:pPr>
        <w:rPr>
          <w:szCs w:val="22"/>
        </w:rPr>
      </w:pPr>
    </w:p>
    <w:p w:rsidR="00A304BD" w:rsidRPr="004B3F07" w:rsidRDefault="00A304BD" w:rsidP="00A304BD">
      <w:pPr>
        <w:rPr>
          <w:szCs w:val="22"/>
        </w:rPr>
      </w:pPr>
      <w:r w:rsidRPr="004B3F07">
        <w:rPr>
          <w:szCs w:val="22"/>
        </w:rPr>
        <w:t xml:space="preserve">Dr. Lamoureux began her education in Ecuador </w:t>
      </w:r>
      <w:r w:rsidR="00326A31" w:rsidRPr="004B3F07">
        <w:rPr>
          <w:szCs w:val="22"/>
        </w:rPr>
        <w:t>after having received a Rotary Exchange Student Scholarship and</w:t>
      </w:r>
      <w:r w:rsidRPr="004B3F07">
        <w:rPr>
          <w:szCs w:val="22"/>
        </w:rPr>
        <w:t xml:space="preserve"> she lived </w:t>
      </w:r>
      <w:r w:rsidR="00326A31" w:rsidRPr="004B3F07">
        <w:rPr>
          <w:szCs w:val="22"/>
        </w:rPr>
        <w:t xml:space="preserve">there </w:t>
      </w:r>
      <w:r w:rsidRPr="004B3F07">
        <w:rPr>
          <w:szCs w:val="22"/>
        </w:rPr>
        <w:t xml:space="preserve">for several years. She has an A.S. from La Universidad </w:t>
      </w:r>
      <w:proofErr w:type="spellStart"/>
      <w:r w:rsidRPr="004B3F07">
        <w:rPr>
          <w:szCs w:val="22"/>
        </w:rPr>
        <w:t>Catolica</w:t>
      </w:r>
      <w:proofErr w:type="spellEnd"/>
      <w:r w:rsidRPr="004B3F07">
        <w:rPr>
          <w:szCs w:val="22"/>
        </w:rPr>
        <w:t xml:space="preserve"> del Ecuador, a B.S. from Johnson and Wales University in Rhode Island, a M.T.A. (Master of Tourism Administration) and a Ph.D. in Business Administration with a focus on Strategic Management and Tourism from The George Washington University in Washington, DC. </w:t>
      </w:r>
    </w:p>
    <w:sectPr w:rsidR="00A304BD" w:rsidRPr="004B3F07" w:rsidSect="001C3B14">
      <w:footerReference w:type="default" r:id="rId8"/>
      <w:type w:val="continuous"/>
      <w:pgSz w:w="12240" w:h="15840" w:code="1"/>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4F" w:rsidRDefault="00C1454F">
      <w:r>
        <w:separator/>
      </w:r>
    </w:p>
  </w:endnote>
  <w:endnote w:type="continuationSeparator" w:id="0">
    <w:p w:rsidR="00C1454F" w:rsidRDefault="00C1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A1" w:rsidRPr="00B2543F" w:rsidRDefault="00E477C3" w:rsidP="00B2543F">
    <w:pPr>
      <w:pStyle w:val="Footer"/>
      <w:tabs>
        <w:tab w:val="clear" w:pos="7320"/>
        <w:tab w:val="left" w:pos="6360"/>
      </w:tabs>
      <w:jc w:val="center"/>
      <w:rPr>
        <w:b/>
        <w:sz w:val="20"/>
      </w:rPr>
    </w:pPr>
    <w:r w:rsidRPr="00B2543F">
      <w:rPr>
        <w:rStyle w:val="PageNumber"/>
        <w:b/>
        <w:sz w:val="20"/>
      </w:rPr>
      <w:fldChar w:fldCharType="begin"/>
    </w:r>
    <w:r w:rsidR="008018A1" w:rsidRPr="00B2543F">
      <w:rPr>
        <w:rStyle w:val="PageNumber"/>
        <w:b/>
        <w:sz w:val="20"/>
      </w:rPr>
      <w:instrText xml:space="preserve"> PAGE </w:instrText>
    </w:r>
    <w:r w:rsidRPr="00B2543F">
      <w:rPr>
        <w:rStyle w:val="PageNumber"/>
        <w:b/>
        <w:sz w:val="20"/>
      </w:rPr>
      <w:fldChar w:fldCharType="separate"/>
    </w:r>
    <w:r w:rsidR="00A7157E">
      <w:rPr>
        <w:rStyle w:val="PageNumber"/>
        <w:b/>
        <w:noProof/>
        <w:sz w:val="20"/>
      </w:rPr>
      <w:t>1</w:t>
    </w:r>
    <w:r w:rsidRPr="00B2543F">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4F" w:rsidRDefault="00C1454F">
      <w:r>
        <w:separator/>
      </w:r>
    </w:p>
  </w:footnote>
  <w:footnote w:type="continuationSeparator" w:id="0">
    <w:p w:rsidR="00C1454F" w:rsidRDefault="00C14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237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4E8686A"/>
    <w:multiLevelType w:val="hybridMultilevel"/>
    <w:tmpl w:val="B834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16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2D94D81"/>
    <w:multiLevelType w:val="hybridMultilevel"/>
    <w:tmpl w:val="444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133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6FD37CA"/>
    <w:multiLevelType w:val="hybridMultilevel"/>
    <w:tmpl w:val="F5520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AC43796"/>
    <w:multiLevelType w:val="hybridMultilevel"/>
    <w:tmpl w:val="48E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87616"/>
    <w:multiLevelType w:val="singleLevel"/>
    <w:tmpl w:val="1BD411E6"/>
    <w:lvl w:ilvl="0">
      <w:start w:val="1"/>
      <w:numFmt w:val="bullet"/>
      <w:pStyle w:val="BodyText"/>
      <w:lvlText w:val=""/>
      <w:lvlJc w:val="left"/>
      <w:pPr>
        <w:tabs>
          <w:tab w:val="num" w:pos="360"/>
        </w:tabs>
        <w:ind w:left="360" w:hanging="360"/>
      </w:pPr>
      <w:rPr>
        <w:rFonts w:ascii="Wingdings" w:hAnsi="Wingdings" w:hint="default"/>
      </w:rPr>
    </w:lvl>
  </w:abstractNum>
  <w:abstractNum w:abstractNumId="9">
    <w:nsid w:val="516B3DEF"/>
    <w:multiLevelType w:val="hybridMultilevel"/>
    <w:tmpl w:val="694C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A1517"/>
    <w:multiLevelType w:val="hybridMultilevel"/>
    <w:tmpl w:val="990E4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22660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7DE642C"/>
    <w:multiLevelType w:val="hybridMultilevel"/>
    <w:tmpl w:val="4E3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5"/>
  </w:num>
  <w:num w:numId="3">
    <w:abstractNumId w:val="11"/>
  </w:num>
  <w:num w:numId="4">
    <w:abstractNumId w:val="8"/>
  </w:num>
  <w:num w:numId="5">
    <w:abstractNumId w:val="1"/>
  </w:num>
  <w:num w:numId="6">
    <w:abstractNumId w:val="3"/>
  </w:num>
  <w:num w:numId="7">
    <w:abstractNumId w:val="6"/>
  </w:num>
  <w:num w:numId="8">
    <w:abstractNumId w:val="12"/>
  </w:num>
  <w:num w:numId="9">
    <w:abstractNumId w:val="9"/>
  </w:num>
  <w:num w:numId="10">
    <w:abstractNumId w:val="10"/>
  </w:num>
  <w:num w:numId="11">
    <w:abstractNumId w:val="4"/>
  </w:num>
  <w:num w:numId="12">
    <w:abstractNumId w:val="2"/>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ResumeStyle" w:val="橄ㄴҘױ찔㈇"/>
    <w:docVar w:name="Resume Post Wizard Balloon" w:val="w:docVa"/>
  </w:docVars>
  <w:rsids>
    <w:rsidRoot w:val="00CF1473"/>
    <w:rsid w:val="00024118"/>
    <w:rsid w:val="00044626"/>
    <w:rsid w:val="00072B87"/>
    <w:rsid w:val="000C412D"/>
    <w:rsid w:val="000C5630"/>
    <w:rsid w:val="000F291E"/>
    <w:rsid w:val="001665D4"/>
    <w:rsid w:val="001A2819"/>
    <w:rsid w:val="001C3B14"/>
    <w:rsid w:val="001C7541"/>
    <w:rsid w:val="001D04F3"/>
    <w:rsid w:val="00214A58"/>
    <w:rsid w:val="002230AE"/>
    <w:rsid w:val="002248E3"/>
    <w:rsid w:val="0025710B"/>
    <w:rsid w:val="002849EF"/>
    <w:rsid w:val="002D0EC8"/>
    <w:rsid w:val="002D13CD"/>
    <w:rsid w:val="002D589C"/>
    <w:rsid w:val="002E6BB4"/>
    <w:rsid w:val="0030745B"/>
    <w:rsid w:val="003076C5"/>
    <w:rsid w:val="00322648"/>
    <w:rsid w:val="00326A31"/>
    <w:rsid w:val="003856A4"/>
    <w:rsid w:val="003911C4"/>
    <w:rsid w:val="003A492B"/>
    <w:rsid w:val="003B08EC"/>
    <w:rsid w:val="003B459D"/>
    <w:rsid w:val="003C2C70"/>
    <w:rsid w:val="003F11E7"/>
    <w:rsid w:val="00423C5B"/>
    <w:rsid w:val="00471593"/>
    <w:rsid w:val="00472C2C"/>
    <w:rsid w:val="004818E2"/>
    <w:rsid w:val="004B3F07"/>
    <w:rsid w:val="004F75A8"/>
    <w:rsid w:val="0053010B"/>
    <w:rsid w:val="00565B19"/>
    <w:rsid w:val="00572855"/>
    <w:rsid w:val="005B7F84"/>
    <w:rsid w:val="005F7BBB"/>
    <w:rsid w:val="00617E21"/>
    <w:rsid w:val="006220EF"/>
    <w:rsid w:val="00644D02"/>
    <w:rsid w:val="00696CD6"/>
    <w:rsid w:val="006A2014"/>
    <w:rsid w:val="006E25E1"/>
    <w:rsid w:val="007001F7"/>
    <w:rsid w:val="00793F46"/>
    <w:rsid w:val="007C29E8"/>
    <w:rsid w:val="007D64F3"/>
    <w:rsid w:val="007D69A2"/>
    <w:rsid w:val="007E3726"/>
    <w:rsid w:val="008018A1"/>
    <w:rsid w:val="008062A2"/>
    <w:rsid w:val="00814C31"/>
    <w:rsid w:val="008A3B18"/>
    <w:rsid w:val="008C749E"/>
    <w:rsid w:val="00923B1D"/>
    <w:rsid w:val="0093413E"/>
    <w:rsid w:val="00934757"/>
    <w:rsid w:val="00951CAE"/>
    <w:rsid w:val="00952BCC"/>
    <w:rsid w:val="00973C03"/>
    <w:rsid w:val="009A153D"/>
    <w:rsid w:val="009B57EF"/>
    <w:rsid w:val="009E3B4A"/>
    <w:rsid w:val="009F54C1"/>
    <w:rsid w:val="009F5820"/>
    <w:rsid w:val="00A20E04"/>
    <w:rsid w:val="00A304BD"/>
    <w:rsid w:val="00A7157E"/>
    <w:rsid w:val="00AB1F59"/>
    <w:rsid w:val="00B10B3F"/>
    <w:rsid w:val="00B13E40"/>
    <w:rsid w:val="00B2543F"/>
    <w:rsid w:val="00B572B1"/>
    <w:rsid w:val="00BD451F"/>
    <w:rsid w:val="00BD7754"/>
    <w:rsid w:val="00C1454F"/>
    <w:rsid w:val="00C25189"/>
    <w:rsid w:val="00C41CAB"/>
    <w:rsid w:val="00C5038C"/>
    <w:rsid w:val="00C61DB6"/>
    <w:rsid w:val="00C83088"/>
    <w:rsid w:val="00C90DCD"/>
    <w:rsid w:val="00CB72FE"/>
    <w:rsid w:val="00CF0EDE"/>
    <w:rsid w:val="00CF1473"/>
    <w:rsid w:val="00D161F5"/>
    <w:rsid w:val="00D45479"/>
    <w:rsid w:val="00D47D58"/>
    <w:rsid w:val="00D508F9"/>
    <w:rsid w:val="00D70A4D"/>
    <w:rsid w:val="00D736CB"/>
    <w:rsid w:val="00DA2BB0"/>
    <w:rsid w:val="00DA531F"/>
    <w:rsid w:val="00DF0A10"/>
    <w:rsid w:val="00DF41C0"/>
    <w:rsid w:val="00E03180"/>
    <w:rsid w:val="00E07C73"/>
    <w:rsid w:val="00E12DE8"/>
    <w:rsid w:val="00E133CF"/>
    <w:rsid w:val="00E33B73"/>
    <w:rsid w:val="00E477C3"/>
    <w:rsid w:val="00E50373"/>
    <w:rsid w:val="00E56BA3"/>
    <w:rsid w:val="00E63FAD"/>
    <w:rsid w:val="00E81117"/>
    <w:rsid w:val="00E83506"/>
    <w:rsid w:val="00EC43A6"/>
    <w:rsid w:val="00EC5EAF"/>
    <w:rsid w:val="00ED516E"/>
    <w:rsid w:val="00EF13B5"/>
    <w:rsid w:val="00EF738E"/>
    <w:rsid w:val="00F232C3"/>
    <w:rsid w:val="00F3392F"/>
    <w:rsid w:val="00F3652E"/>
    <w:rsid w:val="00F764CE"/>
    <w:rsid w:val="00F76AB6"/>
    <w:rsid w:val="00F814F3"/>
    <w:rsid w:val="00F86738"/>
    <w:rsid w:val="00F926F8"/>
    <w:rsid w:val="00F92F52"/>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061BE-CB53-4750-9879-F83A94D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AB"/>
    <w:pPr>
      <w:jc w:val="both"/>
    </w:pPr>
    <w:rPr>
      <w:rFonts w:ascii="Garamond" w:hAnsi="Garamond"/>
      <w:sz w:val="22"/>
    </w:rPr>
  </w:style>
  <w:style w:type="paragraph" w:styleId="Heading1">
    <w:name w:val="heading 1"/>
    <w:basedOn w:val="HeadingBase"/>
    <w:next w:val="BodyText"/>
    <w:qFormat/>
    <w:rsid w:val="00FE56AB"/>
    <w:pPr>
      <w:ind w:left="-2160"/>
      <w:jc w:val="left"/>
      <w:outlineLvl w:val="0"/>
    </w:pPr>
    <w:rPr>
      <w:spacing w:val="20"/>
      <w:kern w:val="28"/>
      <w:sz w:val="23"/>
    </w:rPr>
  </w:style>
  <w:style w:type="paragraph" w:styleId="Heading2">
    <w:name w:val="heading 2"/>
    <w:basedOn w:val="HeadingBase"/>
    <w:next w:val="BodyText"/>
    <w:qFormat/>
    <w:rsid w:val="00FE56AB"/>
    <w:pPr>
      <w:jc w:val="left"/>
      <w:outlineLvl w:val="1"/>
    </w:pPr>
    <w:rPr>
      <w:spacing w:val="5"/>
      <w:sz w:val="20"/>
    </w:rPr>
  </w:style>
  <w:style w:type="paragraph" w:styleId="Heading3">
    <w:name w:val="heading 3"/>
    <w:basedOn w:val="HeadingBase"/>
    <w:next w:val="BodyText"/>
    <w:qFormat/>
    <w:rsid w:val="00FE56AB"/>
    <w:pPr>
      <w:spacing w:after="220"/>
      <w:jc w:val="left"/>
      <w:outlineLvl w:val="2"/>
    </w:pPr>
    <w:rPr>
      <w:i/>
      <w:spacing w:val="-2"/>
      <w:sz w:val="20"/>
    </w:rPr>
  </w:style>
  <w:style w:type="paragraph" w:styleId="Heading4">
    <w:name w:val="heading 4"/>
    <w:basedOn w:val="HeadingBase"/>
    <w:next w:val="BodyText"/>
    <w:qFormat/>
    <w:rsid w:val="00FE56AB"/>
    <w:pPr>
      <w:spacing w:after="0"/>
      <w:jc w:val="left"/>
      <w:outlineLvl w:val="3"/>
    </w:pPr>
    <w:rPr>
      <w:i/>
      <w:caps w:val="0"/>
      <w:spacing w:val="5"/>
      <w:sz w:val="24"/>
    </w:rPr>
  </w:style>
  <w:style w:type="paragraph" w:styleId="Heading5">
    <w:name w:val="heading 5"/>
    <w:basedOn w:val="HeadingBase"/>
    <w:next w:val="BodyText"/>
    <w:qFormat/>
    <w:rsid w:val="00FE56AB"/>
    <w:pPr>
      <w:spacing w:after="220"/>
      <w:jc w:val="left"/>
      <w:outlineLvl w:val="4"/>
    </w:pPr>
    <w:rPr>
      <w:b/>
      <w:spacing w:val="20"/>
    </w:rPr>
  </w:style>
  <w:style w:type="paragraph" w:styleId="Heading6">
    <w:name w:val="heading 6"/>
    <w:basedOn w:val="Normal"/>
    <w:next w:val="Normal"/>
    <w:qFormat/>
    <w:rsid w:val="00FE56AB"/>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FE56AB"/>
    <w:pPr>
      <w:keepNext/>
      <w:keepLines/>
      <w:spacing w:before="240" w:after="240"/>
    </w:pPr>
    <w:rPr>
      <w:caps/>
    </w:rPr>
  </w:style>
  <w:style w:type="paragraph" w:styleId="BodyText">
    <w:name w:val="Body Text"/>
    <w:basedOn w:val="Normal"/>
    <w:rsid w:val="00FE56AB"/>
    <w:pPr>
      <w:numPr>
        <w:numId w:val="4"/>
      </w:numPr>
      <w:spacing w:after="220"/>
    </w:pPr>
    <w:rPr>
      <w:sz w:val="18"/>
    </w:rPr>
  </w:style>
  <w:style w:type="paragraph" w:customStyle="1" w:styleId="HeaderBase">
    <w:name w:val="Header Base"/>
    <w:basedOn w:val="Normal"/>
    <w:rsid w:val="00FE56AB"/>
    <w:pPr>
      <w:spacing w:before="220" w:after="220" w:line="220" w:lineRule="atLeast"/>
      <w:ind w:left="-2160"/>
    </w:pPr>
    <w:rPr>
      <w:caps/>
    </w:rPr>
  </w:style>
  <w:style w:type="paragraph" w:customStyle="1" w:styleId="DocumentLabel">
    <w:name w:val="Document Label"/>
    <w:basedOn w:val="Normal"/>
    <w:next w:val="SectionTitle"/>
    <w:rsid w:val="00FE56AB"/>
    <w:pPr>
      <w:spacing w:after="220"/>
    </w:pPr>
    <w:rPr>
      <w:spacing w:val="-20"/>
      <w:sz w:val="48"/>
    </w:rPr>
  </w:style>
  <w:style w:type="paragraph" w:customStyle="1" w:styleId="SectionTitle">
    <w:name w:val="Section Title"/>
    <w:basedOn w:val="Normal"/>
    <w:next w:val="Objective"/>
    <w:rsid w:val="00FE56AB"/>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FE56AB"/>
    <w:pPr>
      <w:spacing w:before="60" w:after="220" w:line="220" w:lineRule="atLeast"/>
    </w:pPr>
  </w:style>
  <w:style w:type="paragraph" w:customStyle="1" w:styleId="CompanyName">
    <w:name w:val="Company Name"/>
    <w:basedOn w:val="Normal"/>
    <w:next w:val="JobTitle"/>
    <w:rsid w:val="00FE56AB"/>
    <w:pPr>
      <w:tabs>
        <w:tab w:val="left" w:pos="1440"/>
        <w:tab w:val="right" w:pos="6480"/>
      </w:tabs>
      <w:spacing w:before="220" w:line="220" w:lineRule="atLeast"/>
      <w:jc w:val="left"/>
    </w:pPr>
  </w:style>
  <w:style w:type="paragraph" w:customStyle="1" w:styleId="JobTitle">
    <w:name w:val="Job Title"/>
    <w:next w:val="Achievement"/>
    <w:rsid w:val="00FE56AB"/>
    <w:pPr>
      <w:spacing w:before="40" w:after="40" w:line="220" w:lineRule="atLeast"/>
    </w:pPr>
    <w:rPr>
      <w:rFonts w:ascii="Garamond" w:hAnsi="Garamond"/>
      <w:i/>
      <w:spacing w:val="5"/>
      <w:sz w:val="23"/>
    </w:rPr>
  </w:style>
  <w:style w:type="paragraph" w:customStyle="1" w:styleId="Achievement">
    <w:name w:val="Achievement"/>
    <w:basedOn w:val="BodyText"/>
    <w:rsid w:val="00FE56AB"/>
    <w:pPr>
      <w:numPr>
        <w:numId w:val="0"/>
      </w:numPr>
      <w:spacing w:after="60"/>
      <w:ind w:left="240" w:hanging="240"/>
    </w:pPr>
  </w:style>
  <w:style w:type="paragraph" w:customStyle="1" w:styleId="Name">
    <w:name w:val="Name"/>
    <w:basedOn w:val="Normal"/>
    <w:next w:val="Normal"/>
    <w:rsid w:val="00FE56AB"/>
    <w:pPr>
      <w:spacing w:after="440" w:line="240" w:lineRule="atLeast"/>
      <w:jc w:val="center"/>
    </w:pPr>
    <w:rPr>
      <w:caps/>
      <w:spacing w:val="80"/>
      <w:position w:val="12"/>
      <w:sz w:val="44"/>
    </w:rPr>
  </w:style>
  <w:style w:type="paragraph" w:styleId="Date">
    <w:name w:val="Date"/>
    <w:basedOn w:val="BodyText"/>
    <w:rsid w:val="00FE56AB"/>
    <w:pPr>
      <w:keepNext/>
    </w:pPr>
  </w:style>
  <w:style w:type="paragraph" w:customStyle="1" w:styleId="CityState">
    <w:name w:val="City/State"/>
    <w:basedOn w:val="BodyText"/>
    <w:next w:val="BodyText"/>
    <w:rsid w:val="00FE56AB"/>
    <w:pPr>
      <w:keepNext/>
    </w:pPr>
  </w:style>
  <w:style w:type="paragraph" w:customStyle="1" w:styleId="Institution">
    <w:name w:val="Institution"/>
    <w:basedOn w:val="Normal"/>
    <w:next w:val="Achievement"/>
    <w:rsid w:val="00FE56AB"/>
    <w:pPr>
      <w:tabs>
        <w:tab w:val="left" w:pos="1440"/>
        <w:tab w:val="right" w:pos="6480"/>
      </w:tabs>
      <w:spacing w:before="60" w:line="220" w:lineRule="atLeast"/>
      <w:jc w:val="left"/>
    </w:pPr>
  </w:style>
  <w:style w:type="character" w:customStyle="1" w:styleId="Lead-inEmphasis">
    <w:name w:val="Lead-in Emphasis"/>
    <w:rsid w:val="00FE56AB"/>
    <w:rPr>
      <w:rFonts w:ascii="Arial Black" w:hAnsi="Arial Black"/>
      <w:spacing w:val="-6"/>
      <w:sz w:val="18"/>
    </w:rPr>
  </w:style>
  <w:style w:type="paragraph" w:styleId="Header">
    <w:name w:val="header"/>
    <w:aliases w:val="Header1"/>
    <w:basedOn w:val="HeaderBase"/>
    <w:rsid w:val="00FE56AB"/>
  </w:style>
  <w:style w:type="paragraph" w:styleId="Footer">
    <w:name w:val="footer"/>
    <w:basedOn w:val="HeaderBase"/>
    <w:rsid w:val="00FE56AB"/>
    <w:pPr>
      <w:tabs>
        <w:tab w:val="right" w:pos="7320"/>
      </w:tabs>
      <w:spacing w:line="240" w:lineRule="atLeast"/>
      <w:ind w:right="-840"/>
      <w:jc w:val="left"/>
    </w:pPr>
  </w:style>
  <w:style w:type="paragraph" w:customStyle="1" w:styleId="Address1">
    <w:name w:val="Address 1"/>
    <w:basedOn w:val="Normal"/>
    <w:rsid w:val="00FE56AB"/>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sid w:val="00FE56AB"/>
    <w:rPr>
      <w:i/>
      <w:caps w:val="0"/>
      <w:spacing w:val="10"/>
      <w:sz w:val="24"/>
    </w:rPr>
  </w:style>
  <w:style w:type="paragraph" w:customStyle="1" w:styleId="Address2">
    <w:name w:val="Address 2"/>
    <w:basedOn w:val="Normal"/>
    <w:rsid w:val="00FE56AB"/>
    <w:pPr>
      <w:framePr w:w="8640" w:h="1310" w:hRule="exact" w:wrap="notBeside" w:vAnchor="page" w:hAnchor="page" w:xAlign="center" w:yAlign="bottom" w:anchorLock="1"/>
      <w:spacing w:line="160" w:lineRule="atLeast"/>
      <w:jc w:val="center"/>
    </w:pPr>
    <w:rPr>
      <w:caps/>
      <w:spacing w:val="30"/>
      <w:sz w:val="15"/>
    </w:rPr>
  </w:style>
  <w:style w:type="character" w:styleId="PageNumber">
    <w:name w:val="page number"/>
    <w:rsid w:val="00FE56AB"/>
    <w:rPr>
      <w:sz w:val="24"/>
    </w:rPr>
  </w:style>
  <w:style w:type="character" w:styleId="Emphasis">
    <w:name w:val="Emphasis"/>
    <w:qFormat/>
    <w:rsid w:val="00FE56AB"/>
    <w:rPr>
      <w:rFonts w:ascii="Garamond" w:hAnsi="Garamond"/>
      <w:caps/>
      <w:spacing w:val="0"/>
      <w:sz w:val="18"/>
    </w:rPr>
  </w:style>
  <w:style w:type="paragraph" w:styleId="BodyTextIndent">
    <w:name w:val="Body Text Indent"/>
    <w:basedOn w:val="BodyText"/>
    <w:rsid w:val="00FE56AB"/>
    <w:pPr>
      <w:ind w:left="720"/>
    </w:pPr>
  </w:style>
  <w:style w:type="character" w:customStyle="1" w:styleId="Job">
    <w:name w:val="Job"/>
    <w:basedOn w:val="DefaultParagraphFont"/>
    <w:rsid w:val="00FE56AB"/>
  </w:style>
  <w:style w:type="paragraph" w:customStyle="1" w:styleId="PersonalData">
    <w:name w:val="Personal Data"/>
    <w:basedOn w:val="BodyText"/>
    <w:rsid w:val="00FE56AB"/>
    <w:pPr>
      <w:spacing w:after="120" w:line="240" w:lineRule="exact"/>
      <w:ind w:left="-1080" w:right="1080"/>
    </w:pPr>
    <w:rPr>
      <w:rFonts w:ascii="Arial" w:hAnsi="Arial"/>
      <w:i/>
    </w:rPr>
  </w:style>
  <w:style w:type="paragraph" w:customStyle="1" w:styleId="CompanyNameOne">
    <w:name w:val="Company Name One"/>
    <w:basedOn w:val="CompanyName"/>
    <w:next w:val="JobTitle"/>
    <w:rsid w:val="00FE56AB"/>
    <w:pPr>
      <w:spacing w:before="60"/>
    </w:pPr>
  </w:style>
  <w:style w:type="paragraph" w:customStyle="1" w:styleId="NoTitle">
    <w:name w:val="No Title"/>
    <w:basedOn w:val="SectionTitle"/>
    <w:rsid w:val="00FE56AB"/>
    <w:pPr>
      <w:pBdr>
        <w:bottom w:val="none" w:sz="0" w:space="0" w:color="auto"/>
      </w:pBdr>
    </w:pPr>
  </w:style>
  <w:style w:type="paragraph" w:customStyle="1" w:styleId="PersonalInfo">
    <w:name w:val="Personal Info"/>
    <w:basedOn w:val="Achievement"/>
    <w:next w:val="Achievement"/>
    <w:rsid w:val="00FE56AB"/>
    <w:pPr>
      <w:spacing w:before="220"/>
      <w:ind w:left="245" w:hanging="245"/>
    </w:pPr>
  </w:style>
  <w:style w:type="paragraph" w:styleId="DocumentMap">
    <w:name w:val="Document Map"/>
    <w:basedOn w:val="Normal"/>
    <w:semiHidden/>
    <w:rsid w:val="00FE56AB"/>
    <w:pPr>
      <w:shd w:val="clear" w:color="auto" w:fill="000080"/>
    </w:pPr>
    <w:rPr>
      <w:rFonts w:ascii="Tahoma" w:hAnsi="Tahoma"/>
    </w:rPr>
  </w:style>
  <w:style w:type="character" w:styleId="Hyperlink">
    <w:name w:val="Hyperlink"/>
    <w:basedOn w:val="DefaultParagraphFont"/>
    <w:rsid w:val="00FE56AB"/>
    <w:rPr>
      <w:color w:val="0000FF"/>
      <w:u w:val="single"/>
    </w:rPr>
  </w:style>
  <w:style w:type="paragraph" w:styleId="Title">
    <w:name w:val="Title"/>
    <w:basedOn w:val="Normal"/>
    <w:qFormat/>
    <w:rsid w:val="00FE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w:hAnsi="Times"/>
      <w:b/>
      <w:smallCaps/>
      <w:sz w:val="24"/>
    </w:rPr>
  </w:style>
  <w:style w:type="paragraph" w:styleId="Caption">
    <w:name w:val="caption"/>
    <w:basedOn w:val="Normal"/>
    <w:next w:val="Normal"/>
    <w:qFormat/>
    <w:rsid w:val="00FE56AB"/>
    <w:pPr>
      <w:framePr w:w="8640" w:h="1297" w:hRule="exact" w:wrap="notBeside" w:vAnchor="page" w:hAnchor="page" w:x="1729" w:y="289"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8"/>
    </w:rPr>
  </w:style>
  <w:style w:type="paragraph" w:styleId="BodyText2">
    <w:name w:val="Body Text 2"/>
    <w:basedOn w:val="Normal"/>
    <w:rsid w:val="007C29E8"/>
    <w:pPr>
      <w:spacing w:after="120" w:line="480" w:lineRule="auto"/>
    </w:pPr>
  </w:style>
  <w:style w:type="character" w:styleId="HTMLTypewriter">
    <w:name w:val="HTML Typewriter"/>
    <w:basedOn w:val="DefaultParagraphFont"/>
    <w:rsid w:val="00934757"/>
    <w:rPr>
      <w:rFonts w:ascii="Courier New" w:eastAsia="Times New Roman" w:hAnsi="Courier New" w:cs="Courier New"/>
      <w:sz w:val="20"/>
      <w:szCs w:val="20"/>
    </w:rPr>
  </w:style>
  <w:style w:type="paragraph" w:styleId="ListParagraph">
    <w:name w:val="List Paragraph"/>
    <w:basedOn w:val="Normal"/>
    <w:uiPriority w:val="1"/>
    <w:qFormat/>
    <w:rsid w:val="003911C4"/>
    <w:pPr>
      <w:spacing w:after="200" w:line="276" w:lineRule="auto"/>
      <w:ind w:left="720"/>
      <w:contextualSpacing/>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49624">
      <w:bodyDiv w:val="1"/>
      <w:marLeft w:val="0"/>
      <w:marRight w:val="0"/>
      <w:marTop w:val="0"/>
      <w:marBottom w:val="0"/>
      <w:divBdr>
        <w:top w:val="none" w:sz="0" w:space="0" w:color="auto"/>
        <w:left w:val="none" w:sz="0" w:space="0" w:color="auto"/>
        <w:bottom w:val="none" w:sz="0" w:space="0" w:color="auto"/>
        <w:right w:val="none" w:sz="0" w:space="0" w:color="auto"/>
      </w:divBdr>
    </w:div>
    <w:div w:id="13538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9981-322B-48B2-AB32-3C535C93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1</TotalTime>
  <Pages>1</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The George Washington University</Company>
  <LinksUpToDate>false</LinksUpToDate>
  <CharactersWithSpaces>2988</CharactersWithSpaces>
  <SharedDoc>false</SharedDoc>
  <HLinks>
    <vt:vector size="12" baseType="variant">
      <vt:variant>
        <vt:i4>6815748</vt:i4>
      </vt:variant>
      <vt:variant>
        <vt:i4>3</vt:i4>
      </vt:variant>
      <vt:variant>
        <vt:i4>0</vt:i4>
      </vt:variant>
      <vt:variant>
        <vt:i4>5</vt:i4>
      </vt:variant>
      <vt:variant>
        <vt:lpwstr>http://www.moew.government.bg/ecotourismforum/index_e.htm</vt:lpwstr>
      </vt:variant>
      <vt:variant>
        <vt:lpwstr/>
      </vt:variant>
      <vt:variant>
        <vt:i4>6619205</vt:i4>
      </vt:variant>
      <vt:variant>
        <vt:i4>0</vt:i4>
      </vt:variant>
      <vt:variant>
        <vt:i4>0</vt:i4>
      </vt:variant>
      <vt:variant>
        <vt:i4>5</vt:i4>
      </vt:variant>
      <vt:variant>
        <vt:lpwstr>http://www.moew.government.bg/ecotourismforum/docs/national_strategy/Ecotourism Product Manual/Eng Product 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Kristin Lamoureux</dc:creator>
  <cp:lastModifiedBy>Usuario</cp:lastModifiedBy>
  <cp:revision>2</cp:revision>
  <cp:lastPrinted>2015-04-13T04:54:00Z</cp:lastPrinted>
  <dcterms:created xsi:type="dcterms:W3CDTF">2015-09-01T15:17:00Z</dcterms:created>
  <dcterms:modified xsi:type="dcterms:W3CDTF">2015-09-01T15:17:00Z</dcterms:modified>
</cp:coreProperties>
</file>