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10EF89" wp14:editId="46C2015C">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604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BBAEECE" wp14:editId="6D681A2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Default="007A17FB">
                            <w:r>
                              <w:rPr>
                                <w:noProof/>
                              </w:rPr>
                              <w:drawing>
                                <wp:inline distT="0" distB="0" distL="0" distR="0" wp14:anchorId="25983055" wp14:editId="5A82FC7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AEEC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7A17FB" w:rsidRDefault="007A17FB">
                      <w:r>
                        <w:rPr>
                          <w:noProof/>
                        </w:rPr>
                        <w:drawing>
                          <wp:inline distT="0" distB="0" distL="0" distR="0" wp14:anchorId="25983055" wp14:editId="5A82FC7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BFD7F4" wp14:editId="53CC95A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4B7EB6" w:rsidRDefault="007A17F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D2EB2">
                              <w:rPr>
                                <w:rFonts w:asciiTheme="majorHAnsi" w:hAnsiTheme="majorHAnsi" w:cs="Arial"/>
                                <w:b/>
                                <w:bCs/>
                                <w:color w:val="0D0D0D" w:themeColor="text1" w:themeTint="F2"/>
                                <w:sz w:val="36"/>
                                <w:szCs w:val="40"/>
                              </w:rPr>
                              <w:t>26</w:t>
                            </w:r>
                            <w:r w:rsidRPr="004B7EB6">
                              <w:rPr>
                                <w:rFonts w:asciiTheme="majorHAnsi" w:hAnsiTheme="majorHAnsi" w:cs="Arial"/>
                                <w:b/>
                                <w:bCs/>
                                <w:color w:val="0D0D0D" w:themeColor="text1" w:themeTint="F2"/>
                                <w:sz w:val="36"/>
                                <w:szCs w:val="40"/>
                              </w:rPr>
                              <w:t>/</w:t>
                            </w:r>
                            <w:r w:rsidR="007E4BE2" w:rsidRPr="004B7EB6">
                              <w:rPr>
                                <w:rFonts w:asciiTheme="majorHAnsi" w:hAnsiTheme="majorHAnsi" w:cs="Arial"/>
                                <w:b/>
                                <w:bCs/>
                                <w:color w:val="0D0D0D" w:themeColor="text1" w:themeTint="F2"/>
                                <w:sz w:val="36"/>
                                <w:szCs w:val="40"/>
                              </w:rPr>
                              <w:t>1</w:t>
                            </w:r>
                            <w:r w:rsidR="007E4BE2">
                              <w:rPr>
                                <w:rFonts w:asciiTheme="majorHAnsi" w:hAnsiTheme="majorHAnsi" w:cs="Arial"/>
                                <w:b/>
                                <w:bCs/>
                                <w:color w:val="0D0D0D" w:themeColor="text1" w:themeTint="F2"/>
                                <w:sz w:val="36"/>
                                <w:szCs w:val="40"/>
                              </w:rPr>
                              <w:t>9</w:t>
                            </w:r>
                          </w:p>
                          <w:p w:rsidR="007A17FB" w:rsidRPr="004B7EB6" w:rsidRDefault="007A17F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1666-11</w:t>
                            </w:r>
                          </w:p>
                          <w:p w:rsidR="007A17FB" w:rsidRPr="004B7EB6" w:rsidRDefault="007A17F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7A17FB" w:rsidRPr="004B7EB6" w:rsidRDefault="007A17FB" w:rsidP="004B7EB6">
                            <w:pPr>
                              <w:spacing w:line="276" w:lineRule="auto"/>
                              <w:rPr>
                                <w:rFonts w:asciiTheme="majorHAnsi" w:hAnsiTheme="majorHAnsi" w:cs="Arial"/>
                                <w:color w:val="0D0D0D" w:themeColor="text1" w:themeTint="F2"/>
                                <w:szCs w:val="22"/>
                              </w:rPr>
                            </w:pPr>
                          </w:p>
                          <w:p w:rsidR="007A17FB" w:rsidRPr="00B42E8C" w:rsidRDefault="00680C33" w:rsidP="005C34B3">
                            <w:pPr>
                              <w:spacing w:line="276" w:lineRule="auto"/>
                              <w:rPr>
                                <w:rFonts w:asciiTheme="majorHAnsi" w:hAnsiTheme="majorHAnsi" w:cs="Arial"/>
                                <w:color w:val="0D0D0D" w:themeColor="text1" w:themeTint="F2"/>
                                <w:szCs w:val="22"/>
                              </w:rPr>
                            </w:pPr>
                            <w:r w:rsidRPr="00680C33">
                              <w:rPr>
                                <w:rFonts w:asciiTheme="majorHAnsi" w:hAnsiTheme="majorHAnsi" w:cs="Arial"/>
                                <w:color w:val="0D0D0D" w:themeColor="text1" w:themeTint="F2"/>
                                <w:szCs w:val="22"/>
                              </w:rPr>
                              <w:t>IDALIA HOLLAND AND DAUGHTERS</w:t>
                            </w:r>
                          </w:p>
                          <w:p w:rsidR="007A17FB" w:rsidRPr="004B625D" w:rsidRDefault="007A17F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rsidR="007A17FB" w:rsidRPr="000C4365" w:rsidRDefault="007A17FB"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D7F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A17FB" w:rsidRPr="004B7EB6" w:rsidRDefault="007A17F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D2EB2">
                        <w:rPr>
                          <w:rFonts w:asciiTheme="majorHAnsi" w:hAnsiTheme="majorHAnsi" w:cs="Arial"/>
                          <w:b/>
                          <w:bCs/>
                          <w:color w:val="0D0D0D" w:themeColor="text1" w:themeTint="F2"/>
                          <w:sz w:val="36"/>
                          <w:szCs w:val="40"/>
                        </w:rPr>
                        <w:t>26</w:t>
                      </w:r>
                      <w:r w:rsidRPr="004B7EB6">
                        <w:rPr>
                          <w:rFonts w:asciiTheme="majorHAnsi" w:hAnsiTheme="majorHAnsi" w:cs="Arial"/>
                          <w:b/>
                          <w:bCs/>
                          <w:color w:val="0D0D0D" w:themeColor="text1" w:themeTint="F2"/>
                          <w:sz w:val="36"/>
                          <w:szCs w:val="40"/>
                        </w:rPr>
                        <w:t>/</w:t>
                      </w:r>
                      <w:r w:rsidR="007E4BE2" w:rsidRPr="004B7EB6">
                        <w:rPr>
                          <w:rFonts w:asciiTheme="majorHAnsi" w:hAnsiTheme="majorHAnsi" w:cs="Arial"/>
                          <w:b/>
                          <w:bCs/>
                          <w:color w:val="0D0D0D" w:themeColor="text1" w:themeTint="F2"/>
                          <w:sz w:val="36"/>
                          <w:szCs w:val="40"/>
                        </w:rPr>
                        <w:t>1</w:t>
                      </w:r>
                      <w:r w:rsidR="007E4BE2">
                        <w:rPr>
                          <w:rFonts w:asciiTheme="majorHAnsi" w:hAnsiTheme="majorHAnsi" w:cs="Arial"/>
                          <w:b/>
                          <w:bCs/>
                          <w:color w:val="0D0D0D" w:themeColor="text1" w:themeTint="F2"/>
                          <w:sz w:val="36"/>
                          <w:szCs w:val="40"/>
                        </w:rPr>
                        <w:t>9</w:t>
                      </w:r>
                    </w:p>
                    <w:p w:rsidR="007A17FB" w:rsidRPr="004B7EB6" w:rsidRDefault="007A17F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1666-11</w:t>
                      </w:r>
                    </w:p>
                    <w:p w:rsidR="007A17FB" w:rsidRPr="004B7EB6" w:rsidRDefault="007A17F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7A17FB" w:rsidRPr="004B7EB6" w:rsidRDefault="007A17FB" w:rsidP="004B7EB6">
                      <w:pPr>
                        <w:spacing w:line="276" w:lineRule="auto"/>
                        <w:rPr>
                          <w:rFonts w:asciiTheme="majorHAnsi" w:hAnsiTheme="majorHAnsi" w:cs="Arial"/>
                          <w:color w:val="0D0D0D" w:themeColor="text1" w:themeTint="F2"/>
                          <w:szCs w:val="22"/>
                        </w:rPr>
                      </w:pPr>
                    </w:p>
                    <w:p w:rsidR="007A17FB" w:rsidRPr="00B42E8C" w:rsidRDefault="00680C33" w:rsidP="005C34B3">
                      <w:pPr>
                        <w:spacing w:line="276" w:lineRule="auto"/>
                        <w:rPr>
                          <w:rFonts w:asciiTheme="majorHAnsi" w:hAnsiTheme="majorHAnsi" w:cs="Arial"/>
                          <w:color w:val="0D0D0D" w:themeColor="text1" w:themeTint="F2"/>
                          <w:szCs w:val="22"/>
                        </w:rPr>
                      </w:pPr>
                      <w:r w:rsidRPr="00680C33">
                        <w:rPr>
                          <w:rFonts w:asciiTheme="majorHAnsi" w:hAnsiTheme="majorHAnsi" w:cs="Arial"/>
                          <w:color w:val="0D0D0D" w:themeColor="text1" w:themeTint="F2"/>
                          <w:szCs w:val="22"/>
                        </w:rPr>
                        <w:t>IDALIA HOLLAND AND DAUGHTERS</w:t>
                      </w:r>
                    </w:p>
                    <w:p w:rsidR="007A17FB" w:rsidRPr="004B625D" w:rsidRDefault="007A17F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rsidR="007A17FB" w:rsidRPr="000C4365" w:rsidRDefault="007A17FB"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A96756B" wp14:editId="292381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CD2EB2" w:rsidRDefault="007A17FB" w:rsidP="009E566A">
                            <w:pPr>
                              <w:jc w:val="right"/>
                              <w:rPr>
                                <w:rFonts w:asciiTheme="minorHAnsi" w:hAnsiTheme="minorHAnsi"/>
                                <w:color w:val="FFFFFF" w:themeColor="background1"/>
                                <w:sz w:val="22"/>
                                <w:lang w:val="pt-BR"/>
                              </w:rPr>
                            </w:pPr>
                            <w:r w:rsidRPr="00CD2EB2">
                              <w:rPr>
                                <w:rFonts w:asciiTheme="minorHAnsi" w:hAnsiTheme="minorHAnsi"/>
                                <w:color w:val="FFFFFF" w:themeColor="background1"/>
                                <w:sz w:val="22"/>
                                <w:lang w:val="pt-BR"/>
                              </w:rPr>
                              <w:t>OEA/Ser.L/V/II.</w:t>
                            </w:r>
                          </w:p>
                          <w:p w:rsidR="007A17FB" w:rsidRPr="00CD2EB2" w:rsidRDefault="007A17FB" w:rsidP="009E566A">
                            <w:pPr>
                              <w:jc w:val="right"/>
                              <w:rPr>
                                <w:rFonts w:asciiTheme="minorHAnsi" w:hAnsiTheme="minorHAnsi"/>
                                <w:color w:val="FFFFFF" w:themeColor="background1"/>
                                <w:sz w:val="22"/>
                                <w:lang w:val="pt-BR"/>
                              </w:rPr>
                            </w:pPr>
                            <w:r w:rsidRPr="00CD2EB2">
                              <w:rPr>
                                <w:rFonts w:asciiTheme="minorHAnsi" w:hAnsiTheme="minorHAnsi"/>
                                <w:color w:val="FFFFFF" w:themeColor="background1"/>
                                <w:sz w:val="22"/>
                                <w:lang w:val="pt-BR"/>
                              </w:rPr>
                              <w:t xml:space="preserve">Doc. </w:t>
                            </w:r>
                            <w:r w:rsidR="00CD2EB2">
                              <w:rPr>
                                <w:rFonts w:asciiTheme="minorHAnsi" w:hAnsiTheme="minorHAnsi"/>
                                <w:color w:val="FFFFFF" w:themeColor="background1"/>
                                <w:sz w:val="22"/>
                                <w:lang w:val="pt-BR"/>
                              </w:rPr>
                              <w:t>29</w:t>
                            </w:r>
                          </w:p>
                          <w:p w:rsidR="007A17FB" w:rsidRPr="00CD2EB2" w:rsidRDefault="00CD2EB2"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11 March </w:t>
                            </w:r>
                            <w:r w:rsidR="007A17FB" w:rsidRPr="00CD2EB2">
                              <w:rPr>
                                <w:rFonts w:asciiTheme="minorHAnsi" w:hAnsiTheme="minorHAnsi"/>
                                <w:color w:val="FFFFFF" w:themeColor="background1"/>
                                <w:sz w:val="22"/>
                              </w:rPr>
                              <w:t>201</w:t>
                            </w:r>
                            <w:r w:rsidR="007E4BE2" w:rsidRPr="00CD2EB2">
                              <w:rPr>
                                <w:rFonts w:asciiTheme="minorHAnsi" w:hAnsiTheme="minorHAnsi"/>
                                <w:color w:val="FFFFFF" w:themeColor="background1"/>
                                <w:sz w:val="22"/>
                              </w:rPr>
                              <w:t>9</w:t>
                            </w:r>
                          </w:p>
                          <w:p w:rsidR="007A17FB" w:rsidRPr="00CD2EB2" w:rsidRDefault="007A17FB" w:rsidP="009E566A">
                            <w:pPr>
                              <w:jc w:val="right"/>
                              <w:rPr>
                                <w:rFonts w:asciiTheme="minorHAnsi" w:hAnsiTheme="minorHAnsi"/>
                                <w:color w:val="FFFFFF" w:themeColor="background1"/>
                                <w:sz w:val="22"/>
                              </w:rPr>
                            </w:pPr>
                            <w:r w:rsidRPr="00CD2EB2">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6756B"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7A17FB" w:rsidRPr="00CD2EB2" w:rsidRDefault="007A17FB" w:rsidP="009E566A">
                      <w:pPr>
                        <w:jc w:val="right"/>
                        <w:rPr>
                          <w:rFonts w:asciiTheme="minorHAnsi" w:hAnsiTheme="minorHAnsi"/>
                          <w:color w:val="FFFFFF" w:themeColor="background1"/>
                          <w:sz w:val="22"/>
                          <w:lang w:val="pt-BR"/>
                        </w:rPr>
                      </w:pPr>
                      <w:r w:rsidRPr="00CD2EB2">
                        <w:rPr>
                          <w:rFonts w:asciiTheme="minorHAnsi" w:hAnsiTheme="minorHAnsi"/>
                          <w:color w:val="FFFFFF" w:themeColor="background1"/>
                          <w:sz w:val="22"/>
                          <w:lang w:val="pt-BR"/>
                        </w:rPr>
                        <w:t>OEA/Ser.L/V/II.</w:t>
                      </w:r>
                    </w:p>
                    <w:p w:rsidR="007A17FB" w:rsidRPr="00CD2EB2" w:rsidRDefault="007A17FB" w:rsidP="009E566A">
                      <w:pPr>
                        <w:jc w:val="right"/>
                        <w:rPr>
                          <w:rFonts w:asciiTheme="minorHAnsi" w:hAnsiTheme="minorHAnsi"/>
                          <w:color w:val="FFFFFF" w:themeColor="background1"/>
                          <w:sz w:val="22"/>
                          <w:lang w:val="pt-BR"/>
                        </w:rPr>
                      </w:pPr>
                      <w:r w:rsidRPr="00CD2EB2">
                        <w:rPr>
                          <w:rFonts w:asciiTheme="minorHAnsi" w:hAnsiTheme="minorHAnsi"/>
                          <w:color w:val="FFFFFF" w:themeColor="background1"/>
                          <w:sz w:val="22"/>
                          <w:lang w:val="pt-BR"/>
                        </w:rPr>
                        <w:t xml:space="preserve">Doc. </w:t>
                      </w:r>
                      <w:r w:rsidR="00CD2EB2">
                        <w:rPr>
                          <w:rFonts w:asciiTheme="minorHAnsi" w:hAnsiTheme="minorHAnsi"/>
                          <w:color w:val="FFFFFF" w:themeColor="background1"/>
                          <w:sz w:val="22"/>
                          <w:lang w:val="pt-BR"/>
                        </w:rPr>
                        <w:t>29</w:t>
                      </w:r>
                    </w:p>
                    <w:p w:rsidR="007A17FB" w:rsidRPr="00CD2EB2" w:rsidRDefault="00CD2EB2"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11 March </w:t>
                      </w:r>
                      <w:r w:rsidR="007A17FB" w:rsidRPr="00CD2EB2">
                        <w:rPr>
                          <w:rFonts w:asciiTheme="minorHAnsi" w:hAnsiTheme="minorHAnsi"/>
                          <w:color w:val="FFFFFF" w:themeColor="background1"/>
                          <w:sz w:val="22"/>
                        </w:rPr>
                        <w:t>201</w:t>
                      </w:r>
                      <w:r w:rsidR="007E4BE2" w:rsidRPr="00CD2EB2">
                        <w:rPr>
                          <w:rFonts w:asciiTheme="minorHAnsi" w:hAnsiTheme="minorHAnsi"/>
                          <w:color w:val="FFFFFF" w:themeColor="background1"/>
                          <w:sz w:val="22"/>
                        </w:rPr>
                        <w:t>9</w:t>
                      </w:r>
                    </w:p>
                    <w:p w:rsidR="007A17FB" w:rsidRPr="00CD2EB2" w:rsidRDefault="007A17FB" w:rsidP="009E566A">
                      <w:pPr>
                        <w:jc w:val="right"/>
                        <w:rPr>
                          <w:rFonts w:asciiTheme="minorHAnsi" w:hAnsiTheme="minorHAnsi"/>
                          <w:color w:val="FFFFFF" w:themeColor="background1"/>
                          <w:sz w:val="22"/>
                        </w:rPr>
                      </w:pPr>
                      <w:r w:rsidRPr="00CD2EB2">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2389ACD" wp14:editId="60977CD1">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3C32BC" w:rsidRDefault="007A17F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D2EB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CD2EB2">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n </w:t>
                            </w:r>
                            <w:r w:rsidR="00CD2EB2">
                              <w:rPr>
                                <w:rFonts w:asciiTheme="majorHAnsi" w:hAnsiTheme="majorHAnsi"/>
                                <w:color w:val="0D0D0D" w:themeColor="text1" w:themeTint="F2"/>
                                <w:sz w:val="18"/>
                                <w:szCs w:val="20"/>
                              </w:rPr>
                              <w:t xml:space="preserve">March 11, </w:t>
                            </w:r>
                            <w:r>
                              <w:rPr>
                                <w:rFonts w:asciiTheme="majorHAnsi" w:hAnsiTheme="majorHAnsi"/>
                                <w:color w:val="0D0D0D" w:themeColor="text1" w:themeTint="F2"/>
                                <w:sz w:val="18"/>
                                <w:szCs w:val="20"/>
                              </w:rPr>
                              <w:t>201</w:t>
                            </w:r>
                            <w:r w:rsidR="007E4BE2">
                              <w:rPr>
                                <w:rFonts w:asciiTheme="majorHAnsi" w:hAnsiTheme="majorHAnsi"/>
                                <w:color w:val="0D0D0D" w:themeColor="text1" w:themeTint="F2"/>
                                <w:sz w:val="18"/>
                                <w:szCs w:val="20"/>
                              </w:rPr>
                              <w:t>9</w:t>
                            </w:r>
                            <w:r w:rsidR="00B729EC">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9ACD"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7A17FB" w:rsidRPr="003C32BC" w:rsidRDefault="007A17F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D2EB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CD2EB2">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n </w:t>
                      </w:r>
                      <w:r w:rsidR="00CD2EB2">
                        <w:rPr>
                          <w:rFonts w:asciiTheme="majorHAnsi" w:hAnsiTheme="majorHAnsi"/>
                          <w:color w:val="0D0D0D" w:themeColor="text1" w:themeTint="F2"/>
                          <w:sz w:val="18"/>
                          <w:szCs w:val="20"/>
                        </w:rPr>
                        <w:t xml:space="preserve">March 11, </w:t>
                      </w:r>
                      <w:r>
                        <w:rPr>
                          <w:rFonts w:asciiTheme="majorHAnsi" w:hAnsiTheme="majorHAnsi"/>
                          <w:color w:val="0D0D0D" w:themeColor="text1" w:themeTint="F2"/>
                          <w:sz w:val="18"/>
                          <w:szCs w:val="20"/>
                        </w:rPr>
                        <w:t>201</w:t>
                      </w:r>
                      <w:r w:rsidR="007E4BE2">
                        <w:rPr>
                          <w:rFonts w:asciiTheme="majorHAnsi" w:hAnsiTheme="majorHAnsi"/>
                          <w:color w:val="0D0D0D" w:themeColor="text1" w:themeTint="F2"/>
                          <w:sz w:val="18"/>
                          <w:szCs w:val="20"/>
                        </w:rPr>
                        <w:t>9</w:t>
                      </w:r>
                      <w:r w:rsidR="00B729EC">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E9C4FAB" wp14:editId="3DA9229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3C32BC" w:rsidRDefault="007A17F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CD2EB2">
                              <w:rPr>
                                <w:rFonts w:asciiTheme="majorHAnsi" w:hAnsiTheme="majorHAnsi"/>
                                <w:color w:val="595959" w:themeColor="text1" w:themeTint="A6"/>
                                <w:sz w:val="18"/>
                              </w:rPr>
                              <w:t>IACHR,</w:t>
                            </w:r>
                            <w:r w:rsidRPr="003C32BC">
                              <w:rPr>
                                <w:rFonts w:asciiTheme="majorHAnsi" w:hAnsiTheme="majorHAnsi"/>
                                <w:color w:val="595959" w:themeColor="text1" w:themeTint="A6"/>
                                <w:sz w:val="18"/>
                              </w:rPr>
                              <w:t xml:space="preserve"> Report No. </w:t>
                            </w:r>
                            <w:r w:rsidR="00CD2EB2">
                              <w:rPr>
                                <w:rFonts w:asciiTheme="majorHAnsi" w:hAnsiTheme="majorHAnsi"/>
                                <w:color w:val="595959" w:themeColor="text1" w:themeTint="A6"/>
                                <w:sz w:val="18"/>
                              </w:rPr>
                              <w:t>26</w:t>
                            </w:r>
                            <w:r>
                              <w:rPr>
                                <w:rFonts w:asciiTheme="majorHAnsi" w:hAnsiTheme="majorHAnsi"/>
                                <w:color w:val="595959" w:themeColor="text1" w:themeTint="A6"/>
                                <w:sz w:val="18"/>
                              </w:rPr>
                              <w:t>/</w:t>
                            </w:r>
                            <w:r w:rsidR="00CD2EB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1666-11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00CD2EB2">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proofErr w:type="spellStart"/>
                            <w:r w:rsidR="00CD2EB2" w:rsidRPr="00CD2EB2">
                              <w:rPr>
                                <w:rFonts w:asciiTheme="majorHAnsi" w:hAnsiTheme="majorHAnsi"/>
                                <w:color w:val="595959" w:themeColor="text1" w:themeTint="A6"/>
                                <w:sz w:val="18"/>
                                <w:szCs w:val="18"/>
                              </w:rPr>
                              <w:t>Idalia</w:t>
                            </w:r>
                            <w:proofErr w:type="spellEnd"/>
                            <w:r w:rsidR="00CD2EB2" w:rsidRPr="00CD2EB2">
                              <w:rPr>
                                <w:rFonts w:asciiTheme="majorHAnsi" w:hAnsiTheme="majorHAnsi"/>
                                <w:color w:val="595959" w:themeColor="text1" w:themeTint="A6"/>
                                <w:sz w:val="18"/>
                                <w:szCs w:val="18"/>
                              </w:rPr>
                              <w:t xml:space="preserve"> Holland and daughters</w:t>
                            </w:r>
                            <w:r w:rsidR="00CD2EB2">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United States of America. </w:t>
                            </w:r>
                            <w:r w:rsidR="00CD2EB2">
                              <w:rPr>
                                <w:rFonts w:asciiTheme="majorHAnsi" w:hAnsiTheme="majorHAnsi"/>
                                <w:color w:val="595959" w:themeColor="text1" w:themeTint="A6"/>
                                <w:sz w:val="18"/>
                              </w:rPr>
                              <w:t>March 11,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4FA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A17FB" w:rsidRPr="003C32BC" w:rsidRDefault="007A17F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CD2EB2">
                        <w:rPr>
                          <w:rFonts w:asciiTheme="majorHAnsi" w:hAnsiTheme="majorHAnsi"/>
                          <w:color w:val="595959" w:themeColor="text1" w:themeTint="A6"/>
                          <w:sz w:val="18"/>
                        </w:rPr>
                        <w:t>IACHR,</w:t>
                      </w:r>
                      <w:r w:rsidRPr="003C32BC">
                        <w:rPr>
                          <w:rFonts w:asciiTheme="majorHAnsi" w:hAnsiTheme="majorHAnsi"/>
                          <w:color w:val="595959" w:themeColor="text1" w:themeTint="A6"/>
                          <w:sz w:val="18"/>
                        </w:rPr>
                        <w:t xml:space="preserve"> Report No. </w:t>
                      </w:r>
                      <w:r w:rsidR="00CD2EB2">
                        <w:rPr>
                          <w:rFonts w:asciiTheme="majorHAnsi" w:hAnsiTheme="majorHAnsi"/>
                          <w:color w:val="595959" w:themeColor="text1" w:themeTint="A6"/>
                          <w:sz w:val="18"/>
                        </w:rPr>
                        <w:t>26</w:t>
                      </w:r>
                      <w:r>
                        <w:rPr>
                          <w:rFonts w:asciiTheme="majorHAnsi" w:hAnsiTheme="majorHAnsi"/>
                          <w:color w:val="595959" w:themeColor="text1" w:themeTint="A6"/>
                          <w:sz w:val="18"/>
                        </w:rPr>
                        <w:t>/</w:t>
                      </w:r>
                      <w:r w:rsidR="00CD2EB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1666-11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00CD2EB2">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proofErr w:type="spellStart"/>
                      <w:r w:rsidR="00CD2EB2" w:rsidRPr="00CD2EB2">
                        <w:rPr>
                          <w:rFonts w:asciiTheme="majorHAnsi" w:hAnsiTheme="majorHAnsi"/>
                          <w:color w:val="595959" w:themeColor="text1" w:themeTint="A6"/>
                          <w:sz w:val="18"/>
                          <w:szCs w:val="18"/>
                        </w:rPr>
                        <w:t>Idalia</w:t>
                      </w:r>
                      <w:proofErr w:type="spellEnd"/>
                      <w:r w:rsidR="00CD2EB2" w:rsidRPr="00CD2EB2">
                        <w:rPr>
                          <w:rFonts w:asciiTheme="majorHAnsi" w:hAnsiTheme="majorHAnsi"/>
                          <w:color w:val="595959" w:themeColor="text1" w:themeTint="A6"/>
                          <w:sz w:val="18"/>
                          <w:szCs w:val="18"/>
                        </w:rPr>
                        <w:t xml:space="preserve"> Holland and daughters</w:t>
                      </w:r>
                      <w:r w:rsidR="00CD2EB2">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United States of America. </w:t>
                      </w:r>
                      <w:r w:rsidR="00CD2EB2">
                        <w:rPr>
                          <w:rFonts w:asciiTheme="majorHAnsi" w:hAnsiTheme="majorHAnsi"/>
                          <w:color w:val="595959" w:themeColor="text1" w:themeTint="A6"/>
                          <w:sz w:val="18"/>
                        </w:rPr>
                        <w:t>March 11, 2019</w:t>
                      </w:r>
                      <w:r>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CA1FCE3" wp14:editId="0D6F631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4B7EB6" w:rsidRDefault="007A17F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FCE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7A17FB" w:rsidRPr="004B7EB6" w:rsidRDefault="007A17F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3A106D" wp14:editId="1F94E49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Default="007A17FB">
                            <w:r>
                              <w:rPr>
                                <w:noProof/>
                              </w:rPr>
                              <w:drawing>
                                <wp:inline distT="0" distB="0" distL="0" distR="0" wp14:anchorId="6E1BC43B" wp14:editId="3A44005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106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7A17FB" w:rsidRDefault="007A17FB">
                      <w:r>
                        <w:rPr>
                          <w:noProof/>
                        </w:rPr>
                        <w:drawing>
                          <wp:inline distT="0" distB="0" distL="0" distR="0" wp14:anchorId="6E1BC43B" wp14:editId="3A44005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7E4BE2" w:rsidRDefault="00F621C3" w:rsidP="00F621C3">
      <w:pPr>
        <w:spacing w:after="240"/>
        <w:ind w:firstLine="720"/>
        <w:jc w:val="both"/>
        <w:rPr>
          <w:rFonts w:asciiTheme="majorHAnsi" w:hAnsiTheme="majorHAnsi"/>
          <w:b/>
          <w:bCs/>
          <w:sz w:val="19"/>
          <w:szCs w:val="19"/>
        </w:rPr>
      </w:pPr>
      <w:r w:rsidRPr="007E4BE2">
        <w:rPr>
          <w:rFonts w:asciiTheme="majorHAnsi" w:hAnsiTheme="majorHAnsi"/>
          <w:b/>
          <w:bCs/>
          <w:sz w:val="19"/>
          <w:szCs w:val="19"/>
        </w:rPr>
        <w:lastRenderedPageBreak/>
        <w:t>I.</w:t>
      </w:r>
      <w:r w:rsidRPr="007E4BE2">
        <w:rPr>
          <w:rFonts w:asciiTheme="majorHAnsi" w:hAnsiTheme="majorHAnsi"/>
          <w:b/>
          <w:bCs/>
          <w:sz w:val="19"/>
          <w:szCs w:val="19"/>
        </w:rPr>
        <w:tab/>
      </w:r>
      <w:r w:rsidR="00592718" w:rsidRPr="007E4BE2">
        <w:rPr>
          <w:rFonts w:asciiTheme="majorHAnsi" w:hAnsiTheme="majorHAnsi"/>
          <w:b/>
          <w:bCs/>
          <w:sz w:val="19"/>
          <w:szCs w:val="19"/>
        </w:rPr>
        <w:t>INFORMATION ABOUT THE PETITION</w:t>
      </w:r>
      <w:r w:rsidRPr="007E4BE2">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E4BE2" w:rsidTr="00B06BB7">
        <w:tc>
          <w:tcPr>
            <w:tcW w:w="3690" w:type="dxa"/>
            <w:tcBorders>
              <w:top w:val="single" w:sz="4" w:space="0" w:color="auto"/>
              <w:bottom w:val="single" w:sz="6" w:space="0" w:color="auto"/>
            </w:tcBorders>
            <w:shd w:val="clear" w:color="auto" w:fill="67AE3C"/>
            <w:vAlign w:val="center"/>
          </w:tcPr>
          <w:p w:rsidR="00F621C3" w:rsidRPr="007E4BE2" w:rsidRDefault="003771A3" w:rsidP="00801579">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Petitioner</w:t>
            </w:r>
            <w:r w:rsidR="00F621C3" w:rsidRPr="007E4BE2">
              <w:rPr>
                <w:rFonts w:asciiTheme="majorHAnsi" w:hAnsiTheme="majorHAnsi"/>
                <w:b/>
                <w:bCs/>
                <w:color w:val="FFFFFF" w:themeColor="background1"/>
                <w:sz w:val="19"/>
                <w:szCs w:val="19"/>
              </w:rPr>
              <w:t>:</w:t>
            </w:r>
          </w:p>
        </w:tc>
        <w:tc>
          <w:tcPr>
            <w:tcW w:w="5670" w:type="dxa"/>
            <w:vAlign w:val="center"/>
          </w:tcPr>
          <w:p w:rsidR="00F621C3" w:rsidRPr="007E4BE2" w:rsidRDefault="00801579" w:rsidP="00801579">
            <w:pPr>
              <w:jc w:val="both"/>
              <w:rPr>
                <w:rFonts w:asciiTheme="majorHAnsi" w:hAnsiTheme="majorHAnsi"/>
                <w:bCs/>
                <w:sz w:val="19"/>
                <w:szCs w:val="19"/>
              </w:rPr>
            </w:pPr>
            <w:r w:rsidRPr="007E4BE2">
              <w:rPr>
                <w:rFonts w:asciiTheme="majorHAnsi" w:hAnsiTheme="majorHAnsi"/>
                <w:bCs/>
                <w:sz w:val="19"/>
                <w:szCs w:val="19"/>
              </w:rPr>
              <w:t>Idalia Holland</w:t>
            </w:r>
          </w:p>
        </w:tc>
      </w:tr>
      <w:tr w:rsidR="00F621C3" w:rsidRPr="007E4BE2" w:rsidTr="00B06BB7">
        <w:tc>
          <w:tcPr>
            <w:tcW w:w="3690" w:type="dxa"/>
            <w:tcBorders>
              <w:top w:val="single" w:sz="6" w:space="0" w:color="auto"/>
              <w:bottom w:val="single" w:sz="6" w:space="0" w:color="auto"/>
            </w:tcBorders>
            <w:shd w:val="clear" w:color="auto" w:fill="67AE3C"/>
            <w:vAlign w:val="center"/>
          </w:tcPr>
          <w:p w:rsidR="00F621C3" w:rsidRPr="007E4BE2" w:rsidRDefault="003D63F9" w:rsidP="00801579">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7E4BE2">
                  <w:rPr>
                    <w:rFonts w:asciiTheme="majorHAnsi" w:hAnsiTheme="majorHAnsi"/>
                    <w:b/>
                    <w:bCs/>
                    <w:color w:val="FFFFFF" w:themeColor="background1"/>
                    <w:sz w:val="19"/>
                    <w:szCs w:val="19"/>
                  </w:rPr>
                  <w:t>Alleged victim</w:t>
                </w:r>
              </w:sdtContent>
            </w:sdt>
            <w:r w:rsidR="00F621C3" w:rsidRPr="007E4BE2">
              <w:rPr>
                <w:rFonts w:asciiTheme="majorHAnsi" w:hAnsiTheme="majorHAnsi"/>
                <w:b/>
                <w:bCs/>
                <w:color w:val="FFFFFF" w:themeColor="background1"/>
                <w:sz w:val="19"/>
                <w:szCs w:val="19"/>
              </w:rPr>
              <w:t>:</w:t>
            </w:r>
          </w:p>
        </w:tc>
        <w:tc>
          <w:tcPr>
            <w:tcW w:w="5670" w:type="dxa"/>
            <w:vAlign w:val="center"/>
          </w:tcPr>
          <w:p w:rsidR="00F621C3" w:rsidRPr="007E4BE2" w:rsidRDefault="00680C33" w:rsidP="00680C33">
            <w:pPr>
              <w:jc w:val="both"/>
              <w:rPr>
                <w:rFonts w:asciiTheme="majorHAnsi" w:hAnsiTheme="majorHAnsi"/>
                <w:bCs/>
                <w:sz w:val="19"/>
                <w:szCs w:val="19"/>
              </w:rPr>
            </w:pPr>
            <w:r w:rsidRPr="007E4BE2">
              <w:rPr>
                <w:rFonts w:asciiTheme="majorHAnsi" w:hAnsiTheme="majorHAnsi"/>
                <w:bCs/>
                <w:sz w:val="19"/>
                <w:szCs w:val="19"/>
              </w:rPr>
              <w:t>Idalia Holland and daughters</w:t>
            </w:r>
            <w:r w:rsidR="005F2E00" w:rsidRPr="007E4BE2">
              <w:rPr>
                <w:rStyle w:val="FootnoteReference"/>
                <w:rFonts w:asciiTheme="majorHAnsi" w:hAnsiTheme="majorHAnsi"/>
                <w:bCs/>
                <w:sz w:val="19"/>
                <w:szCs w:val="19"/>
              </w:rPr>
              <w:footnoteReference w:id="2"/>
            </w:r>
            <w:r w:rsidR="005F2E00" w:rsidRPr="007E4BE2">
              <w:rPr>
                <w:rFonts w:asciiTheme="majorHAnsi" w:hAnsiTheme="majorHAnsi"/>
                <w:bCs/>
                <w:sz w:val="19"/>
                <w:szCs w:val="19"/>
              </w:rPr>
              <w:t xml:space="preserve"> </w:t>
            </w:r>
          </w:p>
        </w:tc>
      </w:tr>
      <w:tr w:rsidR="00F621C3" w:rsidRPr="007E4BE2" w:rsidTr="00B06BB7">
        <w:tc>
          <w:tcPr>
            <w:tcW w:w="3690" w:type="dxa"/>
            <w:tcBorders>
              <w:top w:val="single" w:sz="6" w:space="0" w:color="auto"/>
              <w:bottom w:val="single" w:sz="6" w:space="0" w:color="auto"/>
            </w:tcBorders>
            <w:shd w:val="clear" w:color="auto" w:fill="67AE3C"/>
            <w:vAlign w:val="center"/>
          </w:tcPr>
          <w:p w:rsidR="00F621C3" w:rsidRPr="007E4BE2" w:rsidRDefault="005816E5" w:rsidP="005816E5">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 xml:space="preserve">Respondent </w:t>
            </w:r>
            <w:r w:rsidR="00F621C3" w:rsidRPr="007E4BE2">
              <w:rPr>
                <w:rFonts w:asciiTheme="majorHAnsi" w:hAnsiTheme="majorHAnsi"/>
                <w:b/>
                <w:bCs/>
                <w:color w:val="FFFFFF" w:themeColor="background1"/>
                <w:sz w:val="19"/>
                <w:szCs w:val="19"/>
              </w:rPr>
              <w:t>State:</w:t>
            </w:r>
          </w:p>
        </w:tc>
        <w:tc>
          <w:tcPr>
            <w:tcW w:w="5670" w:type="dxa"/>
            <w:vAlign w:val="center"/>
          </w:tcPr>
          <w:p w:rsidR="00F621C3" w:rsidRPr="007E4BE2" w:rsidRDefault="004E2396" w:rsidP="00347DDA">
            <w:pPr>
              <w:jc w:val="both"/>
              <w:rPr>
                <w:rFonts w:asciiTheme="majorHAnsi" w:hAnsiTheme="majorHAnsi"/>
                <w:bCs/>
                <w:sz w:val="19"/>
                <w:szCs w:val="19"/>
              </w:rPr>
            </w:pPr>
            <w:r w:rsidRPr="007E4BE2">
              <w:rPr>
                <w:rFonts w:asciiTheme="majorHAnsi" w:hAnsiTheme="majorHAnsi"/>
                <w:bCs/>
                <w:sz w:val="19"/>
                <w:szCs w:val="19"/>
              </w:rPr>
              <w:t>United States of America</w:t>
            </w:r>
            <w:r w:rsidR="00680C33" w:rsidRPr="007E4BE2">
              <w:rPr>
                <w:rStyle w:val="FootnoteReference"/>
                <w:rFonts w:asciiTheme="majorHAnsi" w:hAnsiTheme="majorHAnsi"/>
                <w:bCs/>
                <w:sz w:val="19"/>
                <w:szCs w:val="19"/>
              </w:rPr>
              <w:footnoteReference w:id="3"/>
            </w:r>
          </w:p>
        </w:tc>
      </w:tr>
      <w:tr w:rsidR="00E47F3D" w:rsidRPr="007E4BE2" w:rsidTr="00B06BB7">
        <w:tc>
          <w:tcPr>
            <w:tcW w:w="3690" w:type="dxa"/>
            <w:tcBorders>
              <w:top w:val="single" w:sz="6" w:space="0" w:color="auto"/>
              <w:bottom w:val="single" w:sz="6" w:space="0" w:color="auto"/>
            </w:tcBorders>
            <w:shd w:val="clear" w:color="auto" w:fill="67AE3C"/>
            <w:vAlign w:val="center"/>
          </w:tcPr>
          <w:p w:rsidR="00E47F3D" w:rsidRPr="007E4BE2" w:rsidRDefault="00E47F3D" w:rsidP="00E7588C">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 xml:space="preserve">Rights </w:t>
            </w:r>
            <w:r w:rsidR="00E7588C" w:rsidRPr="007E4BE2">
              <w:rPr>
                <w:rFonts w:asciiTheme="majorHAnsi" w:hAnsiTheme="majorHAnsi"/>
                <w:b/>
                <w:bCs/>
                <w:color w:val="FFFFFF" w:themeColor="background1"/>
                <w:sz w:val="19"/>
                <w:szCs w:val="19"/>
              </w:rPr>
              <w:t>invoked:</w:t>
            </w:r>
          </w:p>
        </w:tc>
        <w:tc>
          <w:tcPr>
            <w:tcW w:w="5670" w:type="dxa"/>
            <w:vAlign w:val="center"/>
          </w:tcPr>
          <w:p w:rsidR="00E47F3D" w:rsidRPr="007E4BE2" w:rsidRDefault="00235606" w:rsidP="00637A54">
            <w:pPr>
              <w:pStyle w:val="Default"/>
              <w:jc w:val="both"/>
              <w:rPr>
                <w:rFonts w:asciiTheme="majorHAnsi" w:hAnsiTheme="majorHAnsi"/>
                <w:sz w:val="19"/>
                <w:szCs w:val="19"/>
              </w:rPr>
            </w:pPr>
            <w:r w:rsidRPr="007E4BE2">
              <w:rPr>
                <w:rFonts w:asciiTheme="majorHAnsi" w:hAnsiTheme="majorHAnsi"/>
                <w:sz w:val="19"/>
                <w:szCs w:val="19"/>
              </w:rPr>
              <w:t xml:space="preserve">Articles I (life, liberty and personal security), </w:t>
            </w:r>
            <w:r w:rsidR="00637A54" w:rsidRPr="007E4BE2">
              <w:rPr>
                <w:rFonts w:asciiTheme="majorHAnsi" w:hAnsiTheme="majorHAnsi"/>
                <w:sz w:val="19"/>
                <w:szCs w:val="19"/>
              </w:rPr>
              <w:t xml:space="preserve">VI (right to a family and to protection thereof), </w:t>
            </w:r>
            <w:r w:rsidRPr="007E4BE2">
              <w:rPr>
                <w:rFonts w:asciiTheme="majorHAnsi" w:hAnsiTheme="majorHAnsi"/>
                <w:sz w:val="19"/>
                <w:szCs w:val="19"/>
              </w:rPr>
              <w:t xml:space="preserve">VII (protection for mothers and children), XVII (recognition of juridical personality and civil rights), and XVIII (fair trial) of the </w:t>
            </w:r>
            <w:r w:rsidR="00C4273A" w:rsidRPr="007E4BE2">
              <w:rPr>
                <w:rFonts w:asciiTheme="majorHAnsi" w:hAnsiTheme="majorHAnsi"/>
                <w:sz w:val="19"/>
                <w:szCs w:val="19"/>
              </w:rPr>
              <w:t>American Declaration of the Rights and Duties of Man</w:t>
            </w:r>
            <w:r w:rsidR="00C4273A" w:rsidRPr="007E4BE2">
              <w:rPr>
                <w:rStyle w:val="FootnoteReference"/>
                <w:rFonts w:asciiTheme="majorHAnsi" w:hAnsiTheme="majorHAnsi"/>
                <w:sz w:val="19"/>
                <w:szCs w:val="19"/>
              </w:rPr>
              <w:footnoteReference w:id="4"/>
            </w:r>
          </w:p>
        </w:tc>
      </w:tr>
    </w:tbl>
    <w:p w:rsidR="00F621C3" w:rsidRPr="007E4BE2" w:rsidRDefault="00F621C3" w:rsidP="00F621C3">
      <w:pPr>
        <w:spacing w:before="240" w:after="240"/>
        <w:ind w:firstLine="720"/>
        <w:jc w:val="both"/>
        <w:rPr>
          <w:rFonts w:asciiTheme="majorHAnsi" w:hAnsiTheme="majorHAnsi"/>
          <w:b/>
          <w:bCs/>
          <w:sz w:val="19"/>
          <w:szCs w:val="19"/>
        </w:rPr>
      </w:pPr>
      <w:r w:rsidRPr="007E4BE2">
        <w:rPr>
          <w:rFonts w:asciiTheme="majorHAnsi" w:hAnsiTheme="majorHAnsi"/>
          <w:b/>
          <w:bCs/>
          <w:sz w:val="19"/>
          <w:szCs w:val="19"/>
        </w:rPr>
        <w:t>II.</w:t>
      </w:r>
      <w:r w:rsidRPr="007E4BE2">
        <w:rPr>
          <w:rFonts w:asciiTheme="majorHAnsi" w:hAnsiTheme="majorHAnsi"/>
          <w:b/>
          <w:bCs/>
          <w:sz w:val="19"/>
          <w:szCs w:val="19"/>
        </w:rPr>
        <w:tab/>
        <w:t>PROCE</w:t>
      </w:r>
      <w:r w:rsidR="00321AFD" w:rsidRPr="007E4BE2">
        <w:rPr>
          <w:rFonts w:asciiTheme="majorHAnsi" w:hAnsiTheme="majorHAnsi"/>
          <w:b/>
          <w:bCs/>
          <w:sz w:val="19"/>
          <w:szCs w:val="19"/>
        </w:rPr>
        <w:t>EDINGS</w:t>
      </w:r>
      <w:r w:rsidRPr="007E4BE2">
        <w:rPr>
          <w:rFonts w:asciiTheme="majorHAnsi" w:hAnsiTheme="majorHAnsi"/>
          <w:b/>
          <w:bCs/>
          <w:sz w:val="19"/>
          <w:szCs w:val="19"/>
        </w:rPr>
        <w:t xml:space="preserve"> BEFORE THE IACHR</w:t>
      </w:r>
      <w:r w:rsidR="00653EA6" w:rsidRPr="007E4BE2">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E4BE2" w:rsidTr="00B06BB7">
        <w:tc>
          <w:tcPr>
            <w:tcW w:w="3690" w:type="dxa"/>
            <w:tcBorders>
              <w:top w:val="single" w:sz="6" w:space="0" w:color="auto"/>
              <w:bottom w:val="single" w:sz="6" w:space="0" w:color="auto"/>
            </w:tcBorders>
            <w:shd w:val="clear" w:color="auto" w:fill="67AE3C"/>
            <w:vAlign w:val="center"/>
          </w:tcPr>
          <w:p w:rsidR="00F621C3" w:rsidRPr="007E4BE2" w:rsidRDefault="00B06BB7" w:rsidP="00B06BB7">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Filing of the petition</w:t>
            </w:r>
            <w:r w:rsidR="00F621C3" w:rsidRPr="007E4BE2">
              <w:rPr>
                <w:rFonts w:asciiTheme="majorHAnsi" w:hAnsiTheme="majorHAnsi"/>
                <w:b/>
                <w:bCs/>
                <w:color w:val="FFFFFF" w:themeColor="background1"/>
                <w:sz w:val="19"/>
                <w:szCs w:val="19"/>
              </w:rPr>
              <w:t>:</w:t>
            </w:r>
          </w:p>
        </w:tc>
        <w:tc>
          <w:tcPr>
            <w:tcW w:w="5670" w:type="dxa"/>
            <w:vAlign w:val="center"/>
          </w:tcPr>
          <w:p w:rsidR="00F621C3" w:rsidRPr="007E4BE2" w:rsidRDefault="00AB73BB" w:rsidP="00801579">
            <w:pPr>
              <w:jc w:val="both"/>
              <w:rPr>
                <w:rFonts w:asciiTheme="majorHAnsi" w:hAnsiTheme="majorHAnsi"/>
                <w:bCs/>
                <w:sz w:val="19"/>
                <w:szCs w:val="19"/>
              </w:rPr>
            </w:pPr>
            <w:r w:rsidRPr="007E4BE2">
              <w:rPr>
                <w:rFonts w:asciiTheme="majorHAnsi" w:hAnsiTheme="majorHAnsi"/>
                <w:bCs/>
                <w:sz w:val="19"/>
                <w:szCs w:val="19"/>
              </w:rPr>
              <w:t>November 20, 2011</w:t>
            </w:r>
          </w:p>
        </w:tc>
      </w:tr>
      <w:tr w:rsidR="00F621C3" w:rsidRPr="007E4BE2" w:rsidTr="00B06BB7">
        <w:tc>
          <w:tcPr>
            <w:tcW w:w="3690" w:type="dxa"/>
            <w:tcBorders>
              <w:top w:val="single" w:sz="6" w:space="0" w:color="auto"/>
              <w:bottom w:val="single" w:sz="6" w:space="0" w:color="auto"/>
            </w:tcBorders>
            <w:shd w:val="clear" w:color="auto" w:fill="67AE3C"/>
            <w:vAlign w:val="center"/>
          </w:tcPr>
          <w:p w:rsidR="00F621C3" w:rsidRPr="007E4BE2" w:rsidRDefault="00F621C3" w:rsidP="003771A3">
            <w:pPr>
              <w:jc w:val="center"/>
              <w:rPr>
                <w:rFonts w:asciiTheme="majorHAnsi" w:hAnsiTheme="majorHAnsi"/>
                <w:b/>
                <w:color w:val="FFFFFF" w:themeColor="background1"/>
                <w:sz w:val="19"/>
                <w:szCs w:val="19"/>
              </w:rPr>
            </w:pPr>
            <w:r w:rsidRPr="007E4BE2">
              <w:rPr>
                <w:rFonts w:asciiTheme="majorHAnsi" w:hAnsiTheme="majorHAnsi"/>
                <w:b/>
                <w:color w:val="FFFFFF" w:themeColor="background1"/>
                <w:sz w:val="19"/>
                <w:szCs w:val="19"/>
              </w:rPr>
              <w:t xml:space="preserve">Additional information received at the </w:t>
            </w:r>
            <w:r w:rsidR="003771A3" w:rsidRPr="007E4BE2">
              <w:rPr>
                <w:rFonts w:asciiTheme="majorHAnsi" w:hAnsiTheme="majorHAnsi"/>
                <w:b/>
                <w:color w:val="FFFFFF" w:themeColor="background1"/>
                <w:sz w:val="19"/>
                <w:szCs w:val="19"/>
              </w:rPr>
              <w:t>s</w:t>
            </w:r>
            <w:r w:rsidRPr="007E4BE2">
              <w:rPr>
                <w:rFonts w:asciiTheme="majorHAnsi" w:hAnsiTheme="majorHAnsi"/>
                <w:b/>
                <w:color w:val="FFFFFF" w:themeColor="background1"/>
                <w:sz w:val="19"/>
                <w:szCs w:val="19"/>
              </w:rPr>
              <w:t>tage</w:t>
            </w:r>
            <w:r w:rsidR="003771A3" w:rsidRPr="007E4BE2">
              <w:rPr>
                <w:rFonts w:asciiTheme="majorHAnsi" w:hAnsiTheme="majorHAnsi"/>
                <w:b/>
                <w:color w:val="FFFFFF" w:themeColor="background1"/>
                <w:sz w:val="19"/>
                <w:szCs w:val="19"/>
              </w:rPr>
              <w:t xml:space="preserve"> of initial review</w:t>
            </w:r>
            <w:r w:rsidRPr="007E4BE2">
              <w:rPr>
                <w:rFonts w:asciiTheme="majorHAnsi" w:hAnsiTheme="majorHAnsi"/>
                <w:b/>
                <w:color w:val="FFFFFF" w:themeColor="background1"/>
                <w:sz w:val="19"/>
                <w:szCs w:val="19"/>
              </w:rPr>
              <w:t>:</w:t>
            </w:r>
          </w:p>
        </w:tc>
        <w:tc>
          <w:tcPr>
            <w:tcW w:w="5670" w:type="dxa"/>
            <w:vAlign w:val="center"/>
          </w:tcPr>
          <w:p w:rsidR="00F621C3" w:rsidRPr="007E4BE2" w:rsidRDefault="00C84AA6" w:rsidP="00CE1752">
            <w:pPr>
              <w:jc w:val="both"/>
              <w:rPr>
                <w:rFonts w:asciiTheme="majorHAnsi" w:hAnsiTheme="majorHAnsi"/>
                <w:bCs/>
                <w:sz w:val="19"/>
                <w:szCs w:val="19"/>
              </w:rPr>
            </w:pPr>
            <w:r w:rsidRPr="007E4BE2">
              <w:rPr>
                <w:rFonts w:asciiTheme="majorHAnsi" w:hAnsiTheme="majorHAnsi"/>
                <w:bCs/>
                <w:sz w:val="19"/>
                <w:szCs w:val="19"/>
              </w:rPr>
              <w:t xml:space="preserve">September 9, 2012 </w:t>
            </w:r>
          </w:p>
        </w:tc>
      </w:tr>
      <w:tr w:rsidR="00F621C3" w:rsidRPr="007E4BE2" w:rsidTr="00B06BB7">
        <w:tc>
          <w:tcPr>
            <w:tcW w:w="3690" w:type="dxa"/>
            <w:tcBorders>
              <w:top w:val="single" w:sz="6" w:space="0" w:color="auto"/>
              <w:bottom w:val="single" w:sz="6" w:space="0" w:color="auto"/>
            </w:tcBorders>
            <w:shd w:val="clear" w:color="auto" w:fill="67AE3C"/>
            <w:vAlign w:val="center"/>
          </w:tcPr>
          <w:p w:rsidR="00F621C3" w:rsidRPr="007E4BE2" w:rsidRDefault="00B06BB7" w:rsidP="00B06BB7">
            <w:pPr>
              <w:jc w:val="center"/>
              <w:rPr>
                <w:rFonts w:asciiTheme="majorHAnsi" w:hAnsiTheme="majorHAnsi"/>
                <w:b/>
                <w:bCs/>
                <w:color w:val="FFFFFF" w:themeColor="background1"/>
                <w:sz w:val="19"/>
                <w:szCs w:val="19"/>
              </w:rPr>
            </w:pPr>
            <w:r w:rsidRPr="007E4BE2">
              <w:rPr>
                <w:rFonts w:asciiTheme="majorHAnsi" w:hAnsiTheme="majorHAnsi"/>
                <w:b/>
                <w:color w:val="FFFFFF" w:themeColor="background1"/>
                <w:sz w:val="19"/>
                <w:szCs w:val="19"/>
              </w:rPr>
              <w:t>Notification of the petition to</w:t>
            </w:r>
            <w:r w:rsidR="00F621C3" w:rsidRPr="007E4BE2">
              <w:rPr>
                <w:rFonts w:asciiTheme="majorHAnsi" w:hAnsiTheme="majorHAnsi"/>
                <w:b/>
                <w:color w:val="FFFFFF" w:themeColor="background1"/>
                <w:sz w:val="19"/>
                <w:szCs w:val="19"/>
              </w:rPr>
              <w:t xml:space="preserve"> the State:</w:t>
            </w:r>
          </w:p>
        </w:tc>
        <w:tc>
          <w:tcPr>
            <w:tcW w:w="5670" w:type="dxa"/>
            <w:vAlign w:val="center"/>
          </w:tcPr>
          <w:p w:rsidR="00F621C3" w:rsidRPr="007E4BE2" w:rsidRDefault="008907E3" w:rsidP="00801579">
            <w:pPr>
              <w:jc w:val="both"/>
              <w:rPr>
                <w:rFonts w:asciiTheme="majorHAnsi" w:hAnsiTheme="majorHAnsi"/>
                <w:bCs/>
                <w:sz w:val="19"/>
                <w:szCs w:val="19"/>
              </w:rPr>
            </w:pPr>
            <w:r w:rsidRPr="007E4BE2">
              <w:rPr>
                <w:rFonts w:asciiTheme="majorHAnsi" w:hAnsiTheme="majorHAnsi"/>
                <w:bCs/>
                <w:sz w:val="19"/>
                <w:szCs w:val="19"/>
              </w:rPr>
              <w:t>November 13, 2013</w:t>
            </w:r>
          </w:p>
        </w:tc>
      </w:tr>
      <w:tr w:rsidR="00F621C3" w:rsidRPr="007E4BE2" w:rsidTr="00B06BB7">
        <w:trPr>
          <w:trHeight w:val="264"/>
        </w:trPr>
        <w:tc>
          <w:tcPr>
            <w:tcW w:w="3690" w:type="dxa"/>
            <w:tcBorders>
              <w:top w:val="single" w:sz="6"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color w:val="FFFFFF" w:themeColor="background1"/>
                <w:sz w:val="19"/>
                <w:szCs w:val="19"/>
              </w:rPr>
            </w:pPr>
            <w:r w:rsidRPr="007E4BE2">
              <w:rPr>
                <w:rFonts w:asciiTheme="majorHAnsi" w:hAnsiTheme="majorHAnsi"/>
                <w:b/>
                <w:color w:val="FFFFFF" w:themeColor="background1"/>
                <w:sz w:val="19"/>
                <w:szCs w:val="19"/>
              </w:rPr>
              <w:t>State’s first response:</w:t>
            </w:r>
          </w:p>
        </w:tc>
        <w:tc>
          <w:tcPr>
            <w:tcW w:w="5670" w:type="dxa"/>
            <w:vAlign w:val="center"/>
          </w:tcPr>
          <w:p w:rsidR="00F621C3" w:rsidRPr="007E4BE2" w:rsidRDefault="004905ED" w:rsidP="002C13A6">
            <w:pPr>
              <w:jc w:val="both"/>
              <w:rPr>
                <w:rFonts w:asciiTheme="majorHAnsi" w:hAnsiTheme="majorHAnsi"/>
                <w:bCs/>
                <w:sz w:val="19"/>
                <w:szCs w:val="19"/>
              </w:rPr>
            </w:pPr>
            <w:r w:rsidRPr="007E4BE2">
              <w:rPr>
                <w:rFonts w:asciiTheme="majorHAnsi" w:hAnsiTheme="majorHAnsi"/>
                <w:bCs/>
                <w:sz w:val="19"/>
                <w:szCs w:val="19"/>
              </w:rPr>
              <w:t xml:space="preserve">October 22, 2014 </w:t>
            </w:r>
          </w:p>
        </w:tc>
      </w:tr>
      <w:tr w:rsidR="003771A3" w:rsidRPr="007E4BE2" w:rsidTr="00B06BB7">
        <w:tc>
          <w:tcPr>
            <w:tcW w:w="3690" w:type="dxa"/>
            <w:tcBorders>
              <w:top w:val="single" w:sz="6" w:space="0" w:color="auto"/>
              <w:bottom w:val="single" w:sz="6" w:space="0" w:color="auto"/>
            </w:tcBorders>
            <w:shd w:val="clear" w:color="auto" w:fill="67AE3C"/>
            <w:vAlign w:val="center"/>
          </w:tcPr>
          <w:p w:rsidR="003771A3" w:rsidRPr="007E4BE2" w:rsidRDefault="003771A3" w:rsidP="0023351C">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Additional observations from the petition</w:t>
            </w:r>
            <w:r w:rsidR="0023351C" w:rsidRPr="007E4BE2">
              <w:rPr>
                <w:rFonts w:asciiTheme="majorHAnsi" w:hAnsiTheme="majorHAnsi"/>
                <w:b/>
                <w:bCs/>
                <w:color w:val="FFFFFF" w:themeColor="background1"/>
                <w:sz w:val="19"/>
                <w:szCs w:val="19"/>
              </w:rPr>
              <w:t>er</w:t>
            </w:r>
            <w:r w:rsidRPr="007E4BE2">
              <w:rPr>
                <w:rFonts w:asciiTheme="majorHAnsi" w:hAnsiTheme="majorHAnsi"/>
                <w:b/>
                <w:bCs/>
                <w:color w:val="FFFFFF" w:themeColor="background1"/>
                <w:sz w:val="19"/>
                <w:szCs w:val="19"/>
              </w:rPr>
              <w:t>:</w:t>
            </w:r>
          </w:p>
        </w:tc>
        <w:tc>
          <w:tcPr>
            <w:tcW w:w="5670" w:type="dxa"/>
            <w:vAlign w:val="center"/>
          </w:tcPr>
          <w:p w:rsidR="003771A3" w:rsidRPr="007E4BE2" w:rsidRDefault="002C13A6" w:rsidP="00801579">
            <w:pPr>
              <w:jc w:val="both"/>
              <w:rPr>
                <w:rFonts w:asciiTheme="majorHAnsi" w:hAnsiTheme="majorHAnsi"/>
                <w:bCs/>
                <w:sz w:val="19"/>
                <w:szCs w:val="19"/>
              </w:rPr>
            </w:pPr>
            <w:r w:rsidRPr="007E4BE2">
              <w:rPr>
                <w:rFonts w:asciiTheme="majorHAnsi" w:hAnsiTheme="majorHAnsi"/>
                <w:bCs/>
                <w:sz w:val="19"/>
                <w:szCs w:val="19"/>
              </w:rPr>
              <w:t>November 2</w:t>
            </w:r>
            <w:r w:rsidR="000E0B7E" w:rsidRPr="007E4BE2">
              <w:rPr>
                <w:rFonts w:asciiTheme="majorHAnsi" w:hAnsiTheme="majorHAnsi"/>
                <w:bCs/>
                <w:sz w:val="19"/>
                <w:szCs w:val="19"/>
              </w:rPr>
              <w:t>0, 2014</w:t>
            </w:r>
          </w:p>
        </w:tc>
      </w:tr>
    </w:tbl>
    <w:p w:rsidR="00F621C3" w:rsidRPr="007E4BE2" w:rsidRDefault="00F621C3" w:rsidP="00F621C3">
      <w:pPr>
        <w:spacing w:before="240" w:after="240"/>
        <w:ind w:firstLine="720"/>
        <w:jc w:val="both"/>
        <w:rPr>
          <w:rFonts w:asciiTheme="majorHAnsi" w:hAnsiTheme="majorHAnsi"/>
          <w:b/>
          <w:bCs/>
          <w:sz w:val="19"/>
          <w:szCs w:val="19"/>
        </w:rPr>
      </w:pPr>
      <w:r w:rsidRPr="007E4BE2">
        <w:rPr>
          <w:rFonts w:asciiTheme="majorHAnsi" w:hAnsiTheme="majorHAnsi"/>
          <w:b/>
          <w:bCs/>
          <w:sz w:val="19"/>
          <w:szCs w:val="19"/>
        </w:rPr>
        <w:t xml:space="preserve">III. </w:t>
      </w:r>
      <w:r w:rsidRPr="007E4BE2">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E4BE2" w:rsidTr="001F1902">
        <w:trPr>
          <w:cantSplit/>
        </w:trPr>
        <w:tc>
          <w:tcPr>
            <w:tcW w:w="3690" w:type="dxa"/>
            <w:tcBorders>
              <w:top w:val="single" w:sz="4"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i/>
                <w:color w:val="FFFFFF" w:themeColor="background1"/>
                <w:sz w:val="19"/>
                <w:szCs w:val="19"/>
              </w:rPr>
            </w:pPr>
            <w:r w:rsidRPr="007E4BE2">
              <w:rPr>
                <w:rFonts w:asciiTheme="majorHAnsi" w:hAnsiTheme="majorHAnsi"/>
                <w:b/>
                <w:bCs/>
                <w:color w:val="FFFFFF" w:themeColor="background1"/>
                <w:sz w:val="19"/>
                <w:szCs w:val="19"/>
              </w:rPr>
              <w:t>Competence</w:t>
            </w:r>
            <w:r w:rsidRPr="007E4BE2">
              <w:rPr>
                <w:rFonts w:asciiTheme="majorHAnsi" w:hAnsiTheme="majorHAnsi"/>
                <w:b/>
                <w:bCs/>
                <w:i/>
                <w:color w:val="FFFFFF" w:themeColor="background1"/>
                <w:sz w:val="19"/>
                <w:szCs w:val="19"/>
              </w:rPr>
              <w:t xml:space="preserve"> Ratione personae:</w:t>
            </w:r>
          </w:p>
        </w:tc>
        <w:tc>
          <w:tcPr>
            <w:tcW w:w="5670" w:type="dxa"/>
            <w:vAlign w:val="center"/>
          </w:tcPr>
          <w:p w:rsidR="00F621C3" w:rsidRPr="007E4BE2" w:rsidRDefault="000F7016" w:rsidP="00440FF0">
            <w:pPr>
              <w:rPr>
                <w:rFonts w:asciiTheme="majorHAnsi" w:hAnsiTheme="majorHAnsi"/>
                <w:bCs/>
                <w:sz w:val="19"/>
                <w:szCs w:val="19"/>
              </w:rPr>
            </w:pPr>
            <w:r w:rsidRPr="007E4BE2">
              <w:rPr>
                <w:rFonts w:asciiTheme="majorHAnsi" w:hAnsiTheme="majorHAnsi"/>
                <w:bCs/>
                <w:sz w:val="19"/>
                <w:szCs w:val="19"/>
              </w:rPr>
              <w:t xml:space="preserve">Yes </w:t>
            </w:r>
          </w:p>
        </w:tc>
      </w:tr>
      <w:tr w:rsidR="00F621C3" w:rsidRPr="007E4BE2" w:rsidTr="001F1902">
        <w:trPr>
          <w:cantSplit/>
        </w:trPr>
        <w:tc>
          <w:tcPr>
            <w:tcW w:w="3690" w:type="dxa"/>
            <w:tcBorders>
              <w:top w:val="single" w:sz="6"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Competence</w:t>
            </w:r>
            <w:r w:rsidRPr="007E4BE2">
              <w:rPr>
                <w:rFonts w:asciiTheme="majorHAnsi" w:hAnsiTheme="majorHAnsi"/>
                <w:b/>
                <w:bCs/>
                <w:i/>
                <w:color w:val="FFFFFF" w:themeColor="background1"/>
                <w:sz w:val="19"/>
                <w:szCs w:val="19"/>
              </w:rPr>
              <w:t xml:space="preserve"> Ratione loci</w:t>
            </w:r>
            <w:r w:rsidRPr="007E4BE2">
              <w:rPr>
                <w:rFonts w:asciiTheme="majorHAnsi" w:hAnsiTheme="majorHAnsi"/>
                <w:b/>
                <w:bCs/>
                <w:color w:val="FFFFFF" w:themeColor="background1"/>
                <w:sz w:val="19"/>
                <w:szCs w:val="19"/>
              </w:rPr>
              <w:t>:</w:t>
            </w:r>
          </w:p>
        </w:tc>
        <w:tc>
          <w:tcPr>
            <w:tcW w:w="5670" w:type="dxa"/>
            <w:vAlign w:val="center"/>
          </w:tcPr>
          <w:p w:rsidR="00F621C3" w:rsidRPr="007E4BE2" w:rsidRDefault="000F7016" w:rsidP="00801579">
            <w:pPr>
              <w:rPr>
                <w:rFonts w:asciiTheme="majorHAnsi" w:hAnsiTheme="majorHAnsi"/>
                <w:bCs/>
                <w:sz w:val="19"/>
                <w:szCs w:val="19"/>
              </w:rPr>
            </w:pPr>
            <w:r w:rsidRPr="007E4BE2">
              <w:rPr>
                <w:rFonts w:asciiTheme="majorHAnsi" w:hAnsiTheme="majorHAnsi"/>
                <w:bCs/>
                <w:sz w:val="19"/>
                <w:szCs w:val="19"/>
              </w:rPr>
              <w:t>Yes</w:t>
            </w:r>
          </w:p>
        </w:tc>
      </w:tr>
      <w:tr w:rsidR="00F621C3" w:rsidRPr="007E4BE2" w:rsidTr="001F1902">
        <w:trPr>
          <w:cantSplit/>
        </w:trPr>
        <w:tc>
          <w:tcPr>
            <w:tcW w:w="3690" w:type="dxa"/>
            <w:tcBorders>
              <w:top w:val="single" w:sz="6"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Competence</w:t>
            </w:r>
            <w:r w:rsidRPr="007E4BE2">
              <w:rPr>
                <w:rFonts w:asciiTheme="majorHAnsi" w:hAnsiTheme="majorHAnsi"/>
                <w:b/>
                <w:bCs/>
                <w:i/>
                <w:color w:val="FFFFFF" w:themeColor="background1"/>
                <w:sz w:val="19"/>
                <w:szCs w:val="19"/>
              </w:rPr>
              <w:t xml:space="preserve"> Ratione temporis</w:t>
            </w:r>
            <w:r w:rsidRPr="007E4BE2">
              <w:rPr>
                <w:rFonts w:asciiTheme="majorHAnsi" w:hAnsiTheme="majorHAnsi"/>
                <w:b/>
                <w:bCs/>
                <w:color w:val="FFFFFF" w:themeColor="background1"/>
                <w:sz w:val="19"/>
                <w:szCs w:val="19"/>
              </w:rPr>
              <w:t>:</w:t>
            </w:r>
          </w:p>
        </w:tc>
        <w:tc>
          <w:tcPr>
            <w:tcW w:w="5670" w:type="dxa"/>
            <w:vAlign w:val="center"/>
          </w:tcPr>
          <w:p w:rsidR="00F621C3" w:rsidRPr="007E4BE2" w:rsidRDefault="000F7016" w:rsidP="00801579">
            <w:pPr>
              <w:rPr>
                <w:rFonts w:asciiTheme="majorHAnsi" w:hAnsiTheme="majorHAnsi"/>
                <w:bCs/>
                <w:sz w:val="19"/>
                <w:szCs w:val="19"/>
              </w:rPr>
            </w:pPr>
            <w:r w:rsidRPr="007E4BE2">
              <w:rPr>
                <w:rFonts w:asciiTheme="majorHAnsi" w:hAnsiTheme="majorHAnsi"/>
                <w:bCs/>
                <w:sz w:val="19"/>
                <w:szCs w:val="19"/>
              </w:rPr>
              <w:t>Yes</w:t>
            </w:r>
          </w:p>
        </w:tc>
      </w:tr>
      <w:tr w:rsidR="00F621C3" w:rsidRPr="007E4BE2" w:rsidTr="001F1902">
        <w:trPr>
          <w:cantSplit/>
        </w:trPr>
        <w:tc>
          <w:tcPr>
            <w:tcW w:w="3690" w:type="dxa"/>
            <w:tcBorders>
              <w:top w:val="single" w:sz="6"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Competence</w:t>
            </w:r>
            <w:r w:rsidRPr="007E4BE2">
              <w:rPr>
                <w:rFonts w:asciiTheme="majorHAnsi" w:hAnsiTheme="majorHAnsi"/>
                <w:b/>
                <w:bCs/>
                <w:i/>
                <w:color w:val="FFFFFF" w:themeColor="background1"/>
                <w:sz w:val="19"/>
                <w:szCs w:val="19"/>
              </w:rPr>
              <w:t xml:space="preserve"> Ratione materiae</w:t>
            </w:r>
            <w:r w:rsidRPr="007E4BE2">
              <w:rPr>
                <w:rFonts w:asciiTheme="majorHAnsi" w:hAnsiTheme="majorHAnsi"/>
                <w:b/>
                <w:bCs/>
                <w:color w:val="FFFFFF" w:themeColor="background1"/>
                <w:sz w:val="19"/>
                <w:szCs w:val="19"/>
              </w:rPr>
              <w:t>:</w:t>
            </w:r>
          </w:p>
        </w:tc>
        <w:tc>
          <w:tcPr>
            <w:tcW w:w="5670" w:type="dxa"/>
            <w:vAlign w:val="center"/>
          </w:tcPr>
          <w:p w:rsidR="00F621C3" w:rsidRPr="007E4BE2" w:rsidRDefault="000F7016" w:rsidP="00801579">
            <w:pPr>
              <w:jc w:val="both"/>
              <w:rPr>
                <w:rFonts w:asciiTheme="majorHAnsi" w:hAnsiTheme="majorHAnsi"/>
                <w:bCs/>
                <w:sz w:val="19"/>
                <w:szCs w:val="19"/>
              </w:rPr>
            </w:pPr>
            <w:r w:rsidRPr="007E4BE2">
              <w:rPr>
                <w:rFonts w:asciiTheme="majorHAnsi" w:hAnsiTheme="majorHAnsi"/>
                <w:bCs/>
                <w:sz w:val="19"/>
                <w:szCs w:val="19"/>
              </w:rPr>
              <w:t xml:space="preserve">Yes, </w:t>
            </w:r>
            <w:r w:rsidRPr="007E4BE2">
              <w:rPr>
                <w:rFonts w:asciiTheme="majorHAnsi" w:hAnsiTheme="majorHAnsi"/>
                <w:sz w:val="19"/>
                <w:szCs w:val="19"/>
              </w:rPr>
              <w:t xml:space="preserve">American Declaration (ratification of the OAS Charter on June 19, 1951) </w:t>
            </w:r>
          </w:p>
        </w:tc>
      </w:tr>
    </w:tbl>
    <w:p w:rsidR="00F621C3" w:rsidRPr="007E4BE2" w:rsidRDefault="00F621C3" w:rsidP="00F621C3">
      <w:pPr>
        <w:spacing w:before="240" w:after="240"/>
        <w:ind w:firstLine="720"/>
        <w:jc w:val="both"/>
        <w:rPr>
          <w:rFonts w:asciiTheme="majorHAnsi" w:hAnsiTheme="majorHAnsi"/>
          <w:b/>
          <w:bCs/>
          <w:sz w:val="19"/>
          <w:szCs w:val="19"/>
        </w:rPr>
      </w:pPr>
      <w:r w:rsidRPr="007E4BE2">
        <w:rPr>
          <w:rFonts w:asciiTheme="majorHAnsi" w:hAnsiTheme="majorHAnsi"/>
          <w:b/>
          <w:bCs/>
          <w:sz w:val="19"/>
          <w:szCs w:val="19"/>
        </w:rPr>
        <w:t xml:space="preserve">IV. </w:t>
      </w:r>
      <w:r w:rsidRPr="007E4BE2">
        <w:rPr>
          <w:rFonts w:asciiTheme="majorHAnsi" w:hAnsiTheme="majorHAnsi"/>
          <w:b/>
          <w:bCs/>
          <w:sz w:val="19"/>
          <w:szCs w:val="19"/>
        </w:rPr>
        <w:tab/>
        <w:t xml:space="preserve">DUPLICATION OF PROCEDURES AND INTERNATIONAL </w:t>
      </w:r>
      <w:r w:rsidRPr="007E4BE2">
        <w:rPr>
          <w:rFonts w:asciiTheme="majorHAnsi" w:hAnsiTheme="majorHAnsi"/>
          <w:b/>
          <w:bCs/>
          <w:i/>
          <w:sz w:val="19"/>
          <w:szCs w:val="19"/>
        </w:rPr>
        <w:t>RES JUDICATA</w:t>
      </w:r>
      <w:r w:rsidRPr="007E4BE2">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E4BE2" w:rsidTr="001F1902">
        <w:trPr>
          <w:cantSplit/>
        </w:trPr>
        <w:tc>
          <w:tcPr>
            <w:tcW w:w="3690" w:type="dxa"/>
            <w:tcBorders>
              <w:top w:val="single" w:sz="4"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 xml:space="preserve">Duplication of procedures and International </w:t>
            </w:r>
            <w:r w:rsidRPr="007E4BE2">
              <w:rPr>
                <w:rFonts w:asciiTheme="majorHAnsi" w:hAnsiTheme="majorHAnsi"/>
                <w:b/>
                <w:bCs/>
                <w:i/>
                <w:color w:val="FFFFFF" w:themeColor="background1"/>
                <w:sz w:val="19"/>
                <w:szCs w:val="19"/>
              </w:rPr>
              <w:t>res judicata</w:t>
            </w:r>
            <w:r w:rsidRPr="007E4BE2">
              <w:rPr>
                <w:rFonts w:asciiTheme="majorHAnsi" w:hAnsiTheme="majorHAnsi"/>
                <w:b/>
                <w:bCs/>
                <w:color w:val="FFFFFF" w:themeColor="background1"/>
                <w:sz w:val="19"/>
                <w:szCs w:val="19"/>
              </w:rPr>
              <w:t>:</w:t>
            </w:r>
          </w:p>
        </w:tc>
        <w:tc>
          <w:tcPr>
            <w:tcW w:w="5670" w:type="dxa"/>
            <w:vAlign w:val="center"/>
          </w:tcPr>
          <w:p w:rsidR="00F621C3" w:rsidRPr="007E4BE2" w:rsidRDefault="000F7016" w:rsidP="00801579">
            <w:pPr>
              <w:jc w:val="both"/>
              <w:rPr>
                <w:rFonts w:asciiTheme="majorHAnsi" w:hAnsiTheme="majorHAnsi"/>
                <w:bCs/>
                <w:sz w:val="19"/>
                <w:szCs w:val="19"/>
              </w:rPr>
            </w:pPr>
            <w:r w:rsidRPr="007E4BE2">
              <w:rPr>
                <w:rFonts w:asciiTheme="majorHAnsi" w:hAnsiTheme="majorHAnsi"/>
                <w:bCs/>
                <w:sz w:val="19"/>
                <w:szCs w:val="19"/>
              </w:rPr>
              <w:t>No</w:t>
            </w:r>
          </w:p>
        </w:tc>
      </w:tr>
      <w:tr w:rsidR="00F621C3" w:rsidRPr="007E4BE2" w:rsidTr="001F1902">
        <w:trPr>
          <w:cantSplit/>
        </w:trPr>
        <w:tc>
          <w:tcPr>
            <w:tcW w:w="3690" w:type="dxa"/>
            <w:tcBorders>
              <w:top w:val="single" w:sz="6"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i/>
                <w:color w:val="FFFFFF" w:themeColor="background1"/>
                <w:sz w:val="19"/>
                <w:szCs w:val="19"/>
              </w:rPr>
            </w:pPr>
            <w:r w:rsidRPr="007E4BE2">
              <w:rPr>
                <w:rFonts w:asciiTheme="majorHAnsi" w:hAnsiTheme="majorHAnsi"/>
                <w:b/>
                <w:bCs/>
                <w:color w:val="FFFFFF" w:themeColor="background1"/>
                <w:sz w:val="19"/>
                <w:szCs w:val="19"/>
              </w:rPr>
              <w:t>Rights declared admissible</w:t>
            </w:r>
            <w:r w:rsidR="00FE42E5" w:rsidRPr="007E4BE2">
              <w:rPr>
                <w:rFonts w:asciiTheme="majorHAnsi" w:hAnsiTheme="majorHAnsi"/>
                <w:b/>
                <w:bCs/>
                <w:color w:val="FFFFFF" w:themeColor="background1"/>
                <w:sz w:val="19"/>
                <w:szCs w:val="19"/>
              </w:rPr>
              <w:t>:</w:t>
            </w:r>
          </w:p>
        </w:tc>
        <w:tc>
          <w:tcPr>
            <w:tcW w:w="5670" w:type="dxa"/>
            <w:vAlign w:val="center"/>
          </w:tcPr>
          <w:p w:rsidR="00F621C3" w:rsidRPr="007E4BE2" w:rsidRDefault="00637A54" w:rsidP="00801579">
            <w:pPr>
              <w:jc w:val="both"/>
              <w:rPr>
                <w:rFonts w:asciiTheme="majorHAnsi" w:hAnsiTheme="majorHAnsi"/>
                <w:bCs/>
                <w:sz w:val="19"/>
                <w:szCs w:val="19"/>
              </w:rPr>
            </w:pPr>
            <w:r w:rsidRPr="007E4BE2">
              <w:rPr>
                <w:rFonts w:asciiTheme="majorHAnsi" w:hAnsiTheme="majorHAnsi"/>
                <w:sz w:val="19"/>
                <w:szCs w:val="19"/>
              </w:rPr>
              <w:t xml:space="preserve">Articles I (life, liberty and personal security), VI (right to a family and to protection thereof), VII (protection for mothers and children), XVII (recognition of juridical personality and civil rights), and XVIII (fair trial) of the American Declaration </w:t>
            </w:r>
          </w:p>
        </w:tc>
      </w:tr>
      <w:tr w:rsidR="00F621C3" w:rsidRPr="007E4BE2" w:rsidTr="001F1902">
        <w:trPr>
          <w:cantSplit/>
        </w:trPr>
        <w:tc>
          <w:tcPr>
            <w:tcW w:w="3690" w:type="dxa"/>
            <w:tcBorders>
              <w:top w:val="single" w:sz="6"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7E4BE2" w:rsidRDefault="00F621C3" w:rsidP="00801579">
            <w:pPr>
              <w:rPr>
                <w:rFonts w:asciiTheme="majorHAnsi" w:hAnsiTheme="majorHAnsi"/>
                <w:bCs/>
                <w:sz w:val="19"/>
                <w:szCs w:val="19"/>
              </w:rPr>
            </w:pPr>
          </w:p>
          <w:p w:rsidR="00F621C3" w:rsidRPr="007E4BE2" w:rsidRDefault="0056605C" w:rsidP="00FE42E5">
            <w:pPr>
              <w:pStyle w:val="Default"/>
              <w:rPr>
                <w:rFonts w:asciiTheme="majorHAnsi" w:hAnsiTheme="majorHAnsi"/>
                <w:bCs/>
                <w:sz w:val="19"/>
                <w:szCs w:val="19"/>
              </w:rPr>
            </w:pPr>
            <w:r w:rsidRPr="007E4BE2">
              <w:rPr>
                <w:rFonts w:asciiTheme="majorHAnsi" w:hAnsiTheme="majorHAnsi"/>
                <w:sz w:val="19"/>
                <w:szCs w:val="19"/>
              </w:rPr>
              <w:t>Yes</w:t>
            </w:r>
          </w:p>
        </w:tc>
      </w:tr>
      <w:tr w:rsidR="00F621C3" w:rsidRPr="007E4BE2" w:rsidTr="001F1902">
        <w:trPr>
          <w:cantSplit/>
        </w:trPr>
        <w:tc>
          <w:tcPr>
            <w:tcW w:w="3690" w:type="dxa"/>
            <w:tcBorders>
              <w:top w:val="single" w:sz="6" w:space="0" w:color="auto"/>
              <w:bottom w:val="single" w:sz="6" w:space="0" w:color="auto"/>
            </w:tcBorders>
            <w:shd w:val="clear" w:color="auto" w:fill="67AE3C"/>
            <w:vAlign w:val="center"/>
          </w:tcPr>
          <w:p w:rsidR="00F621C3" w:rsidRPr="007E4BE2" w:rsidRDefault="00F621C3" w:rsidP="00801579">
            <w:pPr>
              <w:jc w:val="center"/>
              <w:rPr>
                <w:rFonts w:asciiTheme="majorHAnsi" w:hAnsiTheme="majorHAnsi"/>
                <w:b/>
                <w:bCs/>
                <w:color w:val="FFFFFF" w:themeColor="background1"/>
                <w:sz w:val="19"/>
                <w:szCs w:val="19"/>
              </w:rPr>
            </w:pPr>
            <w:r w:rsidRPr="007E4BE2">
              <w:rPr>
                <w:rFonts w:asciiTheme="majorHAnsi" w:hAnsiTheme="majorHAnsi"/>
                <w:b/>
                <w:bCs/>
                <w:color w:val="FFFFFF" w:themeColor="background1"/>
                <w:sz w:val="19"/>
                <w:szCs w:val="19"/>
              </w:rPr>
              <w:t>Timeliness of the petition:</w:t>
            </w:r>
          </w:p>
        </w:tc>
        <w:tc>
          <w:tcPr>
            <w:tcW w:w="5670" w:type="dxa"/>
            <w:vAlign w:val="center"/>
          </w:tcPr>
          <w:p w:rsidR="00E92110" w:rsidRPr="007E4BE2" w:rsidRDefault="000F7016" w:rsidP="00EA63B4">
            <w:pPr>
              <w:rPr>
                <w:rFonts w:asciiTheme="majorHAnsi" w:hAnsiTheme="majorHAnsi"/>
                <w:bCs/>
                <w:sz w:val="19"/>
                <w:szCs w:val="19"/>
              </w:rPr>
            </w:pPr>
            <w:r w:rsidRPr="007E4BE2">
              <w:rPr>
                <w:rFonts w:asciiTheme="majorHAnsi" w:hAnsiTheme="majorHAnsi"/>
                <w:bCs/>
                <w:sz w:val="19"/>
                <w:szCs w:val="19"/>
              </w:rPr>
              <w:t>Yes</w:t>
            </w:r>
          </w:p>
          <w:p w:rsidR="00F621C3" w:rsidRPr="007E4BE2" w:rsidRDefault="00F621C3" w:rsidP="00801579">
            <w:pPr>
              <w:rPr>
                <w:rFonts w:asciiTheme="majorHAnsi" w:hAnsiTheme="majorHAnsi"/>
                <w:bCs/>
                <w:sz w:val="19"/>
                <w:szCs w:val="19"/>
              </w:rPr>
            </w:pP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rsidR="00211808" w:rsidRDefault="001B32D8" w:rsidP="006567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Petitioner</w:t>
      </w:r>
      <w:r w:rsidR="00CC6167">
        <w:rPr>
          <w:rFonts w:ascii="Cambria" w:hAnsi="Cambria"/>
          <w:sz w:val="20"/>
          <w:szCs w:val="20"/>
        </w:rPr>
        <w:t>, Ms</w:t>
      </w:r>
      <w:r w:rsidR="00670818">
        <w:rPr>
          <w:rFonts w:ascii="Cambria" w:hAnsi="Cambria"/>
          <w:sz w:val="20"/>
          <w:szCs w:val="20"/>
        </w:rPr>
        <w:t>.</w:t>
      </w:r>
      <w:r w:rsidR="00CC6167">
        <w:rPr>
          <w:rFonts w:ascii="Cambria" w:hAnsi="Cambria"/>
          <w:sz w:val="20"/>
          <w:szCs w:val="20"/>
        </w:rPr>
        <w:t xml:space="preserve"> Idalia Holland,</w:t>
      </w:r>
      <w:r>
        <w:rPr>
          <w:rFonts w:ascii="Cambria" w:hAnsi="Cambria"/>
          <w:sz w:val="20"/>
          <w:szCs w:val="20"/>
        </w:rPr>
        <w:t xml:space="preserve"> alleges that </w:t>
      </w:r>
      <w:r w:rsidR="00C86D76">
        <w:rPr>
          <w:rFonts w:ascii="Cambria" w:hAnsi="Cambria"/>
          <w:sz w:val="20"/>
          <w:szCs w:val="20"/>
        </w:rPr>
        <w:t xml:space="preserve">in 2003 </w:t>
      </w:r>
      <w:r w:rsidR="00A028E1">
        <w:rPr>
          <w:rFonts w:ascii="Cambria" w:hAnsi="Cambria"/>
          <w:sz w:val="20"/>
          <w:szCs w:val="20"/>
        </w:rPr>
        <w:t>her ex-husband</w:t>
      </w:r>
      <w:r>
        <w:rPr>
          <w:rFonts w:ascii="Cambria" w:hAnsi="Cambria"/>
          <w:sz w:val="20"/>
          <w:szCs w:val="20"/>
        </w:rPr>
        <w:t xml:space="preserve"> brutally attacked her daughters physically and sexually. </w:t>
      </w:r>
      <w:r w:rsidR="007E4BE2">
        <w:rPr>
          <w:rFonts w:ascii="Cambria" w:hAnsi="Cambria"/>
          <w:sz w:val="20"/>
          <w:szCs w:val="20"/>
        </w:rPr>
        <w:t>She indicates that t</w:t>
      </w:r>
      <w:r w:rsidR="00A028E1">
        <w:rPr>
          <w:rFonts w:ascii="Cambria" w:hAnsi="Cambria"/>
          <w:sz w:val="20"/>
          <w:szCs w:val="20"/>
        </w:rPr>
        <w:t>he youngest daughter</w:t>
      </w:r>
      <w:r w:rsidR="00211808">
        <w:rPr>
          <w:rFonts w:ascii="Cambria" w:hAnsi="Cambria"/>
          <w:sz w:val="20"/>
          <w:szCs w:val="20"/>
        </w:rPr>
        <w:t xml:space="preserve">, </w:t>
      </w:r>
      <w:r w:rsidR="00BB1124">
        <w:rPr>
          <w:rFonts w:ascii="Cambria" w:hAnsi="Cambria"/>
          <w:sz w:val="20"/>
          <w:szCs w:val="20"/>
        </w:rPr>
        <w:t xml:space="preserve">C.R., </w:t>
      </w:r>
      <w:r w:rsidR="00211808">
        <w:rPr>
          <w:rFonts w:ascii="Cambria" w:hAnsi="Cambria"/>
          <w:sz w:val="20"/>
          <w:szCs w:val="20"/>
        </w:rPr>
        <w:t>age 6 at the time,</w:t>
      </w:r>
      <w:r w:rsidR="00A028E1">
        <w:rPr>
          <w:rFonts w:ascii="Cambria" w:hAnsi="Cambria"/>
          <w:sz w:val="20"/>
          <w:szCs w:val="20"/>
        </w:rPr>
        <w:t xml:space="preserve"> was </w:t>
      </w:r>
      <w:r w:rsidR="00211808">
        <w:rPr>
          <w:rFonts w:ascii="Cambria" w:hAnsi="Cambria"/>
          <w:sz w:val="20"/>
          <w:szCs w:val="20"/>
        </w:rPr>
        <w:t xml:space="preserve">allegedly </w:t>
      </w:r>
      <w:r w:rsidR="00A028E1">
        <w:rPr>
          <w:rFonts w:ascii="Cambria" w:hAnsi="Cambria"/>
          <w:sz w:val="20"/>
          <w:szCs w:val="20"/>
        </w:rPr>
        <w:t>rendered mentally and emotionally disabled</w:t>
      </w:r>
      <w:r w:rsidR="00211808">
        <w:rPr>
          <w:rFonts w:ascii="Cambria" w:hAnsi="Cambria"/>
          <w:sz w:val="20"/>
          <w:szCs w:val="20"/>
        </w:rPr>
        <w:t xml:space="preserve"> from the attack</w:t>
      </w:r>
      <w:r w:rsidR="00A028E1">
        <w:rPr>
          <w:rFonts w:ascii="Cambria" w:hAnsi="Cambria"/>
          <w:sz w:val="20"/>
          <w:szCs w:val="20"/>
        </w:rPr>
        <w:t xml:space="preserve">, and as a result had to be </w:t>
      </w:r>
      <w:r w:rsidR="00A028E1">
        <w:rPr>
          <w:rFonts w:ascii="Cambria" w:hAnsi="Cambria"/>
          <w:sz w:val="20"/>
          <w:szCs w:val="20"/>
        </w:rPr>
        <w:lastRenderedPageBreak/>
        <w:t xml:space="preserve">homeschooled and </w:t>
      </w:r>
      <w:r w:rsidR="00C86D76">
        <w:rPr>
          <w:rFonts w:ascii="Cambria" w:hAnsi="Cambria"/>
          <w:sz w:val="20"/>
          <w:szCs w:val="20"/>
        </w:rPr>
        <w:t>continues to require</w:t>
      </w:r>
      <w:r w:rsidR="00A028E1">
        <w:rPr>
          <w:rFonts w:ascii="Cambria" w:hAnsi="Cambria"/>
          <w:sz w:val="20"/>
          <w:szCs w:val="20"/>
        </w:rPr>
        <w:t xml:space="preserve"> home care for life.  </w:t>
      </w:r>
      <w:r w:rsidR="00211808">
        <w:rPr>
          <w:rFonts w:ascii="Cambria" w:hAnsi="Cambria"/>
          <w:sz w:val="20"/>
          <w:szCs w:val="20"/>
        </w:rPr>
        <w:t xml:space="preserve">The older daughter, </w:t>
      </w:r>
      <w:r w:rsidR="00BB1124">
        <w:rPr>
          <w:rFonts w:ascii="Cambria" w:hAnsi="Cambria"/>
          <w:sz w:val="20"/>
          <w:szCs w:val="20"/>
        </w:rPr>
        <w:t xml:space="preserve">M. N., </w:t>
      </w:r>
      <w:r w:rsidR="00211808">
        <w:rPr>
          <w:rFonts w:ascii="Cambria" w:hAnsi="Cambria"/>
          <w:sz w:val="20"/>
          <w:szCs w:val="20"/>
        </w:rPr>
        <w:t xml:space="preserve">aged 12, was allegedly brutally raped and sodomized. </w:t>
      </w:r>
    </w:p>
    <w:p w:rsidR="00205BF7" w:rsidRDefault="00153A5C" w:rsidP="00AC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Ms. Holland claims that o</w:t>
      </w:r>
      <w:r w:rsidR="00C86D76">
        <w:rPr>
          <w:rFonts w:ascii="Cambria" w:hAnsi="Cambria"/>
          <w:sz w:val="20"/>
          <w:szCs w:val="20"/>
        </w:rPr>
        <w:t xml:space="preserve">n </w:t>
      </w:r>
      <w:r w:rsidR="0065678B">
        <w:rPr>
          <w:rFonts w:ascii="Cambria" w:hAnsi="Cambria"/>
          <w:sz w:val="20"/>
          <w:szCs w:val="20"/>
        </w:rPr>
        <w:t>October 10</w:t>
      </w:r>
      <w:r w:rsidR="0065678B" w:rsidRPr="00484F30">
        <w:rPr>
          <w:rFonts w:ascii="Cambria" w:hAnsi="Cambria"/>
          <w:sz w:val="20"/>
          <w:szCs w:val="20"/>
          <w:vertAlign w:val="superscript"/>
        </w:rPr>
        <w:t>th</w:t>
      </w:r>
      <w:r w:rsidR="00C86D76">
        <w:rPr>
          <w:rFonts w:ascii="Cambria" w:hAnsi="Cambria"/>
          <w:sz w:val="20"/>
          <w:szCs w:val="20"/>
        </w:rPr>
        <w:t>, 2003</w:t>
      </w:r>
      <w:r>
        <w:rPr>
          <w:rFonts w:ascii="Cambria" w:hAnsi="Cambria"/>
          <w:sz w:val="20"/>
          <w:szCs w:val="20"/>
        </w:rPr>
        <w:t>,</w:t>
      </w:r>
      <w:r w:rsidR="00C86D76">
        <w:rPr>
          <w:rFonts w:ascii="Cambria" w:hAnsi="Cambria"/>
          <w:sz w:val="20"/>
          <w:szCs w:val="20"/>
        </w:rPr>
        <w:t xml:space="preserve"> </w:t>
      </w:r>
      <w:r w:rsidR="00CC6167">
        <w:rPr>
          <w:rFonts w:ascii="Cambria" w:hAnsi="Cambria"/>
          <w:sz w:val="20"/>
          <w:szCs w:val="20"/>
        </w:rPr>
        <w:t xml:space="preserve">the </w:t>
      </w:r>
      <w:r w:rsidR="00211808">
        <w:rPr>
          <w:rFonts w:ascii="Cambria" w:hAnsi="Cambria"/>
          <w:sz w:val="20"/>
          <w:szCs w:val="20"/>
        </w:rPr>
        <w:t>P</w:t>
      </w:r>
      <w:r w:rsidR="00CC6167">
        <w:rPr>
          <w:rFonts w:ascii="Cambria" w:hAnsi="Cambria"/>
          <w:sz w:val="20"/>
          <w:szCs w:val="20"/>
        </w:rPr>
        <w:t xml:space="preserve">etitioner, </w:t>
      </w:r>
      <w:r w:rsidR="00BB1124">
        <w:rPr>
          <w:rFonts w:ascii="Cambria" w:hAnsi="Cambria"/>
          <w:sz w:val="20"/>
          <w:szCs w:val="20"/>
        </w:rPr>
        <w:t>M.N.</w:t>
      </w:r>
      <w:r w:rsidR="00FE42E5">
        <w:rPr>
          <w:rFonts w:ascii="Cambria" w:hAnsi="Cambria"/>
          <w:sz w:val="20"/>
          <w:szCs w:val="20"/>
        </w:rPr>
        <w:t>, and</w:t>
      </w:r>
      <w:r w:rsidR="0065678B">
        <w:rPr>
          <w:rFonts w:ascii="Cambria" w:hAnsi="Cambria"/>
          <w:sz w:val="20"/>
          <w:szCs w:val="20"/>
        </w:rPr>
        <w:t xml:space="preserve"> a witness reported the sexual abuse</w:t>
      </w:r>
      <w:r w:rsidR="005D1D5A">
        <w:rPr>
          <w:rFonts w:ascii="Cambria" w:hAnsi="Cambria"/>
          <w:sz w:val="20"/>
          <w:szCs w:val="20"/>
        </w:rPr>
        <w:t xml:space="preserve"> Of M.N.</w:t>
      </w:r>
      <w:r w:rsidR="0065678B">
        <w:rPr>
          <w:rFonts w:ascii="Cambria" w:hAnsi="Cambria"/>
          <w:sz w:val="20"/>
          <w:szCs w:val="20"/>
        </w:rPr>
        <w:t xml:space="preserve"> to the </w:t>
      </w:r>
      <w:r w:rsidR="001C0F9F">
        <w:rPr>
          <w:rFonts w:ascii="Cambria" w:hAnsi="Cambria"/>
          <w:sz w:val="20"/>
          <w:szCs w:val="20"/>
        </w:rPr>
        <w:t>Pocono Moun</w:t>
      </w:r>
      <w:r w:rsidR="000A7C5A">
        <w:rPr>
          <w:rFonts w:ascii="Cambria" w:hAnsi="Cambria"/>
          <w:sz w:val="20"/>
          <w:szCs w:val="20"/>
        </w:rPr>
        <w:t>tain Regional Police of the State of Pennsylvania (</w:t>
      </w:r>
      <w:r w:rsidR="00315DEF">
        <w:rPr>
          <w:rFonts w:ascii="Cambria" w:hAnsi="Cambria"/>
          <w:sz w:val="20"/>
          <w:szCs w:val="20"/>
        </w:rPr>
        <w:t xml:space="preserve">hereinafter </w:t>
      </w:r>
      <w:r w:rsidR="00FE42E5">
        <w:rPr>
          <w:rFonts w:ascii="Cambria" w:hAnsi="Cambria"/>
          <w:sz w:val="20"/>
          <w:szCs w:val="20"/>
        </w:rPr>
        <w:t>“</w:t>
      </w:r>
      <w:r w:rsidR="000A7C5A">
        <w:rPr>
          <w:rFonts w:ascii="Cambria" w:hAnsi="Cambria"/>
          <w:sz w:val="20"/>
          <w:szCs w:val="20"/>
        </w:rPr>
        <w:t>Police Department</w:t>
      </w:r>
      <w:r w:rsidR="00FE42E5">
        <w:rPr>
          <w:rFonts w:ascii="Cambria" w:hAnsi="Cambria"/>
          <w:sz w:val="20"/>
          <w:szCs w:val="20"/>
        </w:rPr>
        <w:t>”</w:t>
      </w:r>
      <w:r w:rsidR="000A7C5A">
        <w:rPr>
          <w:rFonts w:ascii="Cambria" w:hAnsi="Cambria"/>
          <w:sz w:val="20"/>
          <w:szCs w:val="20"/>
        </w:rPr>
        <w:t>)</w:t>
      </w:r>
      <w:r w:rsidR="00211808">
        <w:rPr>
          <w:rFonts w:ascii="Cambria" w:hAnsi="Cambria"/>
          <w:sz w:val="20"/>
          <w:szCs w:val="20"/>
        </w:rPr>
        <w:t xml:space="preserve"> and were referred to Children and Youth Services (</w:t>
      </w:r>
      <w:r w:rsidR="00315DEF">
        <w:rPr>
          <w:rFonts w:ascii="Cambria" w:hAnsi="Cambria"/>
          <w:sz w:val="20"/>
          <w:szCs w:val="20"/>
        </w:rPr>
        <w:t xml:space="preserve">hereinafter </w:t>
      </w:r>
      <w:r w:rsidR="00FE42E5">
        <w:rPr>
          <w:rFonts w:ascii="Cambria" w:hAnsi="Cambria"/>
          <w:sz w:val="20"/>
          <w:szCs w:val="20"/>
        </w:rPr>
        <w:t>“</w:t>
      </w:r>
      <w:r w:rsidR="00211808">
        <w:rPr>
          <w:rFonts w:ascii="Cambria" w:hAnsi="Cambria"/>
          <w:sz w:val="20"/>
          <w:szCs w:val="20"/>
        </w:rPr>
        <w:t>CYS</w:t>
      </w:r>
      <w:r w:rsidR="00FE42E5">
        <w:rPr>
          <w:rFonts w:ascii="Cambria" w:hAnsi="Cambria"/>
          <w:sz w:val="20"/>
          <w:szCs w:val="20"/>
        </w:rPr>
        <w:t>”</w:t>
      </w:r>
      <w:r w:rsidR="00211808">
        <w:rPr>
          <w:rFonts w:ascii="Cambria" w:hAnsi="Cambria"/>
          <w:sz w:val="20"/>
          <w:szCs w:val="20"/>
        </w:rPr>
        <w:t>) in Monroe County, Pennsylvania, with an appointment scheduled for October 11, 2003</w:t>
      </w:r>
      <w:r w:rsidR="0065678B">
        <w:rPr>
          <w:rFonts w:ascii="Cambria" w:hAnsi="Cambria"/>
          <w:sz w:val="20"/>
          <w:szCs w:val="20"/>
        </w:rPr>
        <w:t>.</w:t>
      </w:r>
      <w:r w:rsidR="00AC4A30">
        <w:rPr>
          <w:rFonts w:ascii="Cambria" w:hAnsi="Cambria"/>
          <w:sz w:val="20"/>
          <w:szCs w:val="20"/>
        </w:rPr>
        <w:t xml:space="preserve"> </w:t>
      </w:r>
      <w:r w:rsidR="009A2F5B" w:rsidRPr="00AC4A30">
        <w:rPr>
          <w:rFonts w:ascii="Cambria" w:hAnsi="Cambria"/>
          <w:sz w:val="20"/>
          <w:szCs w:val="20"/>
        </w:rPr>
        <w:t>The Petitioner alleges that</w:t>
      </w:r>
      <w:r w:rsidR="00A75BCE" w:rsidRPr="00AC4A30">
        <w:rPr>
          <w:rFonts w:ascii="Cambria" w:hAnsi="Cambria"/>
          <w:sz w:val="20"/>
          <w:szCs w:val="20"/>
        </w:rPr>
        <w:t xml:space="preserve"> </w:t>
      </w:r>
      <w:r w:rsidR="004919A2" w:rsidRPr="00AC4A30">
        <w:rPr>
          <w:rFonts w:ascii="Cambria" w:hAnsi="Cambria"/>
          <w:sz w:val="20"/>
          <w:szCs w:val="20"/>
        </w:rPr>
        <w:t xml:space="preserve">CYS questioned the children </w:t>
      </w:r>
      <w:r w:rsidR="00016AF1" w:rsidRPr="00AC4A30">
        <w:rPr>
          <w:rFonts w:ascii="Cambria" w:hAnsi="Cambria"/>
          <w:sz w:val="20"/>
          <w:szCs w:val="20"/>
        </w:rPr>
        <w:t>without medical examination</w:t>
      </w:r>
      <w:r w:rsidR="009A2F5B" w:rsidRPr="00AC4A30">
        <w:rPr>
          <w:rFonts w:ascii="Cambria" w:hAnsi="Cambria"/>
          <w:sz w:val="20"/>
          <w:szCs w:val="20"/>
        </w:rPr>
        <w:t xml:space="preserve"> and deemed </w:t>
      </w:r>
      <w:r w:rsidR="00016AF1" w:rsidRPr="00AC4A30">
        <w:rPr>
          <w:rFonts w:ascii="Cambria" w:hAnsi="Cambria"/>
          <w:sz w:val="20"/>
          <w:szCs w:val="20"/>
        </w:rPr>
        <w:t xml:space="preserve">the case unfounded despite </w:t>
      </w:r>
      <w:r w:rsidR="009A2F5B" w:rsidRPr="00AC4A30">
        <w:rPr>
          <w:rFonts w:ascii="Cambria" w:hAnsi="Cambria"/>
          <w:sz w:val="20"/>
          <w:szCs w:val="20"/>
        </w:rPr>
        <w:t>the</w:t>
      </w:r>
      <w:r w:rsidR="00016AF1" w:rsidRPr="00AC4A30">
        <w:rPr>
          <w:rFonts w:ascii="Cambria" w:hAnsi="Cambria"/>
          <w:sz w:val="20"/>
          <w:szCs w:val="20"/>
        </w:rPr>
        <w:t xml:space="preserve"> police report filed by the </w:t>
      </w:r>
      <w:r w:rsidR="00DA4977">
        <w:rPr>
          <w:rFonts w:ascii="Cambria" w:hAnsi="Cambria"/>
          <w:sz w:val="20"/>
          <w:szCs w:val="20"/>
        </w:rPr>
        <w:t xml:space="preserve">alleged </w:t>
      </w:r>
      <w:r w:rsidR="00016AF1" w:rsidRPr="00AC4A30">
        <w:rPr>
          <w:rFonts w:ascii="Cambria" w:hAnsi="Cambria"/>
          <w:sz w:val="20"/>
          <w:szCs w:val="20"/>
        </w:rPr>
        <w:t>victim</w:t>
      </w:r>
      <w:r w:rsidR="00DA4977">
        <w:rPr>
          <w:rFonts w:ascii="Cambria" w:hAnsi="Cambria"/>
          <w:sz w:val="20"/>
          <w:szCs w:val="20"/>
        </w:rPr>
        <w:t>s</w:t>
      </w:r>
      <w:r w:rsidR="00016AF1" w:rsidRPr="00AC4A30">
        <w:rPr>
          <w:rFonts w:ascii="Cambria" w:hAnsi="Cambria"/>
          <w:sz w:val="20"/>
          <w:szCs w:val="20"/>
        </w:rPr>
        <w:t xml:space="preserve">. </w:t>
      </w:r>
      <w:r w:rsidR="00BB1124">
        <w:rPr>
          <w:rFonts w:ascii="Cambria" w:hAnsi="Cambria"/>
          <w:sz w:val="20"/>
          <w:szCs w:val="20"/>
        </w:rPr>
        <w:t xml:space="preserve">The Petitioner </w:t>
      </w:r>
      <w:r w:rsidR="005965CC">
        <w:rPr>
          <w:rFonts w:ascii="Cambria" w:hAnsi="Cambria"/>
          <w:sz w:val="20"/>
          <w:szCs w:val="20"/>
        </w:rPr>
        <w:t>claims</w:t>
      </w:r>
      <w:r w:rsidR="00BB1124">
        <w:rPr>
          <w:rFonts w:ascii="Cambria" w:hAnsi="Cambria"/>
          <w:sz w:val="20"/>
          <w:szCs w:val="20"/>
        </w:rPr>
        <w:t xml:space="preserve"> that the Police </w:t>
      </w:r>
      <w:r w:rsidR="00971FBE">
        <w:rPr>
          <w:rFonts w:ascii="Cambria" w:hAnsi="Cambria"/>
          <w:sz w:val="20"/>
          <w:szCs w:val="20"/>
        </w:rPr>
        <w:t xml:space="preserve">however </w:t>
      </w:r>
      <w:r w:rsidR="00BB1124">
        <w:rPr>
          <w:rFonts w:ascii="Cambria" w:hAnsi="Cambria"/>
          <w:sz w:val="20"/>
          <w:szCs w:val="20"/>
        </w:rPr>
        <w:t>never investigated or filed the po</w:t>
      </w:r>
      <w:r w:rsidR="00971FBE">
        <w:rPr>
          <w:rFonts w:ascii="Cambria" w:hAnsi="Cambria"/>
          <w:sz w:val="20"/>
          <w:szCs w:val="20"/>
        </w:rPr>
        <w:t>lice report of sexual abuse</w:t>
      </w:r>
      <w:r w:rsidR="005965CC">
        <w:rPr>
          <w:rFonts w:ascii="Cambria" w:hAnsi="Cambria"/>
          <w:sz w:val="20"/>
          <w:szCs w:val="20"/>
        </w:rPr>
        <w:t xml:space="preserve"> made on October 10, 2003</w:t>
      </w:r>
      <w:r w:rsidR="00971FBE">
        <w:rPr>
          <w:rFonts w:ascii="Cambria" w:hAnsi="Cambria"/>
          <w:sz w:val="20"/>
          <w:szCs w:val="20"/>
        </w:rPr>
        <w:t>, and</w:t>
      </w:r>
      <w:r w:rsidR="00BB1124">
        <w:rPr>
          <w:rFonts w:ascii="Cambria" w:hAnsi="Cambria"/>
          <w:sz w:val="20"/>
          <w:szCs w:val="20"/>
        </w:rPr>
        <w:t xml:space="preserve"> instead recorded</w:t>
      </w:r>
      <w:r w:rsidR="00971FBE">
        <w:rPr>
          <w:rFonts w:ascii="Cambria" w:hAnsi="Cambria"/>
          <w:sz w:val="20"/>
          <w:szCs w:val="20"/>
        </w:rPr>
        <w:t xml:space="preserve"> a</w:t>
      </w:r>
      <w:r w:rsidR="00BB1124">
        <w:rPr>
          <w:rFonts w:ascii="Cambria" w:hAnsi="Cambria"/>
          <w:sz w:val="20"/>
          <w:szCs w:val="20"/>
        </w:rPr>
        <w:t xml:space="preserve"> report lodged on that </w:t>
      </w:r>
      <w:r w:rsidR="00971FBE">
        <w:rPr>
          <w:rFonts w:ascii="Cambria" w:hAnsi="Cambria"/>
          <w:sz w:val="20"/>
          <w:szCs w:val="20"/>
        </w:rPr>
        <w:t xml:space="preserve">same </w:t>
      </w:r>
      <w:r w:rsidR="00BB1124">
        <w:rPr>
          <w:rFonts w:ascii="Cambria" w:hAnsi="Cambria"/>
          <w:sz w:val="20"/>
          <w:szCs w:val="20"/>
        </w:rPr>
        <w:t xml:space="preserve">date </w:t>
      </w:r>
      <w:r w:rsidR="00FE42E5">
        <w:rPr>
          <w:rFonts w:ascii="Cambria" w:hAnsi="Cambria"/>
          <w:sz w:val="20"/>
          <w:szCs w:val="20"/>
        </w:rPr>
        <w:t>-</w:t>
      </w:r>
      <w:r w:rsidR="00971FBE">
        <w:rPr>
          <w:rFonts w:ascii="Cambria" w:hAnsi="Cambria"/>
          <w:sz w:val="20"/>
          <w:szCs w:val="20"/>
        </w:rPr>
        <w:t>claiming to be</w:t>
      </w:r>
      <w:r w:rsidR="00BB1124">
        <w:rPr>
          <w:rFonts w:ascii="Cambria" w:hAnsi="Cambria"/>
          <w:sz w:val="20"/>
          <w:szCs w:val="20"/>
        </w:rPr>
        <w:t xml:space="preserve"> by the Petitioner</w:t>
      </w:r>
      <w:r w:rsidR="00FE42E5">
        <w:rPr>
          <w:rFonts w:ascii="Cambria" w:hAnsi="Cambria"/>
          <w:sz w:val="20"/>
          <w:szCs w:val="20"/>
        </w:rPr>
        <w:t>- stating</w:t>
      </w:r>
      <w:r w:rsidR="00BB1124">
        <w:rPr>
          <w:rFonts w:ascii="Cambria" w:hAnsi="Cambria"/>
          <w:sz w:val="20"/>
          <w:szCs w:val="20"/>
        </w:rPr>
        <w:t xml:space="preserve"> a breach of a Protection from Abuse Order by her husband, </w:t>
      </w:r>
      <w:r w:rsidR="00FE42E5">
        <w:rPr>
          <w:rFonts w:ascii="Cambria" w:hAnsi="Cambria"/>
          <w:sz w:val="20"/>
          <w:szCs w:val="20"/>
        </w:rPr>
        <w:t>affirming</w:t>
      </w:r>
      <w:r w:rsidR="00BB1124">
        <w:rPr>
          <w:rFonts w:ascii="Cambria" w:hAnsi="Cambria"/>
          <w:sz w:val="20"/>
          <w:szCs w:val="20"/>
        </w:rPr>
        <w:t xml:space="preserve"> that she had received threats and was harassed. </w:t>
      </w:r>
      <w:r w:rsidR="009A2F5B" w:rsidRPr="00AC4A30">
        <w:rPr>
          <w:rFonts w:ascii="Cambria" w:hAnsi="Cambria"/>
          <w:sz w:val="20"/>
          <w:szCs w:val="20"/>
        </w:rPr>
        <w:t xml:space="preserve">She indicates that because of </w:t>
      </w:r>
      <w:r w:rsidR="00BB1124">
        <w:rPr>
          <w:rFonts w:ascii="Cambria" w:hAnsi="Cambria"/>
          <w:sz w:val="20"/>
          <w:szCs w:val="20"/>
        </w:rPr>
        <w:t xml:space="preserve">these </w:t>
      </w:r>
      <w:r w:rsidR="00B62FE5">
        <w:rPr>
          <w:rFonts w:ascii="Cambria" w:hAnsi="Cambria"/>
          <w:sz w:val="20"/>
          <w:szCs w:val="20"/>
        </w:rPr>
        <w:t>discrepancies</w:t>
      </w:r>
      <w:r w:rsidR="009A2F5B" w:rsidRPr="00AC4A30">
        <w:rPr>
          <w:rFonts w:ascii="Cambria" w:hAnsi="Cambria"/>
          <w:sz w:val="20"/>
          <w:szCs w:val="20"/>
        </w:rPr>
        <w:t xml:space="preserve">, the </w:t>
      </w:r>
      <w:r w:rsidR="00016AF1" w:rsidRPr="00AC4A30">
        <w:rPr>
          <w:rFonts w:ascii="Cambria" w:hAnsi="Cambria"/>
          <w:sz w:val="20"/>
          <w:szCs w:val="20"/>
        </w:rPr>
        <w:t xml:space="preserve">alleged abuser </w:t>
      </w:r>
      <w:r w:rsidR="004919A2" w:rsidRPr="00AC4A30">
        <w:rPr>
          <w:rFonts w:ascii="Cambria" w:hAnsi="Cambria"/>
          <w:sz w:val="20"/>
          <w:szCs w:val="20"/>
        </w:rPr>
        <w:t>was n</w:t>
      </w:r>
      <w:r w:rsidR="00FE42E5">
        <w:rPr>
          <w:rFonts w:ascii="Cambria" w:hAnsi="Cambria"/>
          <w:sz w:val="20"/>
          <w:szCs w:val="20"/>
        </w:rPr>
        <w:t>ot</w:t>
      </w:r>
      <w:r w:rsidR="004919A2" w:rsidRPr="00AC4A30">
        <w:rPr>
          <w:rFonts w:ascii="Cambria" w:hAnsi="Cambria"/>
          <w:sz w:val="20"/>
          <w:szCs w:val="20"/>
        </w:rPr>
        <w:t xml:space="preserve"> prosecuted. </w:t>
      </w:r>
    </w:p>
    <w:p w:rsidR="004701B1" w:rsidRPr="00AC4A30" w:rsidRDefault="004701B1" w:rsidP="00AC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Prior to November 13, 2003, the Petitioner alleges that the accused was granted </w:t>
      </w:r>
      <w:r w:rsidR="00E34D0C">
        <w:rPr>
          <w:rFonts w:ascii="Cambria" w:hAnsi="Cambria"/>
          <w:sz w:val="20"/>
          <w:szCs w:val="20"/>
        </w:rPr>
        <w:t>“</w:t>
      </w:r>
      <w:r>
        <w:rPr>
          <w:rFonts w:ascii="Cambria" w:hAnsi="Cambria"/>
          <w:sz w:val="20"/>
          <w:szCs w:val="20"/>
        </w:rPr>
        <w:t>custody</w:t>
      </w:r>
      <w:r w:rsidR="00E34D0C">
        <w:rPr>
          <w:rFonts w:ascii="Cambria" w:hAnsi="Cambria"/>
          <w:sz w:val="20"/>
          <w:szCs w:val="20"/>
        </w:rPr>
        <w:t>”</w:t>
      </w:r>
      <w:r>
        <w:rPr>
          <w:rFonts w:ascii="Cambria" w:hAnsi="Cambria"/>
          <w:sz w:val="20"/>
          <w:szCs w:val="20"/>
        </w:rPr>
        <w:t xml:space="preserve"> rights over </w:t>
      </w:r>
      <w:r w:rsidR="008F4377">
        <w:rPr>
          <w:rFonts w:ascii="Cambria" w:hAnsi="Cambria"/>
          <w:sz w:val="20"/>
          <w:szCs w:val="20"/>
        </w:rPr>
        <w:t>C.R.</w:t>
      </w:r>
      <w:r>
        <w:rPr>
          <w:rFonts w:ascii="Cambria" w:hAnsi="Cambria"/>
          <w:sz w:val="20"/>
          <w:szCs w:val="20"/>
        </w:rPr>
        <w:t xml:space="preserve">, </w:t>
      </w:r>
      <w:r w:rsidR="00FB61A4">
        <w:rPr>
          <w:rFonts w:ascii="Cambria" w:hAnsi="Cambria"/>
          <w:sz w:val="20"/>
          <w:szCs w:val="20"/>
        </w:rPr>
        <w:t>and had her with him</w:t>
      </w:r>
      <w:r>
        <w:rPr>
          <w:rFonts w:ascii="Cambria" w:hAnsi="Cambria"/>
          <w:sz w:val="20"/>
          <w:szCs w:val="20"/>
        </w:rPr>
        <w:t xml:space="preserve"> in New Jersey for </w:t>
      </w:r>
      <w:r w:rsidR="00FB61A4">
        <w:rPr>
          <w:rFonts w:ascii="Cambria" w:hAnsi="Cambria"/>
          <w:sz w:val="20"/>
          <w:szCs w:val="20"/>
        </w:rPr>
        <w:t>a</w:t>
      </w:r>
      <w:r>
        <w:rPr>
          <w:rFonts w:ascii="Cambria" w:hAnsi="Cambria"/>
          <w:sz w:val="20"/>
          <w:szCs w:val="20"/>
        </w:rPr>
        <w:t xml:space="preserve"> weekend. During this time, </w:t>
      </w:r>
      <w:r w:rsidR="008F4377">
        <w:rPr>
          <w:rFonts w:ascii="Cambria" w:hAnsi="Cambria"/>
          <w:sz w:val="20"/>
          <w:szCs w:val="20"/>
        </w:rPr>
        <w:t>C.R.</w:t>
      </w:r>
      <w:r w:rsidR="000F54E3">
        <w:rPr>
          <w:rFonts w:ascii="Cambria" w:hAnsi="Cambria"/>
          <w:sz w:val="20"/>
          <w:szCs w:val="20"/>
        </w:rPr>
        <w:t xml:space="preserve"> </w:t>
      </w:r>
      <w:r>
        <w:rPr>
          <w:rFonts w:ascii="Cambria" w:hAnsi="Cambria"/>
          <w:sz w:val="20"/>
          <w:szCs w:val="20"/>
        </w:rPr>
        <w:t xml:space="preserve">was allegedly abused to the extent of being mentally </w:t>
      </w:r>
      <w:r w:rsidR="003D2729">
        <w:rPr>
          <w:rFonts w:ascii="Cambria" w:hAnsi="Cambria"/>
          <w:sz w:val="20"/>
          <w:szCs w:val="20"/>
        </w:rPr>
        <w:t xml:space="preserve">challenged. On November 13, 2003, the Petitioner claims that her lawyer entered a </w:t>
      </w:r>
      <w:r w:rsidR="003D2729" w:rsidRPr="00C44B2C">
        <w:rPr>
          <w:rFonts w:ascii="Cambria" w:hAnsi="Cambria"/>
          <w:sz w:val="20"/>
          <w:szCs w:val="20"/>
        </w:rPr>
        <w:t xml:space="preserve">Praecipe </w:t>
      </w:r>
      <w:r w:rsidR="00C44B2C">
        <w:rPr>
          <w:rFonts w:ascii="Cambria" w:hAnsi="Cambria"/>
          <w:sz w:val="20"/>
          <w:szCs w:val="20"/>
        </w:rPr>
        <w:t>and requested</w:t>
      </w:r>
      <w:r w:rsidR="003D2729">
        <w:rPr>
          <w:rFonts w:ascii="Cambria" w:hAnsi="Cambria"/>
          <w:sz w:val="20"/>
          <w:szCs w:val="20"/>
        </w:rPr>
        <w:t xml:space="preserve"> an emergency hearing, explaining the sexual abuse and requesting an expedited disposition.  It is indicated that the accused did not appear for the custody hearing on November 25, 2003.</w:t>
      </w:r>
    </w:p>
    <w:p w:rsidR="004919A2" w:rsidRDefault="00AC4A3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4919A2">
        <w:rPr>
          <w:rFonts w:ascii="Cambria" w:hAnsi="Cambria"/>
          <w:sz w:val="20"/>
          <w:szCs w:val="20"/>
        </w:rPr>
        <w:t>Petitioner moved to Florida</w:t>
      </w:r>
      <w:r w:rsidR="00205BF7">
        <w:rPr>
          <w:rFonts w:ascii="Cambria" w:hAnsi="Cambria"/>
          <w:sz w:val="20"/>
          <w:szCs w:val="20"/>
        </w:rPr>
        <w:t>, and claims that after speaking with representatives of her daughters’ school</w:t>
      </w:r>
      <w:r w:rsidR="00AE409E">
        <w:rPr>
          <w:rFonts w:ascii="Cambria" w:hAnsi="Cambria"/>
          <w:sz w:val="20"/>
          <w:szCs w:val="20"/>
        </w:rPr>
        <w:t>,</w:t>
      </w:r>
      <w:r w:rsidR="00205BF7">
        <w:rPr>
          <w:rFonts w:ascii="Cambria" w:hAnsi="Cambria"/>
          <w:sz w:val="20"/>
          <w:szCs w:val="20"/>
        </w:rPr>
        <w:t xml:space="preserve"> she</w:t>
      </w:r>
      <w:r w:rsidR="004919A2">
        <w:rPr>
          <w:rFonts w:ascii="Cambria" w:hAnsi="Cambria"/>
          <w:sz w:val="20"/>
          <w:szCs w:val="20"/>
        </w:rPr>
        <w:t xml:space="preserve"> was referred to Children Advocacy Center</w:t>
      </w:r>
      <w:r w:rsidR="005851A0">
        <w:rPr>
          <w:rFonts w:ascii="Cambria" w:hAnsi="Cambria"/>
          <w:sz w:val="20"/>
          <w:szCs w:val="20"/>
        </w:rPr>
        <w:t xml:space="preserve"> (</w:t>
      </w:r>
      <w:r w:rsidR="00315DEF">
        <w:rPr>
          <w:rFonts w:ascii="Cambria" w:hAnsi="Cambria"/>
          <w:sz w:val="20"/>
          <w:szCs w:val="20"/>
        </w:rPr>
        <w:t xml:space="preserve">hereinafter </w:t>
      </w:r>
      <w:r w:rsidR="005851A0">
        <w:rPr>
          <w:rFonts w:ascii="Cambria" w:hAnsi="Cambria"/>
          <w:sz w:val="20"/>
          <w:szCs w:val="20"/>
        </w:rPr>
        <w:t>CAC)</w:t>
      </w:r>
      <w:r w:rsidR="00205BF7">
        <w:rPr>
          <w:rFonts w:ascii="Cambria" w:hAnsi="Cambria"/>
          <w:sz w:val="20"/>
          <w:szCs w:val="20"/>
        </w:rPr>
        <w:t>,</w:t>
      </w:r>
      <w:r w:rsidR="004919A2">
        <w:rPr>
          <w:rFonts w:ascii="Cambria" w:hAnsi="Cambria"/>
          <w:sz w:val="20"/>
          <w:szCs w:val="20"/>
        </w:rPr>
        <w:t xml:space="preserve"> which </w:t>
      </w:r>
      <w:r w:rsidR="00205BF7">
        <w:rPr>
          <w:rFonts w:ascii="Cambria" w:hAnsi="Cambria"/>
          <w:sz w:val="20"/>
          <w:szCs w:val="20"/>
        </w:rPr>
        <w:t>began</w:t>
      </w:r>
      <w:r w:rsidR="004919A2">
        <w:rPr>
          <w:rFonts w:ascii="Cambria" w:hAnsi="Cambria"/>
          <w:sz w:val="20"/>
          <w:szCs w:val="20"/>
        </w:rPr>
        <w:t xml:space="preserve"> an investigation </w:t>
      </w:r>
      <w:r w:rsidR="005D4000">
        <w:rPr>
          <w:rFonts w:ascii="Cambria" w:hAnsi="Cambria"/>
          <w:sz w:val="20"/>
          <w:szCs w:val="20"/>
        </w:rPr>
        <w:t>along with Child Protective Services</w:t>
      </w:r>
      <w:r w:rsidR="005851A0">
        <w:rPr>
          <w:rFonts w:ascii="Cambria" w:hAnsi="Cambria"/>
          <w:sz w:val="20"/>
          <w:szCs w:val="20"/>
        </w:rPr>
        <w:t xml:space="preserve"> (</w:t>
      </w:r>
      <w:r w:rsidR="00315DEF">
        <w:rPr>
          <w:rFonts w:ascii="Cambria" w:hAnsi="Cambria"/>
          <w:sz w:val="20"/>
          <w:szCs w:val="20"/>
        </w:rPr>
        <w:t xml:space="preserve">hereinafter </w:t>
      </w:r>
      <w:r w:rsidR="005851A0">
        <w:rPr>
          <w:rFonts w:ascii="Cambria" w:hAnsi="Cambria"/>
          <w:sz w:val="20"/>
          <w:szCs w:val="20"/>
        </w:rPr>
        <w:t>CPS)</w:t>
      </w:r>
      <w:r w:rsidR="005D4000">
        <w:rPr>
          <w:rFonts w:ascii="Cambria" w:hAnsi="Cambria"/>
          <w:sz w:val="20"/>
          <w:szCs w:val="20"/>
        </w:rPr>
        <w:t xml:space="preserve"> </w:t>
      </w:r>
      <w:r w:rsidR="00205BF7">
        <w:rPr>
          <w:rFonts w:ascii="Cambria" w:hAnsi="Cambria"/>
          <w:sz w:val="20"/>
          <w:szCs w:val="20"/>
        </w:rPr>
        <w:t>in Florida</w:t>
      </w:r>
      <w:r w:rsidR="0027434C">
        <w:rPr>
          <w:rFonts w:ascii="Cambria" w:hAnsi="Cambria"/>
          <w:sz w:val="20"/>
          <w:szCs w:val="20"/>
        </w:rPr>
        <w:t>;</w:t>
      </w:r>
      <w:r w:rsidR="00205BF7">
        <w:rPr>
          <w:rFonts w:ascii="Cambria" w:hAnsi="Cambria"/>
          <w:sz w:val="20"/>
          <w:szCs w:val="20"/>
        </w:rPr>
        <w:t xml:space="preserve"> </w:t>
      </w:r>
      <w:r w:rsidR="0027434C">
        <w:rPr>
          <w:rFonts w:ascii="Cambria" w:hAnsi="Cambria"/>
          <w:sz w:val="20"/>
          <w:szCs w:val="20"/>
        </w:rPr>
        <w:t xml:space="preserve">which </w:t>
      </w:r>
      <w:r w:rsidR="00205BF7">
        <w:rPr>
          <w:rFonts w:ascii="Cambria" w:hAnsi="Cambria"/>
          <w:sz w:val="20"/>
          <w:szCs w:val="20"/>
        </w:rPr>
        <w:t xml:space="preserve">included audio –visual recordings of their interviews and medical examinations. </w:t>
      </w:r>
      <w:r w:rsidR="0027434C">
        <w:rPr>
          <w:rFonts w:ascii="Cambria" w:hAnsi="Cambria"/>
          <w:sz w:val="20"/>
          <w:szCs w:val="20"/>
        </w:rPr>
        <w:t xml:space="preserve">The </w:t>
      </w:r>
      <w:r w:rsidR="005E3071">
        <w:rPr>
          <w:rFonts w:ascii="Cambria" w:hAnsi="Cambria"/>
          <w:sz w:val="20"/>
          <w:szCs w:val="20"/>
        </w:rPr>
        <w:t>agencies then</w:t>
      </w:r>
      <w:r w:rsidR="004919A2">
        <w:rPr>
          <w:rFonts w:ascii="Cambria" w:hAnsi="Cambria"/>
          <w:sz w:val="20"/>
          <w:szCs w:val="20"/>
        </w:rPr>
        <w:t xml:space="preserve"> </w:t>
      </w:r>
      <w:r w:rsidR="0027434C">
        <w:rPr>
          <w:rFonts w:ascii="Cambria" w:hAnsi="Cambria"/>
          <w:sz w:val="20"/>
          <w:szCs w:val="20"/>
        </w:rPr>
        <w:t xml:space="preserve">allegedly </w:t>
      </w:r>
      <w:r w:rsidR="004919A2">
        <w:rPr>
          <w:rFonts w:ascii="Cambria" w:hAnsi="Cambria"/>
          <w:sz w:val="20"/>
          <w:szCs w:val="20"/>
        </w:rPr>
        <w:t xml:space="preserve">concluded </w:t>
      </w:r>
      <w:r w:rsidR="00205BF7">
        <w:rPr>
          <w:rFonts w:ascii="Cambria" w:hAnsi="Cambria"/>
          <w:sz w:val="20"/>
          <w:szCs w:val="20"/>
        </w:rPr>
        <w:t xml:space="preserve">that </w:t>
      </w:r>
      <w:r w:rsidR="004919A2">
        <w:rPr>
          <w:rFonts w:ascii="Cambria" w:hAnsi="Cambria"/>
          <w:sz w:val="20"/>
          <w:szCs w:val="20"/>
        </w:rPr>
        <w:t>there was abuse by the alleged perpetrator</w:t>
      </w:r>
      <w:r w:rsidR="008F4377">
        <w:rPr>
          <w:rStyle w:val="FootnoteReference"/>
          <w:rFonts w:ascii="Cambria" w:hAnsi="Cambria"/>
          <w:sz w:val="20"/>
          <w:szCs w:val="20"/>
        </w:rPr>
        <w:footnoteReference w:id="6"/>
      </w:r>
      <w:r w:rsidR="004919A2">
        <w:rPr>
          <w:rFonts w:ascii="Cambria" w:hAnsi="Cambria"/>
          <w:sz w:val="20"/>
          <w:szCs w:val="20"/>
        </w:rPr>
        <w:t xml:space="preserve">. </w:t>
      </w:r>
    </w:p>
    <w:p w:rsidR="004919A2" w:rsidRDefault="00205BF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Ms. Holland claims that in</w:t>
      </w:r>
      <w:r w:rsidR="004919A2">
        <w:rPr>
          <w:rFonts w:ascii="Cambria" w:hAnsi="Cambria"/>
          <w:sz w:val="20"/>
          <w:szCs w:val="20"/>
        </w:rPr>
        <w:t xml:space="preserve"> 2007 the Governor of the State of Pennsylvania reopened the case and </w:t>
      </w:r>
      <w:r>
        <w:rPr>
          <w:rFonts w:ascii="Cambria" w:hAnsi="Cambria"/>
          <w:sz w:val="20"/>
          <w:szCs w:val="20"/>
        </w:rPr>
        <w:t>had CYS investigate the matter. Via letter dated May 30, 2007, the agency</w:t>
      </w:r>
      <w:r w:rsidR="004919A2">
        <w:rPr>
          <w:rFonts w:ascii="Cambria" w:hAnsi="Cambria"/>
          <w:sz w:val="20"/>
          <w:szCs w:val="20"/>
        </w:rPr>
        <w:t xml:space="preserve"> indicated </w:t>
      </w:r>
      <w:r w:rsidR="005E3071">
        <w:rPr>
          <w:rFonts w:ascii="Cambria" w:hAnsi="Cambria"/>
          <w:sz w:val="20"/>
          <w:szCs w:val="20"/>
        </w:rPr>
        <w:t>that M.N</w:t>
      </w:r>
      <w:r w:rsidR="00315DEF">
        <w:rPr>
          <w:rFonts w:ascii="Cambria" w:hAnsi="Cambria"/>
          <w:sz w:val="20"/>
          <w:szCs w:val="20"/>
        </w:rPr>
        <w:t>.</w:t>
      </w:r>
      <w:r w:rsidR="004919A2">
        <w:rPr>
          <w:rFonts w:ascii="Cambria" w:hAnsi="Cambria"/>
          <w:sz w:val="20"/>
          <w:szCs w:val="20"/>
        </w:rPr>
        <w:t xml:space="preserve"> was abused</w:t>
      </w:r>
      <w:r w:rsidR="004048AF">
        <w:rPr>
          <w:rFonts w:ascii="Cambria" w:hAnsi="Cambria"/>
          <w:sz w:val="20"/>
          <w:szCs w:val="20"/>
        </w:rPr>
        <w:t>,</w:t>
      </w:r>
      <w:r w:rsidR="004919A2">
        <w:rPr>
          <w:rFonts w:ascii="Cambria" w:hAnsi="Cambria"/>
          <w:sz w:val="20"/>
          <w:szCs w:val="20"/>
        </w:rPr>
        <w:t xml:space="preserve"> </w:t>
      </w:r>
      <w:r>
        <w:rPr>
          <w:rFonts w:ascii="Cambria" w:hAnsi="Cambria"/>
          <w:sz w:val="20"/>
          <w:szCs w:val="20"/>
        </w:rPr>
        <w:t>a conclusion</w:t>
      </w:r>
      <w:r w:rsidR="005D3756">
        <w:rPr>
          <w:rFonts w:ascii="Cambria" w:hAnsi="Cambria"/>
          <w:sz w:val="20"/>
          <w:szCs w:val="20"/>
        </w:rPr>
        <w:t xml:space="preserve"> confirmed by further notification </w:t>
      </w:r>
      <w:r>
        <w:rPr>
          <w:rFonts w:ascii="Cambria" w:hAnsi="Cambria"/>
          <w:sz w:val="20"/>
          <w:szCs w:val="20"/>
        </w:rPr>
        <w:t>in</w:t>
      </w:r>
      <w:r w:rsidR="005D3756">
        <w:rPr>
          <w:rFonts w:ascii="Cambria" w:hAnsi="Cambria"/>
          <w:sz w:val="20"/>
          <w:szCs w:val="20"/>
        </w:rPr>
        <w:t xml:space="preserve"> letter June 26, 2007. H</w:t>
      </w:r>
      <w:r w:rsidR="001B32D8">
        <w:rPr>
          <w:rFonts w:ascii="Cambria" w:hAnsi="Cambria"/>
          <w:sz w:val="20"/>
          <w:szCs w:val="20"/>
        </w:rPr>
        <w:t>owever</w:t>
      </w:r>
      <w:r>
        <w:rPr>
          <w:rFonts w:ascii="Cambria" w:hAnsi="Cambria"/>
          <w:sz w:val="20"/>
          <w:szCs w:val="20"/>
        </w:rPr>
        <w:t>,</w:t>
      </w:r>
      <w:r w:rsidR="001B32D8">
        <w:rPr>
          <w:rFonts w:ascii="Cambria" w:hAnsi="Cambria"/>
          <w:sz w:val="20"/>
          <w:szCs w:val="20"/>
        </w:rPr>
        <w:t xml:space="preserve"> CYS</w:t>
      </w:r>
      <w:r w:rsidR="004919A2">
        <w:rPr>
          <w:rFonts w:ascii="Cambria" w:hAnsi="Cambria"/>
          <w:sz w:val="20"/>
          <w:szCs w:val="20"/>
        </w:rPr>
        <w:t xml:space="preserve"> concluded </w:t>
      </w:r>
      <w:r w:rsidR="001B32D8">
        <w:rPr>
          <w:rFonts w:ascii="Cambria" w:hAnsi="Cambria"/>
          <w:sz w:val="20"/>
          <w:szCs w:val="20"/>
        </w:rPr>
        <w:t xml:space="preserve">that </w:t>
      </w:r>
      <w:r w:rsidR="00315DEF">
        <w:rPr>
          <w:rFonts w:ascii="Cambria" w:hAnsi="Cambria"/>
          <w:sz w:val="20"/>
          <w:szCs w:val="20"/>
        </w:rPr>
        <w:t>C.R.</w:t>
      </w:r>
      <w:r w:rsidR="000F54E3">
        <w:rPr>
          <w:rFonts w:ascii="Cambria" w:hAnsi="Cambria"/>
          <w:sz w:val="20"/>
          <w:szCs w:val="20"/>
        </w:rPr>
        <w:t xml:space="preserve"> </w:t>
      </w:r>
      <w:r w:rsidR="001B32D8">
        <w:rPr>
          <w:rFonts w:ascii="Cambria" w:hAnsi="Cambria"/>
          <w:sz w:val="20"/>
          <w:szCs w:val="20"/>
        </w:rPr>
        <w:t xml:space="preserve">was abused in New Jersey </w:t>
      </w:r>
      <w:r>
        <w:rPr>
          <w:rFonts w:ascii="Cambria" w:hAnsi="Cambria"/>
          <w:sz w:val="20"/>
          <w:szCs w:val="20"/>
        </w:rPr>
        <w:t>and made a</w:t>
      </w:r>
      <w:r w:rsidR="001B32D8">
        <w:rPr>
          <w:rFonts w:ascii="Cambria" w:hAnsi="Cambria"/>
          <w:sz w:val="20"/>
          <w:szCs w:val="20"/>
        </w:rPr>
        <w:t xml:space="preserve"> referral to </w:t>
      </w:r>
      <w:r>
        <w:rPr>
          <w:rFonts w:ascii="Cambria" w:hAnsi="Cambria"/>
          <w:sz w:val="20"/>
          <w:szCs w:val="20"/>
        </w:rPr>
        <w:t xml:space="preserve">Newark Children and Families agency in </w:t>
      </w:r>
      <w:r w:rsidR="001B32D8">
        <w:rPr>
          <w:rFonts w:ascii="Cambria" w:hAnsi="Cambria"/>
          <w:sz w:val="20"/>
          <w:szCs w:val="20"/>
        </w:rPr>
        <w:t xml:space="preserve">Essex County. </w:t>
      </w:r>
      <w:r w:rsidR="004919A2">
        <w:rPr>
          <w:rFonts w:ascii="Cambria" w:hAnsi="Cambria"/>
          <w:sz w:val="20"/>
          <w:szCs w:val="20"/>
        </w:rPr>
        <w:t xml:space="preserve"> </w:t>
      </w:r>
      <w:r w:rsidR="001C6FFD">
        <w:rPr>
          <w:rFonts w:ascii="Cambria" w:hAnsi="Cambria"/>
          <w:sz w:val="20"/>
          <w:szCs w:val="20"/>
        </w:rPr>
        <w:t xml:space="preserve"> </w:t>
      </w:r>
      <w:r w:rsidR="00315DEF">
        <w:rPr>
          <w:rFonts w:ascii="Cambria" w:hAnsi="Cambria"/>
          <w:sz w:val="20"/>
          <w:szCs w:val="20"/>
        </w:rPr>
        <w:t xml:space="preserve">M.N.’s </w:t>
      </w:r>
      <w:r w:rsidR="001C6FFD">
        <w:rPr>
          <w:rFonts w:ascii="Cambria" w:hAnsi="Cambria"/>
          <w:sz w:val="20"/>
          <w:szCs w:val="20"/>
        </w:rPr>
        <w:t>matter was reported to the C</w:t>
      </w:r>
      <w:r>
        <w:rPr>
          <w:rFonts w:ascii="Cambria" w:hAnsi="Cambria"/>
          <w:sz w:val="20"/>
          <w:szCs w:val="20"/>
        </w:rPr>
        <w:t>hildline Abuse R</w:t>
      </w:r>
      <w:r w:rsidR="00AB73BB">
        <w:rPr>
          <w:rFonts w:ascii="Cambria" w:hAnsi="Cambria"/>
          <w:sz w:val="20"/>
          <w:szCs w:val="20"/>
        </w:rPr>
        <w:t>egistry but</w:t>
      </w:r>
      <w:r w:rsidR="009A2094">
        <w:rPr>
          <w:rFonts w:ascii="Cambria" w:hAnsi="Cambria"/>
          <w:sz w:val="20"/>
          <w:szCs w:val="20"/>
        </w:rPr>
        <w:t xml:space="preserve">, as indicated, </w:t>
      </w:r>
      <w:r w:rsidR="00AB73BB">
        <w:rPr>
          <w:rFonts w:ascii="Cambria" w:hAnsi="Cambria"/>
          <w:sz w:val="20"/>
          <w:szCs w:val="20"/>
        </w:rPr>
        <w:t>no contact with</w:t>
      </w:r>
      <w:r>
        <w:rPr>
          <w:rFonts w:ascii="Cambria" w:hAnsi="Cambria"/>
          <w:sz w:val="20"/>
          <w:szCs w:val="20"/>
        </w:rPr>
        <w:t xml:space="preserve"> law enforcement</w:t>
      </w:r>
      <w:r w:rsidR="00FC1417">
        <w:rPr>
          <w:rFonts w:ascii="Cambria" w:hAnsi="Cambria"/>
          <w:sz w:val="20"/>
          <w:szCs w:val="20"/>
        </w:rPr>
        <w:t xml:space="preserve"> authorities w</w:t>
      </w:r>
      <w:r w:rsidR="00AE409E">
        <w:rPr>
          <w:rFonts w:ascii="Cambria" w:hAnsi="Cambria"/>
          <w:sz w:val="20"/>
          <w:szCs w:val="20"/>
        </w:rPr>
        <w:t>as</w:t>
      </w:r>
      <w:r w:rsidR="00FC1417">
        <w:rPr>
          <w:rFonts w:ascii="Cambria" w:hAnsi="Cambria"/>
          <w:sz w:val="20"/>
          <w:szCs w:val="20"/>
        </w:rPr>
        <w:t xml:space="preserve"> made, despite child protection laws </w:t>
      </w:r>
      <w:r w:rsidR="00FC1417" w:rsidRPr="000F2F73">
        <w:rPr>
          <w:rFonts w:ascii="Cambria" w:hAnsi="Cambria"/>
          <w:sz w:val="20"/>
          <w:szCs w:val="20"/>
        </w:rPr>
        <w:t xml:space="preserve">mandating information sharing between child welfare authorities and law enforcement. </w:t>
      </w:r>
    </w:p>
    <w:p w:rsidR="004048AF" w:rsidRDefault="004048AF" w:rsidP="004048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April 4</w:t>
      </w:r>
      <w:r w:rsidRPr="002A0B30">
        <w:rPr>
          <w:rFonts w:ascii="Cambria" w:hAnsi="Cambria"/>
          <w:sz w:val="20"/>
          <w:szCs w:val="20"/>
          <w:vertAlign w:val="superscript"/>
        </w:rPr>
        <w:t>th</w:t>
      </w:r>
      <w:r>
        <w:rPr>
          <w:rFonts w:ascii="Cambria" w:hAnsi="Cambria"/>
          <w:sz w:val="20"/>
          <w:szCs w:val="20"/>
        </w:rPr>
        <w:t>, 2011 the petitioner allegedly filed a civil lawsuit with the Lackawanna Court</w:t>
      </w:r>
      <w:r w:rsidR="008F63BB">
        <w:rPr>
          <w:rFonts w:ascii="Cambria" w:hAnsi="Cambria"/>
          <w:sz w:val="20"/>
          <w:szCs w:val="20"/>
        </w:rPr>
        <w:t>, as a suit for more than $50,000 could not be filed with the Monroe County Court of Common Pleas. The lawsuit was</w:t>
      </w:r>
      <w:r w:rsidR="007176EA">
        <w:rPr>
          <w:rFonts w:ascii="Cambria" w:hAnsi="Cambria"/>
          <w:sz w:val="20"/>
          <w:szCs w:val="20"/>
        </w:rPr>
        <w:t xml:space="preserve"> filed</w:t>
      </w:r>
      <w:r w:rsidR="008F63BB">
        <w:rPr>
          <w:rFonts w:ascii="Cambria" w:hAnsi="Cambria"/>
          <w:sz w:val="20"/>
          <w:szCs w:val="20"/>
        </w:rPr>
        <w:t xml:space="preserve"> </w:t>
      </w:r>
      <w:r>
        <w:rPr>
          <w:rFonts w:ascii="Cambria" w:hAnsi="Cambria"/>
          <w:sz w:val="20"/>
          <w:szCs w:val="20"/>
        </w:rPr>
        <w:t xml:space="preserve">against the alleged agencies in violation of </w:t>
      </w:r>
      <w:r w:rsidR="007176EA">
        <w:rPr>
          <w:rFonts w:ascii="Cambria" w:hAnsi="Cambria"/>
          <w:sz w:val="20"/>
          <w:szCs w:val="20"/>
        </w:rPr>
        <w:t>Ms. Holland’s</w:t>
      </w:r>
      <w:r w:rsidR="00C625D7">
        <w:rPr>
          <w:rFonts w:ascii="Cambria" w:hAnsi="Cambria"/>
          <w:sz w:val="20"/>
          <w:szCs w:val="20"/>
        </w:rPr>
        <w:t xml:space="preserve"> </w:t>
      </w:r>
      <w:r>
        <w:rPr>
          <w:rFonts w:ascii="Cambria" w:hAnsi="Cambria"/>
          <w:sz w:val="20"/>
          <w:szCs w:val="20"/>
        </w:rPr>
        <w:t>civil rights</w:t>
      </w:r>
      <w:r w:rsidR="00B61C17">
        <w:rPr>
          <w:rFonts w:ascii="Cambria" w:hAnsi="Cambria"/>
          <w:sz w:val="20"/>
          <w:szCs w:val="20"/>
        </w:rPr>
        <w:t xml:space="preserve">, </w:t>
      </w:r>
      <w:r w:rsidR="00B61C17" w:rsidRPr="00B61C17">
        <w:rPr>
          <w:rFonts w:ascii="Cambria" w:hAnsi="Cambria"/>
          <w:sz w:val="20"/>
          <w:szCs w:val="20"/>
        </w:rPr>
        <w:t>for supposed negligence in the handling of the matter and failing to act</w:t>
      </w:r>
      <w:r w:rsidR="008F63BB">
        <w:rPr>
          <w:rFonts w:ascii="Cambria" w:hAnsi="Cambria"/>
          <w:sz w:val="20"/>
          <w:szCs w:val="20"/>
        </w:rPr>
        <w:t>;</w:t>
      </w:r>
      <w:r>
        <w:rPr>
          <w:rFonts w:ascii="Cambria" w:hAnsi="Cambria"/>
          <w:sz w:val="20"/>
          <w:szCs w:val="20"/>
        </w:rPr>
        <w:t xml:space="preserve"> and on June 2</w:t>
      </w:r>
      <w:r w:rsidRPr="002A0B30">
        <w:rPr>
          <w:rFonts w:ascii="Cambria" w:hAnsi="Cambria"/>
          <w:sz w:val="20"/>
          <w:szCs w:val="20"/>
          <w:vertAlign w:val="superscript"/>
        </w:rPr>
        <w:t>nd</w:t>
      </w:r>
      <w:r>
        <w:rPr>
          <w:rFonts w:ascii="Cambria" w:hAnsi="Cambria"/>
          <w:sz w:val="20"/>
          <w:szCs w:val="20"/>
        </w:rPr>
        <w:t xml:space="preserve"> 2011 </w:t>
      </w:r>
      <w:r w:rsidR="007176EA">
        <w:rPr>
          <w:rFonts w:ascii="Cambria" w:hAnsi="Cambria"/>
          <w:sz w:val="20"/>
          <w:szCs w:val="20"/>
        </w:rPr>
        <w:t xml:space="preserve">she </w:t>
      </w:r>
      <w:r>
        <w:rPr>
          <w:rFonts w:ascii="Cambria" w:hAnsi="Cambria"/>
          <w:sz w:val="20"/>
          <w:szCs w:val="20"/>
        </w:rPr>
        <w:t xml:space="preserve">filed a default judgment entered as a result of neither agency responding to suit and failing to appear at the court hearing. </w:t>
      </w:r>
      <w:r w:rsidR="00457918">
        <w:rPr>
          <w:rFonts w:ascii="Cambria" w:hAnsi="Cambria"/>
          <w:sz w:val="20"/>
          <w:szCs w:val="20"/>
        </w:rPr>
        <w:t>On June 2, 2011 a Praecipe for judgment was entered in favor of Ms. Holland against the Police Department and CYS</w:t>
      </w:r>
      <w:r w:rsidR="00CF0BF2">
        <w:rPr>
          <w:rFonts w:ascii="Cambria" w:hAnsi="Cambria"/>
          <w:sz w:val="20"/>
          <w:szCs w:val="20"/>
        </w:rPr>
        <w:t xml:space="preserve"> in the sum of seven million dollars and one million dollars in interest from 2003 until the date of the Default Judgment order</w:t>
      </w:r>
      <w:r w:rsidR="00457918">
        <w:rPr>
          <w:rFonts w:ascii="Cambria" w:hAnsi="Cambria"/>
          <w:sz w:val="20"/>
          <w:szCs w:val="20"/>
        </w:rPr>
        <w:t xml:space="preserve">. </w:t>
      </w:r>
      <w:r>
        <w:rPr>
          <w:rFonts w:ascii="Cambria" w:hAnsi="Cambria"/>
          <w:sz w:val="20"/>
          <w:szCs w:val="20"/>
        </w:rPr>
        <w:t>On June 13</w:t>
      </w:r>
      <w:r w:rsidRPr="002A0B30">
        <w:rPr>
          <w:rFonts w:ascii="Cambria" w:hAnsi="Cambria"/>
          <w:sz w:val="20"/>
          <w:szCs w:val="20"/>
          <w:vertAlign w:val="superscript"/>
        </w:rPr>
        <w:t>th</w:t>
      </w:r>
      <w:r>
        <w:rPr>
          <w:rFonts w:ascii="Cambria" w:hAnsi="Cambria"/>
          <w:sz w:val="20"/>
          <w:szCs w:val="20"/>
        </w:rPr>
        <w:t xml:space="preserve"> 2011, CYS filed </w:t>
      </w:r>
      <w:r w:rsidRPr="0072454C">
        <w:rPr>
          <w:rFonts w:ascii="Cambria" w:hAnsi="Cambria"/>
          <w:sz w:val="20"/>
          <w:szCs w:val="20"/>
        </w:rPr>
        <w:t>to have the judgment stricken off</w:t>
      </w:r>
      <w:r w:rsidR="008F63BB">
        <w:rPr>
          <w:rFonts w:ascii="Cambria" w:hAnsi="Cambria"/>
          <w:sz w:val="20"/>
          <w:szCs w:val="20"/>
        </w:rPr>
        <w:t>, which</w:t>
      </w:r>
      <w:r w:rsidRPr="0072454C">
        <w:rPr>
          <w:rFonts w:ascii="Cambria" w:hAnsi="Cambria"/>
          <w:sz w:val="20"/>
          <w:szCs w:val="20"/>
        </w:rPr>
        <w:t xml:space="preserve"> was granted</w:t>
      </w:r>
      <w:r>
        <w:rPr>
          <w:rFonts w:ascii="Cambria" w:hAnsi="Cambria"/>
          <w:sz w:val="20"/>
          <w:szCs w:val="20"/>
        </w:rPr>
        <w:t xml:space="preserve"> </w:t>
      </w:r>
      <w:r w:rsidR="007176EA">
        <w:rPr>
          <w:rFonts w:ascii="Cambria" w:hAnsi="Cambria"/>
          <w:sz w:val="20"/>
          <w:szCs w:val="20"/>
        </w:rPr>
        <w:t xml:space="preserve">by </w:t>
      </w:r>
      <w:r w:rsidR="00C625D7">
        <w:rPr>
          <w:rFonts w:ascii="Cambria" w:hAnsi="Cambria"/>
          <w:sz w:val="20"/>
          <w:szCs w:val="20"/>
        </w:rPr>
        <w:t>the Court</w:t>
      </w:r>
      <w:r w:rsidR="00004E57">
        <w:rPr>
          <w:rFonts w:ascii="Cambria" w:hAnsi="Cambria"/>
          <w:sz w:val="20"/>
          <w:szCs w:val="20"/>
        </w:rPr>
        <w:t xml:space="preserve"> </w:t>
      </w:r>
      <w:r w:rsidR="001E7C41">
        <w:rPr>
          <w:rFonts w:ascii="Cambria" w:hAnsi="Cambria"/>
          <w:sz w:val="20"/>
          <w:szCs w:val="20"/>
        </w:rPr>
        <w:t xml:space="preserve">on </w:t>
      </w:r>
      <w:r w:rsidR="00004E57">
        <w:rPr>
          <w:rFonts w:ascii="Cambria" w:hAnsi="Cambria"/>
          <w:sz w:val="20"/>
          <w:szCs w:val="20"/>
        </w:rPr>
        <w:t>August 23, 2011</w:t>
      </w:r>
      <w:r w:rsidR="00C625D7">
        <w:rPr>
          <w:rFonts w:ascii="Cambria" w:hAnsi="Cambria"/>
          <w:sz w:val="20"/>
          <w:szCs w:val="20"/>
        </w:rPr>
        <w:t xml:space="preserve">, </w:t>
      </w:r>
      <w:r w:rsidR="007176EA">
        <w:rPr>
          <w:rFonts w:ascii="Cambria" w:hAnsi="Cambria"/>
          <w:sz w:val="20"/>
          <w:szCs w:val="20"/>
        </w:rPr>
        <w:t>along with an order for</w:t>
      </w:r>
      <w:r w:rsidR="00C625D7">
        <w:rPr>
          <w:rFonts w:ascii="Cambria" w:hAnsi="Cambria"/>
          <w:sz w:val="20"/>
          <w:szCs w:val="20"/>
        </w:rPr>
        <w:t xml:space="preserve"> </w:t>
      </w:r>
      <w:r>
        <w:rPr>
          <w:rFonts w:ascii="Cambria" w:hAnsi="Cambria"/>
          <w:sz w:val="20"/>
          <w:szCs w:val="20"/>
        </w:rPr>
        <w:t>the case to be transferred to the lower County Court of Common Pleas, which did not have jurisdiction to hear claims for the amount contained within said lawsuit</w:t>
      </w:r>
      <w:r w:rsidRPr="0072454C">
        <w:rPr>
          <w:rFonts w:ascii="Cambria" w:hAnsi="Cambria"/>
          <w:sz w:val="20"/>
          <w:szCs w:val="20"/>
        </w:rPr>
        <w:t xml:space="preserve">. </w:t>
      </w:r>
    </w:p>
    <w:p w:rsidR="001B32D8" w:rsidRDefault="000F2F7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D75AC2">
        <w:rPr>
          <w:rFonts w:ascii="Cambria" w:hAnsi="Cambria"/>
          <w:sz w:val="20"/>
          <w:szCs w:val="20"/>
        </w:rPr>
        <w:t xml:space="preserve">additionally </w:t>
      </w:r>
      <w:r>
        <w:rPr>
          <w:rFonts w:ascii="Cambria" w:hAnsi="Cambria"/>
          <w:sz w:val="20"/>
          <w:szCs w:val="20"/>
        </w:rPr>
        <w:t>alleges</w:t>
      </w:r>
      <w:r w:rsidR="001B32D8" w:rsidRPr="000F2F73">
        <w:rPr>
          <w:rFonts w:ascii="Cambria" w:hAnsi="Cambria"/>
          <w:sz w:val="20"/>
          <w:szCs w:val="20"/>
        </w:rPr>
        <w:t xml:space="preserve"> that a </w:t>
      </w:r>
      <w:r>
        <w:rPr>
          <w:rFonts w:ascii="Cambria" w:hAnsi="Cambria"/>
          <w:sz w:val="20"/>
          <w:szCs w:val="20"/>
        </w:rPr>
        <w:t xml:space="preserve">Writ of Execution granted </w:t>
      </w:r>
      <w:r w:rsidR="001B32D8" w:rsidRPr="000F2F73">
        <w:rPr>
          <w:rFonts w:ascii="Cambria" w:hAnsi="Cambria"/>
          <w:sz w:val="20"/>
          <w:szCs w:val="20"/>
        </w:rPr>
        <w:t>was not served by the Monroe County Sheriff’s Department onto the Pocono Mountain Regional Police Department contrary to the service of writ of execution rules</w:t>
      </w:r>
      <w:r w:rsidR="00D75AC2">
        <w:rPr>
          <w:rFonts w:ascii="Cambria" w:hAnsi="Cambria"/>
          <w:sz w:val="20"/>
          <w:szCs w:val="20"/>
        </w:rPr>
        <w:t>; and submits this as evidence of the perpetuation of a corrupt “buddy system” where State agencies protect the wrong actions of other agencies by barring the execution of justice</w:t>
      </w:r>
      <w:r w:rsidR="001B32D8" w:rsidRPr="000F2F73">
        <w:rPr>
          <w:rFonts w:ascii="Cambria" w:hAnsi="Cambria"/>
          <w:sz w:val="20"/>
          <w:szCs w:val="20"/>
        </w:rPr>
        <w:t xml:space="preserve">. </w:t>
      </w:r>
    </w:p>
    <w:p w:rsidR="00430400" w:rsidRDefault="00D502C2" w:rsidP="00ED5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The petitioner alleges the existence of a corrupt legal system and corrupt protection agencies of the Monroe and Lackawanna Counties within the State of Pennsylvania. She further</w:t>
      </w:r>
      <w:r w:rsidR="0072454C">
        <w:rPr>
          <w:rFonts w:ascii="Cambria" w:hAnsi="Cambria"/>
          <w:sz w:val="20"/>
          <w:szCs w:val="20"/>
        </w:rPr>
        <w:t xml:space="preserve"> alleges falsified police reports; errors and omissions in recordings on the part of the Police Department; and acceptance by the Court of incorrect information as fact, such as the </w:t>
      </w:r>
      <w:r w:rsidR="004827C3">
        <w:rPr>
          <w:rFonts w:ascii="Cambria" w:hAnsi="Cambria"/>
          <w:sz w:val="20"/>
          <w:szCs w:val="20"/>
        </w:rPr>
        <w:t xml:space="preserve">contact and address </w:t>
      </w:r>
      <w:r w:rsidR="0072454C">
        <w:rPr>
          <w:rFonts w:ascii="Cambria" w:hAnsi="Cambria"/>
          <w:sz w:val="20"/>
          <w:szCs w:val="20"/>
        </w:rPr>
        <w:t xml:space="preserve">data contained within reports. </w:t>
      </w:r>
      <w:r w:rsidR="009E4925" w:rsidRPr="00ED5E4D">
        <w:rPr>
          <w:rFonts w:ascii="Cambria" w:hAnsi="Cambria"/>
          <w:sz w:val="20"/>
          <w:szCs w:val="20"/>
        </w:rPr>
        <w:t xml:space="preserve">Ms. Holland </w:t>
      </w:r>
      <w:r w:rsidR="00ED5E4D">
        <w:rPr>
          <w:rFonts w:ascii="Cambria" w:hAnsi="Cambria"/>
          <w:sz w:val="20"/>
          <w:szCs w:val="20"/>
        </w:rPr>
        <w:t>claims specifically</w:t>
      </w:r>
      <w:r w:rsidR="009E4925" w:rsidRPr="00ED5E4D">
        <w:rPr>
          <w:rFonts w:ascii="Cambria" w:hAnsi="Cambria"/>
          <w:sz w:val="20"/>
          <w:szCs w:val="20"/>
        </w:rPr>
        <w:t xml:space="preserve"> that d</w:t>
      </w:r>
      <w:r w:rsidR="00430400" w:rsidRPr="00ED5E4D">
        <w:rPr>
          <w:rFonts w:ascii="Cambria" w:hAnsi="Cambria"/>
          <w:sz w:val="20"/>
          <w:szCs w:val="20"/>
        </w:rPr>
        <w:t>uring preliminary objections, in relation to</w:t>
      </w:r>
      <w:r w:rsidR="009E4925" w:rsidRPr="00ED5E4D">
        <w:rPr>
          <w:rFonts w:ascii="Cambria" w:hAnsi="Cambria"/>
          <w:sz w:val="20"/>
          <w:szCs w:val="20"/>
        </w:rPr>
        <w:t xml:space="preserve"> a</w:t>
      </w:r>
      <w:r w:rsidR="00430400" w:rsidRPr="00ED5E4D">
        <w:rPr>
          <w:rFonts w:ascii="Cambria" w:hAnsi="Cambria"/>
          <w:sz w:val="20"/>
          <w:szCs w:val="20"/>
        </w:rPr>
        <w:t xml:space="preserve"> 1</w:t>
      </w:r>
      <w:r w:rsidR="00430400" w:rsidRPr="00ED5E4D">
        <w:rPr>
          <w:rFonts w:ascii="Cambria" w:hAnsi="Cambria"/>
          <w:sz w:val="20"/>
          <w:szCs w:val="20"/>
          <w:vertAlign w:val="superscript"/>
        </w:rPr>
        <w:t>st</w:t>
      </w:r>
      <w:r w:rsidR="00430400" w:rsidRPr="00ED5E4D">
        <w:rPr>
          <w:rFonts w:ascii="Cambria" w:hAnsi="Cambria"/>
          <w:sz w:val="20"/>
          <w:szCs w:val="20"/>
        </w:rPr>
        <w:t xml:space="preserve"> Amendment complaint filed </w:t>
      </w:r>
      <w:r w:rsidR="009E4925" w:rsidRPr="00ED5E4D">
        <w:rPr>
          <w:rFonts w:ascii="Cambria" w:hAnsi="Cambria"/>
          <w:sz w:val="20"/>
          <w:szCs w:val="20"/>
        </w:rPr>
        <w:t xml:space="preserve">by her on </w:t>
      </w:r>
      <w:r w:rsidR="00430400" w:rsidRPr="00ED5E4D">
        <w:rPr>
          <w:rFonts w:ascii="Cambria" w:hAnsi="Cambria"/>
          <w:sz w:val="20"/>
          <w:szCs w:val="20"/>
        </w:rPr>
        <w:t>September 9</w:t>
      </w:r>
      <w:r w:rsidR="00430400" w:rsidRPr="00ED5E4D">
        <w:rPr>
          <w:rFonts w:ascii="Cambria" w:hAnsi="Cambria"/>
          <w:sz w:val="20"/>
          <w:szCs w:val="20"/>
          <w:vertAlign w:val="superscript"/>
        </w:rPr>
        <w:t>th</w:t>
      </w:r>
      <w:r w:rsidR="009E4925" w:rsidRPr="00ED5E4D">
        <w:rPr>
          <w:rFonts w:ascii="Cambria" w:hAnsi="Cambria"/>
          <w:sz w:val="20"/>
          <w:szCs w:val="20"/>
        </w:rPr>
        <w:t xml:space="preserve"> 2011</w:t>
      </w:r>
      <w:r w:rsidR="00430400" w:rsidRPr="00ED5E4D">
        <w:rPr>
          <w:rFonts w:ascii="Cambria" w:hAnsi="Cambria"/>
          <w:sz w:val="20"/>
          <w:szCs w:val="20"/>
        </w:rPr>
        <w:t>, CYS claimed to have no knowledge of a police report filed for sexual abuse on or around October 2003</w:t>
      </w:r>
      <w:r w:rsidR="009E4925" w:rsidRPr="00ED5E4D">
        <w:rPr>
          <w:rFonts w:ascii="Cambria" w:hAnsi="Cambria"/>
          <w:sz w:val="20"/>
          <w:szCs w:val="20"/>
        </w:rPr>
        <w:t>, but</w:t>
      </w:r>
      <w:r w:rsidR="00430400" w:rsidRPr="00ED5E4D">
        <w:rPr>
          <w:rFonts w:ascii="Cambria" w:hAnsi="Cambria"/>
          <w:sz w:val="20"/>
          <w:szCs w:val="20"/>
        </w:rPr>
        <w:t xml:space="preserve"> during oral argument on November 7</w:t>
      </w:r>
      <w:r w:rsidR="009E4925" w:rsidRPr="00ED5E4D">
        <w:rPr>
          <w:rFonts w:ascii="Cambria" w:hAnsi="Cambria"/>
          <w:sz w:val="20"/>
          <w:szCs w:val="20"/>
          <w:vertAlign w:val="superscript"/>
        </w:rPr>
        <w:t>th</w:t>
      </w:r>
      <w:r w:rsidR="009E4925" w:rsidRPr="00ED5E4D">
        <w:rPr>
          <w:rFonts w:ascii="Cambria" w:hAnsi="Cambria"/>
          <w:sz w:val="20"/>
          <w:szCs w:val="20"/>
        </w:rPr>
        <w:t xml:space="preserve">, </w:t>
      </w:r>
      <w:r w:rsidR="00430400" w:rsidRPr="00ED5E4D">
        <w:rPr>
          <w:rFonts w:ascii="Cambria" w:hAnsi="Cambria"/>
          <w:sz w:val="20"/>
          <w:szCs w:val="20"/>
        </w:rPr>
        <w:t xml:space="preserve">2011 </w:t>
      </w:r>
      <w:r w:rsidR="009E4925" w:rsidRPr="00ED5E4D">
        <w:rPr>
          <w:rFonts w:ascii="Cambria" w:hAnsi="Cambria"/>
          <w:sz w:val="20"/>
          <w:szCs w:val="20"/>
        </w:rPr>
        <w:t xml:space="preserve">CYS </w:t>
      </w:r>
      <w:r w:rsidR="00430400" w:rsidRPr="00ED5E4D">
        <w:rPr>
          <w:rFonts w:ascii="Cambria" w:hAnsi="Cambria"/>
          <w:sz w:val="20"/>
          <w:szCs w:val="20"/>
        </w:rPr>
        <w:t>stated that the sexual abuse</w:t>
      </w:r>
      <w:r w:rsidR="009E4925" w:rsidRPr="00ED5E4D">
        <w:rPr>
          <w:rFonts w:ascii="Cambria" w:hAnsi="Cambria"/>
          <w:sz w:val="20"/>
          <w:szCs w:val="20"/>
        </w:rPr>
        <w:t xml:space="preserve"> police report was recovered, the matter had</w:t>
      </w:r>
      <w:r w:rsidR="00430400" w:rsidRPr="00ED5E4D">
        <w:rPr>
          <w:rFonts w:ascii="Cambria" w:hAnsi="Cambria"/>
          <w:sz w:val="20"/>
          <w:szCs w:val="20"/>
        </w:rPr>
        <w:t xml:space="preserve"> been investigated and </w:t>
      </w:r>
      <w:r w:rsidR="009E4925" w:rsidRPr="00ED5E4D">
        <w:rPr>
          <w:rFonts w:ascii="Cambria" w:hAnsi="Cambria"/>
          <w:sz w:val="20"/>
          <w:szCs w:val="20"/>
        </w:rPr>
        <w:t xml:space="preserve">it </w:t>
      </w:r>
      <w:r w:rsidR="00430400" w:rsidRPr="00ED5E4D">
        <w:rPr>
          <w:rFonts w:ascii="Cambria" w:hAnsi="Cambria"/>
          <w:sz w:val="20"/>
          <w:szCs w:val="20"/>
        </w:rPr>
        <w:t xml:space="preserve">found no reason to investigate further. </w:t>
      </w:r>
    </w:p>
    <w:p w:rsidR="00EB03F6" w:rsidRPr="001D3BBC" w:rsidRDefault="00EB03F6" w:rsidP="00ED5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Ms. Holland asserts that on December 9, 2011, the Petitioner’s motion for continuance was denied, further on December 21, 2011 the amended order for her notice to appeal was denied. On May 10, 2012, </w:t>
      </w:r>
      <w:r w:rsidRPr="001D3BBC">
        <w:rPr>
          <w:rFonts w:ascii="Cambria" w:hAnsi="Cambria"/>
          <w:sz w:val="20"/>
          <w:szCs w:val="20"/>
        </w:rPr>
        <w:t xml:space="preserve">the Lackawanna County Court issued an order prohibiting the Petitioner from further filings. </w:t>
      </w:r>
    </w:p>
    <w:p w:rsidR="00407027" w:rsidRPr="001D3BBC" w:rsidRDefault="00407027" w:rsidP="00ED5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3BBC">
        <w:rPr>
          <w:rFonts w:ascii="Cambria" w:hAnsi="Cambria"/>
          <w:sz w:val="20"/>
          <w:szCs w:val="20"/>
        </w:rPr>
        <w:t xml:space="preserve">Ms. Holland </w:t>
      </w:r>
      <w:r w:rsidR="005538B7" w:rsidRPr="001D3BBC">
        <w:rPr>
          <w:rFonts w:ascii="Cambria" w:hAnsi="Cambria"/>
          <w:sz w:val="20"/>
          <w:szCs w:val="20"/>
        </w:rPr>
        <w:t>was</w:t>
      </w:r>
      <w:r w:rsidRPr="001D3BBC">
        <w:rPr>
          <w:rFonts w:ascii="Cambria" w:hAnsi="Cambria"/>
          <w:sz w:val="20"/>
          <w:szCs w:val="20"/>
        </w:rPr>
        <w:t xml:space="preserve"> notified December 1</w:t>
      </w:r>
      <w:r w:rsidR="005538B7" w:rsidRPr="001D3BBC">
        <w:rPr>
          <w:rFonts w:ascii="Cambria" w:hAnsi="Cambria"/>
          <w:sz w:val="20"/>
          <w:szCs w:val="20"/>
        </w:rPr>
        <w:t>9</w:t>
      </w:r>
      <w:r w:rsidRPr="001D3BBC">
        <w:rPr>
          <w:rFonts w:ascii="Cambria" w:hAnsi="Cambria"/>
          <w:sz w:val="20"/>
          <w:szCs w:val="20"/>
          <w:vertAlign w:val="superscript"/>
        </w:rPr>
        <w:t>th</w:t>
      </w:r>
      <w:r w:rsidRPr="001D3BBC">
        <w:rPr>
          <w:rFonts w:ascii="Cambria" w:hAnsi="Cambria"/>
          <w:sz w:val="20"/>
          <w:szCs w:val="20"/>
        </w:rPr>
        <w:t xml:space="preserve">, 2011 that </w:t>
      </w:r>
      <w:r w:rsidR="005538B7" w:rsidRPr="001D3BBC">
        <w:rPr>
          <w:rFonts w:ascii="Cambria" w:hAnsi="Cambria"/>
          <w:sz w:val="20"/>
          <w:szCs w:val="20"/>
        </w:rPr>
        <w:t xml:space="preserve">her </w:t>
      </w:r>
      <w:r w:rsidRPr="001D3BBC">
        <w:rPr>
          <w:rFonts w:ascii="Cambria" w:hAnsi="Cambria"/>
          <w:sz w:val="20"/>
          <w:szCs w:val="20"/>
        </w:rPr>
        <w:t xml:space="preserve">claim </w:t>
      </w:r>
      <w:r w:rsidR="005538B7" w:rsidRPr="001D3BBC">
        <w:rPr>
          <w:rFonts w:ascii="Cambria" w:hAnsi="Cambria"/>
          <w:sz w:val="20"/>
          <w:szCs w:val="20"/>
        </w:rPr>
        <w:t>for leave to file an Amended Complaint</w:t>
      </w:r>
      <w:r w:rsidRPr="001D3BBC">
        <w:rPr>
          <w:rFonts w:ascii="Cambria" w:hAnsi="Cambria"/>
          <w:sz w:val="20"/>
          <w:szCs w:val="20"/>
        </w:rPr>
        <w:t xml:space="preserve"> was rejected by the Monroe County Court of First Instance, ruling that there was no constitutional duty </w:t>
      </w:r>
      <w:r w:rsidR="002A2514" w:rsidRPr="001D3BBC">
        <w:rPr>
          <w:rFonts w:ascii="Cambria" w:hAnsi="Cambria"/>
          <w:sz w:val="20"/>
          <w:szCs w:val="20"/>
        </w:rPr>
        <w:t xml:space="preserve">on the State </w:t>
      </w:r>
      <w:r w:rsidRPr="001D3BBC">
        <w:rPr>
          <w:rFonts w:ascii="Cambria" w:hAnsi="Cambria"/>
          <w:sz w:val="20"/>
          <w:szCs w:val="20"/>
        </w:rPr>
        <w:t>to protect children from a non-state actor</w:t>
      </w:r>
      <w:r w:rsidR="002A2514" w:rsidRPr="001D3BBC">
        <w:rPr>
          <w:rFonts w:ascii="Cambria" w:hAnsi="Cambria"/>
          <w:sz w:val="20"/>
          <w:szCs w:val="20"/>
        </w:rPr>
        <w:t>,</w:t>
      </w:r>
      <w:r w:rsidRPr="001D3BBC">
        <w:rPr>
          <w:rFonts w:ascii="Cambria" w:hAnsi="Cambria"/>
          <w:sz w:val="20"/>
          <w:szCs w:val="20"/>
        </w:rPr>
        <w:t xml:space="preserve"> after receiving reports of abuse. </w:t>
      </w:r>
      <w:r w:rsidR="005538B7" w:rsidRPr="001D3BBC">
        <w:rPr>
          <w:rFonts w:ascii="Cambria" w:hAnsi="Cambria"/>
          <w:sz w:val="20"/>
          <w:szCs w:val="20"/>
        </w:rPr>
        <w:t>Further</w:t>
      </w:r>
      <w:r w:rsidR="001D3BBC">
        <w:rPr>
          <w:rFonts w:ascii="Cambria" w:hAnsi="Cambria"/>
          <w:sz w:val="20"/>
          <w:szCs w:val="20"/>
        </w:rPr>
        <w:t xml:space="preserve"> the Court ruled</w:t>
      </w:r>
      <w:r w:rsidR="005538B7" w:rsidRPr="001D3BBC">
        <w:rPr>
          <w:rFonts w:ascii="Cambria" w:hAnsi="Cambria"/>
          <w:sz w:val="20"/>
          <w:szCs w:val="20"/>
        </w:rPr>
        <w:t>, as the public agencies could only be liable under federal law for policies or customs which caused deprivation of civil or constitutional rights, there was no substantial claim as the Petitioner did not plead any actionable policy, procedure or systematic act by the public agencies in her pleadings.</w:t>
      </w:r>
    </w:p>
    <w:p w:rsidR="004045CD" w:rsidRPr="00ED5E4D" w:rsidRDefault="00ED5E4D" w:rsidP="00ED5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5F6648" w:rsidRPr="00ED5E4D">
        <w:rPr>
          <w:rFonts w:ascii="Cambria" w:hAnsi="Cambria"/>
          <w:sz w:val="20"/>
          <w:szCs w:val="20"/>
        </w:rPr>
        <w:t>State found the matter to be unfounded according to the Rules</w:t>
      </w:r>
      <w:r>
        <w:rPr>
          <w:rFonts w:ascii="Cambria" w:hAnsi="Cambria"/>
          <w:sz w:val="20"/>
          <w:szCs w:val="20"/>
        </w:rPr>
        <w:t xml:space="preserve"> of Procedure of the Commission, however no specific rules were specified</w:t>
      </w:r>
      <w:r w:rsidRPr="00ED5E4D">
        <w:rPr>
          <w:rFonts w:ascii="Cambria" w:hAnsi="Cambria"/>
          <w:sz w:val="20"/>
          <w:szCs w:val="20"/>
        </w:rPr>
        <w:t>.</w:t>
      </w:r>
    </w:p>
    <w:p w:rsidR="00F621C3" w:rsidRPr="00067BF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 xml:space="preserve">EXHAUSTION OF DOMESTIC REMEDIES AND TIMELINESS OF THE </w:t>
      </w:r>
      <w:r w:rsidRPr="00067BFA">
        <w:rPr>
          <w:rFonts w:asciiTheme="majorHAnsi" w:hAnsiTheme="majorHAnsi"/>
          <w:b/>
          <w:sz w:val="20"/>
          <w:szCs w:val="20"/>
        </w:rPr>
        <w:t>PETITION</w:t>
      </w:r>
      <w:r w:rsidRPr="00067BFA">
        <w:rPr>
          <w:rFonts w:asciiTheme="majorHAnsi" w:eastAsia="Cambria" w:hAnsiTheme="majorHAnsi" w:cs="Cambria"/>
          <w:b/>
          <w:bCs/>
          <w:color w:val="000000"/>
          <w:sz w:val="20"/>
          <w:szCs w:val="20"/>
          <w:u w:color="000000"/>
          <w:lang w:eastAsia="es-ES"/>
        </w:rPr>
        <w:t xml:space="preserve"> </w:t>
      </w:r>
    </w:p>
    <w:p w:rsidR="007A17FB" w:rsidRPr="00067BFA" w:rsidRDefault="00407027" w:rsidP="009475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7BFA">
        <w:rPr>
          <w:rFonts w:ascii="Cambria" w:hAnsi="Cambria"/>
          <w:sz w:val="20"/>
          <w:szCs w:val="20"/>
        </w:rPr>
        <w:t>The pe</w:t>
      </w:r>
      <w:r w:rsidR="009138ED" w:rsidRPr="00067BFA">
        <w:rPr>
          <w:rFonts w:ascii="Cambria" w:hAnsi="Cambria"/>
          <w:sz w:val="20"/>
          <w:szCs w:val="20"/>
        </w:rPr>
        <w:t xml:space="preserve">titioner </w:t>
      </w:r>
      <w:r w:rsidR="009475D9" w:rsidRPr="00067BFA">
        <w:rPr>
          <w:rFonts w:ascii="Cambria" w:hAnsi="Cambria"/>
          <w:sz w:val="20"/>
          <w:szCs w:val="20"/>
        </w:rPr>
        <w:t>claims that several attempts were made to build a criminal case against the alleged perpetrator, but through false reporting</w:t>
      </w:r>
      <w:r w:rsidR="00004E57" w:rsidRPr="00067BFA">
        <w:rPr>
          <w:rFonts w:ascii="Cambria" w:hAnsi="Cambria"/>
          <w:sz w:val="20"/>
          <w:szCs w:val="20"/>
        </w:rPr>
        <w:t>,</w:t>
      </w:r>
      <w:r w:rsidR="009475D9" w:rsidRPr="00067BFA">
        <w:rPr>
          <w:rFonts w:ascii="Cambria" w:hAnsi="Cambria"/>
          <w:sz w:val="20"/>
          <w:szCs w:val="20"/>
        </w:rPr>
        <w:t xml:space="preserve"> and poor or no investigations by the appropriate authorities her attempts failed. </w:t>
      </w:r>
      <w:r w:rsidR="009138ED" w:rsidRPr="00067BFA">
        <w:rPr>
          <w:rFonts w:ascii="Cambria" w:hAnsi="Cambria"/>
          <w:sz w:val="20"/>
          <w:szCs w:val="20"/>
        </w:rPr>
        <w:t>It was</w:t>
      </w:r>
      <w:r w:rsidR="002F3273" w:rsidRPr="00067BFA">
        <w:rPr>
          <w:rFonts w:ascii="Cambria" w:hAnsi="Cambria"/>
          <w:sz w:val="20"/>
          <w:szCs w:val="20"/>
        </w:rPr>
        <w:t xml:space="preserve"> in 2007</w:t>
      </w:r>
      <w:r w:rsidR="009138ED" w:rsidRPr="00067BFA">
        <w:rPr>
          <w:rFonts w:ascii="Cambria" w:hAnsi="Cambria"/>
          <w:sz w:val="20"/>
          <w:szCs w:val="20"/>
        </w:rPr>
        <w:t xml:space="preserve">, as </w:t>
      </w:r>
      <w:r w:rsidR="001F0325" w:rsidRPr="00067BFA">
        <w:rPr>
          <w:rFonts w:ascii="Cambria" w:hAnsi="Cambria"/>
          <w:sz w:val="20"/>
          <w:szCs w:val="20"/>
        </w:rPr>
        <w:t>alleged,</w:t>
      </w:r>
      <w:r w:rsidR="009138ED" w:rsidRPr="00067BFA">
        <w:rPr>
          <w:rFonts w:ascii="Cambria" w:hAnsi="Cambria"/>
          <w:sz w:val="20"/>
          <w:szCs w:val="20"/>
        </w:rPr>
        <w:t xml:space="preserve"> </w:t>
      </w:r>
      <w:r w:rsidR="001F0325" w:rsidRPr="00067BFA">
        <w:rPr>
          <w:rFonts w:ascii="Cambria" w:hAnsi="Cambria"/>
          <w:sz w:val="20"/>
          <w:szCs w:val="20"/>
        </w:rPr>
        <w:t xml:space="preserve">that </w:t>
      </w:r>
      <w:r w:rsidR="009138ED" w:rsidRPr="00067BFA">
        <w:rPr>
          <w:rFonts w:ascii="Cambria" w:hAnsi="Cambria"/>
          <w:sz w:val="20"/>
          <w:szCs w:val="20"/>
        </w:rPr>
        <w:t xml:space="preserve">more thorough investigations were carried out </w:t>
      </w:r>
      <w:r w:rsidR="005851A0" w:rsidRPr="00067BFA">
        <w:rPr>
          <w:rFonts w:ascii="Cambria" w:hAnsi="Cambria"/>
          <w:sz w:val="20"/>
          <w:szCs w:val="20"/>
        </w:rPr>
        <w:t xml:space="preserve">in Florida </w:t>
      </w:r>
      <w:r w:rsidR="001F0325" w:rsidRPr="00067BFA">
        <w:rPr>
          <w:rFonts w:ascii="Cambria" w:hAnsi="Cambria"/>
          <w:sz w:val="20"/>
          <w:szCs w:val="20"/>
        </w:rPr>
        <w:t xml:space="preserve">and </w:t>
      </w:r>
      <w:r w:rsidR="007A17FB" w:rsidRPr="00067BFA">
        <w:rPr>
          <w:rFonts w:ascii="Cambria" w:hAnsi="Cambria"/>
          <w:sz w:val="20"/>
          <w:szCs w:val="20"/>
        </w:rPr>
        <w:t xml:space="preserve">thereafter </w:t>
      </w:r>
      <w:r w:rsidR="009138ED" w:rsidRPr="00067BFA">
        <w:rPr>
          <w:rFonts w:ascii="Cambria" w:hAnsi="Cambria"/>
          <w:sz w:val="20"/>
          <w:szCs w:val="20"/>
        </w:rPr>
        <w:t xml:space="preserve">the alleged abuse was indicated by </w:t>
      </w:r>
      <w:r w:rsidR="005851A0" w:rsidRPr="00067BFA">
        <w:rPr>
          <w:rFonts w:ascii="Cambria" w:hAnsi="Cambria"/>
          <w:sz w:val="20"/>
          <w:szCs w:val="20"/>
        </w:rPr>
        <w:t>CAC</w:t>
      </w:r>
      <w:r w:rsidR="00CD7E79" w:rsidRPr="00067BFA">
        <w:rPr>
          <w:rFonts w:ascii="Cambria" w:hAnsi="Cambria"/>
          <w:sz w:val="20"/>
          <w:szCs w:val="20"/>
        </w:rPr>
        <w:t>,</w:t>
      </w:r>
      <w:r w:rsidR="005851A0" w:rsidRPr="00067BFA">
        <w:rPr>
          <w:rFonts w:ascii="Cambria" w:hAnsi="Cambria"/>
          <w:sz w:val="20"/>
          <w:szCs w:val="20"/>
        </w:rPr>
        <w:t xml:space="preserve"> CPS</w:t>
      </w:r>
      <w:r w:rsidR="00CD7E79" w:rsidRPr="00067BFA">
        <w:rPr>
          <w:rFonts w:ascii="Cambria" w:hAnsi="Cambria"/>
          <w:sz w:val="20"/>
          <w:szCs w:val="20"/>
        </w:rPr>
        <w:t xml:space="preserve"> and CYS</w:t>
      </w:r>
      <w:r w:rsidR="00452EBE" w:rsidRPr="00067BFA">
        <w:rPr>
          <w:rFonts w:ascii="Cambria" w:hAnsi="Cambria"/>
          <w:sz w:val="20"/>
          <w:szCs w:val="20"/>
        </w:rPr>
        <w:t xml:space="preserve"> thereafter</w:t>
      </w:r>
      <w:r w:rsidR="009138ED" w:rsidRPr="00067BFA">
        <w:rPr>
          <w:rFonts w:ascii="Cambria" w:hAnsi="Cambria"/>
          <w:sz w:val="20"/>
          <w:szCs w:val="20"/>
        </w:rPr>
        <w:t xml:space="preserve">. </w:t>
      </w:r>
      <w:r w:rsidR="00004E57" w:rsidRPr="00067BFA">
        <w:rPr>
          <w:rFonts w:ascii="Cambria" w:hAnsi="Cambria"/>
          <w:sz w:val="20"/>
          <w:szCs w:val="20"/>
        </w:rPr>
        <w:t xml:space="preserve">However, she alleges that there was no sharing of information with law enforcement, and </w:t>
      </w:r>
      <w:r w:rsidR="00FC399D">
        <w:rPr>
          <w:rFonts w:ascii="Cambria" w:hAnsi="Cambria"/>
          <w:sz w:val="20"/>
          <w:szCs w:val="20"/>
        </w:rPr>
        <w:t xml:space="preserve">therefore </w:t>
      </w:r>
      <w:r w:rsidR="00004E57" w:rsidRPr="00067BFA">
        <w:rPr>
          <w:rFonts w:ascii="Cambria" w:hAnsi="Cambria"/>
          <w:sz w:val="20"/>
          <w:szCs w:val="20"/>
        </w:rPr>
        <w:t>the alleged perpetrator was not arrested</w:t>
      </w:r>
      <w:r w:rsidR="00FC399D">
        <w:rPr>
          <w:rFonts w:ascii="Cambria" w:hAnsi="Cambria"/>
          <w:sz w:val="20"/>
          <w:szCs w:val="20"/>
        </w:rPr>
        <w:t xml:space="preserve"> and prosecuted.</w:t>
      </w:r>
      <w:r w:rsidR="00004E57" w:rsidRPr="00067BFA">
        <w:rPr>
          <w:rFonts w:ascii="Cambria" w:hAnsi="Cambria"/>
          <w:sz w:val="20"/>
          <w:szCs w:val="20"/>
        </w:rPr>
        <w:t xml:space="preserve"> </w:t>
      </w:r>
    </w:p>
    <w:p w:rsidR="00067BFA" w:rsidRPr="00067BFA" w:rsidRDefault="00004E57" w:rsidP="00770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7BFA">
        <w:rPr>
          <w:rFonts w:ascii="Cambria" w:hAnsi="Cambria"/>
          <w:sz w:val="20"/>
          <w:szCs w:val="20"/>
        </w:rPr>
        <w:t>Ms. Holland asserts that she submitted a series of complaints filed between 2003 and 2007, with several claims of negligence and misfeasance by the public agencies to various domestic courts until December 2011.</w:t>
      </w:r>
      <w:r w:rsidR="00FC399D">
        <w:rPr>
          <w:rFonts w:ascii="Cambria" w:hAnsi="Cambria"/>
          <w:sz w:val="20"/>
          <w:szCs w:val="20"/>
        </w:rPr>
        <w:t xml:space="preserve"> </w:t>
      </w:r>
      <w:r w:rsidR="00A437CA" w:rsidRPr="00067BFA">
        <w:rPr>
          <w:rFonts w:ascii="Cambria" w:hAnsi="Cambria"/>
          <w:sz w:val="20"/>
          <w:szCs w:val="20"/>
        </w:rPr>
        <w:t>Further, d</w:t>
      </w:r>
      <w:r w:rsidR="009138ED" w:rsidRPr="00067BFA">
        <w:rPr>
          <w:rFonts w:ascii="Cambria" w:hAnsi="Cambria"/>
          <w:sz w:val="20"/>
          <w:szCs w:val="20"/>
        </w:rPr>
        <w:t xml:space="preserve">espite several civil claims regarding failure of the Police Department and the CYS to investigate allegations of </w:t>
      </w:r>
      <w:r w:rsidR="005851A0" w:rsidRPr="00067BFA">
        <w:rPr>
          <w:rFonts w:ascii="Cambria" w:hAnsi="Cambria"/>
          <w:sz w:val="20"/>
          <w:szCs w:val="20"/>
        </w:rPr>
        <w:t xml:space="preserve">child </w:t>
      </w:r>
      <w:r w:rsidR="009138ED" w:rsidRPr="00067BFA">
        <w:rPr>
          <w:rFonts w:ascii="Cambria" w:hAnsi="Cambria"/>
          <w:sz w:val="20"/>
          <w:szCs w:val="20"/>
        </w:rPr>
        <w:t xml:space="preserve">abuse, </w:t>
      </w:r>
      <w:r w:rsidR="00A138A7" w:rsidRPr="00067BFA">
        <w:rPr>
          <w:rFonts w:ascii="Cambria" w:hAnsi="Cambria"/>
          <w:sz w:val="20"/>
          <w:szCs w:val="20"/>
        </w:rPr>
        <w:t xml:space="preserve">the petitioner alleges and the State does not contend </w:t>
      </w:r>
      <w:r w:rsidR="00556678" w:rsidRPr="00067BFA">
        <w:rPr>
          <w:rFonts w:ascii="Cambria" w:hAnsi="Cambria"/>
          <w:sz w:val="20"/>
          <w:szCs w:val="20"/>
        </w:rPr>
        <w:t>otherwise</w:t>
      </w:r>
      <w:r w:rsidR="00FC399D" w:rsidRPr="00067BFA">
        <w:rPr>
          <w:rFonts w:ascii="Cambria" w:hAnsi="Cambria"/>
          <w:sz w:val="20"/>
          <w:szCs w:val="20"/>
        </w:rPr>
        <w:t>, that</w:t>
      </w:r>
      <w:r w:rsidR="00556678" w:rsidRPr="00067BFA">
        <w:rPr>
          <w:rFonts w:ascii="Cambria" w:hAnsi="Cambria"/>
          <w:sz w:val="20"/>
          <w:szCs w:val="20"/>
        </w:rPr>
        <w:t xml:space="preserve"> the judicial system in partnership with the law enforcement and protective services agencies facilitated the dismissal of claims and barred any actions against the agencies</w:t>
      </w:r>
      <w:r w:rsidRPr="00067BFA">
        <w:rPr>
          <w:rFonts w:ascii="Cambria" w:hAnsi="Cambria"/>
          <w:sz w:val="20"/>
          <w:szCs w:val="20"/>
        </w:rPr>
        <w:t xml:space="preserve"> responsible</w:t>
      </w:r>
      <w:r w:rsidR="00556678" w:rsidRPr="00067BFA">
        <w:rPr>
          <w:rFonts w:ascii="Cambria" w:hAnsi="Cambria"/>
          <w:sz w:val="20"/>
          <w:szCs w:val="20"/>
        </w:rPr>
        <w:t>.</w:t>
      </w:r>
      <w:r w:rsidRPr="00067BFA">
        <w:rPr>
          <w:rFonts w:ascii="Cambria" w:hAnsi="Cambria"/>
          <w:sz w:val="20"/>
          <w:szCs w:val="20"/>
        </w:rPr>
        <w:t xml:space="preserve"> Her civil claim against the Police Department and CYS was rejected on August 23, 2011</w:t>
      </w:r>
      <w:r w:rsidR="00FC399D">
        <w:rPr>
          <w:rFonts w:ascii="Cambria" w:hAnsi="Cambria"/>
          <w:sz w:val="20"/>
          <w:szCs w:val="20"/>
        </w:rPr>
        <w:t xml:space="preserve"> </w:t>
      </w:r>
      <w:r w:rsidRPr="00067BFA">
        <w:rPr>
          <w:rFonts w:ascii="Cambria" w:hAnsi="Cambria"/>
          <w:sz w:val="20"/>
          <w:szCs w:val="20"/>
        </w:rPr>
        <w:t xml:space="preserve">and by virtue of an Order on May 10, 2012 she was prohibited from further filings. </w:t>
      </w:r>
    </w:p>
    <w:p w:rsidR="00F621C3" w:rsidRDefault="00FC399D" w:rsidP="00770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w:t>
      </w:r>
      <w:r w:rsidR="001567C6">
        <w:rPr>
          <w:rFonts w:ascii="Cambria" w:hAnsi="Cambria"/>
          <w:sz w:val="20"/>
          <w:szCs w:val="20"/>
        </w:rPr>
        <w:t xml:space="preserve">e facts alleging the violation of the </w:t>
      </w:r>
      <w:r w:rsidR="00067BFA">
        <w:rPr>
          <w:rFonts w:ascii="Cambria" w:hAnsi="Cambria"/>
          <w:sz w:val="20"/>
          <w:szCs w:val="20"/>
        </w:rPr>
        <w:t>victims’</w:t>
      </w:r>
      <w:r w:rsidR="001567C6">
        <w:rPr>
          <w:rFonts w:ascii="Cambria" w:hAnsi="Cambria"/>
          <w:sz w:val="20"/>
          <w:szCs w:val="20"/>
        </w:rPr>
        <w:t xml:space="preserve"> rights under the American Declaration allegedly began in 2003 with the </w:t>
      </w:r>
      <w:r w:rsidR="005E7419">
        <w:rPr>
          <w:rFonts w:ascii="Cambria" w:hAnsi="Cambria"/>
          <w:sz w:val="20"/>
          <w:szCs w:val="20"/>
        </w:rPr>
        <w:t xml:space="preserve">alleged </w:t>
      </w:r>
      <w:r w:rsidR="001567C6">
        <w:rPr>
          <w:rFonts w:ascii="Cambria" w:hAnsi="Cambria"/>
          <w:sz w:val="20"/>
          <w:szCs w:val="20"/>
        </w:rPr>
        <w:t xml:space="preserve">lack of investigation by the </w:t>
      </w:r>
      <w:r w:rsidR="00067BFA">
        <w:rPr>
          <w:rFonts w:ascii="Cambria" w:hAnsi="Cambria"/>
          <w:sz w:val="20"/>
          <w:szCs w:val="20"/>
        </w:rPr>
        <w:t>protective services and extended</w:t>
      </w:r>
      <w:r>
        <w:rPr>
          <w:rFonts w:ascii="Cambria" w:hAnsi="Cambria"/>
          <w:sz w:val="20"/>
          <w:szCs w:val="20"/>
        </w:rPr>
        <w:t xml:space="preserve"> over the years</w:t>
      </w:r>
      <w:r w:rsidR="001567C6">
        <w:rPr>
          <w:rFonts w:ascii="Cambria" w:hAnsi="Cambria"/>
          <w:sz w:val="20"/>
          <w:szCs w:val="20"/>
        </w:rPr>
        <w:t xml:space="preserve">. </w:t>
      </w:r>
      <w:r w:rsidR="008B3FD1">
        <w:rPr>
          <w:rFonts w:ascii="Cambria" w:hAnsi="Cambria"/>
          <w:sz w:val="20"/>
          <w:szCs w:val="20"/>
        </w:rPr>
        <w:t xml:space="preserve">As regards criminal remedies the petition falls within the exceptions of Article 46.2.b as the Petitioner </w:t>
      </w:r>
      <w:r w:rsidR="001E7C41">
        <w:rPr>
          <w:rFonts w:ascii="Cambria" w:hAnsi="Cambria"/>
          <w:sz w:val="20"/>
          <w:szCs w:val="20"/>
        </w:rPr>
        <w:t>alleges</w:t>
      </w:r>
      <w:r w:rsidR="008B3FD1">
        <w:rPr>
          <w:rFonts w:ascii="Cambria" w:hAnsi="Cambria"/>
          <w:sz w:val="20"/>
          <w:szCs w:val="20"/>
        </w:rPr>
        <w:t xml:space="preserve"> to have been denied access to remedies and further</w:t>
      </w:r>
      <w:r w:rsidR="001E7C41">
        <w:rPr>
          <w:rFonts w:ascii="Cambria" w:hAnsi="Cambria"/>
          <w:sz w:val="20"/>
          <w:szCs w:val="20"/>
        </w:rPr>
        <w:t>,</w:t>
      </w:r>
      <w:r w:rsidR="008B3FD1">
        <w:rPr>
          <w:rFonts w:ascii="Cambria" w:hAnsi="Cambria"/>
          <w:sz w:val="20"/>
          <w:szCs w:val="20"/>
        </w:rPr>
        <w:t xml:space="preserve"> as regards </w:t>
      </w:r>
      <w:r w:rsidR="00FB1DD0">
        <w:rPr>
          <w:rFonts w:ascii="Cambria" w:hAnsi="Cambria"/>
          <w:sz w:val="20"/>
          <w:szCs w:val="20"/>
        </w:rPr>
        <w:t xml:space="preserve">her </w:t>
      </w:r>
      <w:r w:rsidR="008B3FD1">
        <w:rPr>
          <w:rFonts w:ascii="Cambria" w:hAnsi="Cambria"/>
          <w:sz w:val="20"/>
          <w:szCs w:val="20"/>
        </w:rPr>
        <w:t xml:space="preserve">civil </w:t>
      </w:r>
      <w:r w:rsidR="001E7C41">
        <w:rPr>
          <w:rFonts w:ascii="Cambria" w:hAnsi="Cambria"/>
          <w:sz w:val="20"/>
          <w:szCs w:val="20"/>
        </w:rPr>
        <w:t xml:space="preserve">remedies, </w:t>
      </w:r>
      <w:r w:rsidR="008B3FD1">
        <w:rPr>
          <w:rFonts w:ascii="Cambria" w:hAnsi="Cambria"/>
          <w:sz w:val="20"/>
          <w:szCs w:val="20"/>
        </w:rPr>
        <w:t xml:space="preserve">was prevented from exhausting remedies. </w:t>
      </w:r>
      <w:r w:rsidR="001567C6">
        <w:rPr>
          <w:rFonts w:ascii="Cambria" w:hAnsi="Cambria"/>
          <w:sz w:val="20"/>
          <w:szCs w:val="20"/>
        </w:rPr>
        <w:t>Moreover, the petition</w:t>
      </w:r>
      <w:r w:rsidR="008B3FD1">
        <w:rPr>
          <w:rFonts w:ascii="Cambria" w:hAnsi="Cambria"/>
          <w:sz w:val="20"/>
          <w:szCs w:val="20"/>
        </w:rPr>
        <w:t>er was notified on August 23, 2011 that her civil claim against the Police Department and CYS (due to a consolidation order of the cases) were struck off</w:t>
      </w:r>
      <w:r w:rsidR="001567C6">
        <w:rPr>
          <w:rFonts w:ascii="Cambria" w:hAnsi="Cambria"/>
          <w:sz w:val="20"/>
          <w:szCs w:val="20"/>
        </w:rPr>
        <w:t xml:space="preserve"> </w:t>
      </w:r>
      <w:r w:rsidR="008B3FD1">
        <w:rPr>
          <w:rFonts w:ascii="Cambria" w:hAnsi="Cambria"/>
          <w:sz w:val="20"/>
          <w:szCs w:val="20"/>
        </w:rPr>
        <w:t xml:space="preserve">and therefore the petition </w:t>
      </w:r>
      <w:r w:rsidR="001567C6">
        <w:rPr>
          <w:rFonts w:ascii="Cambria" w:hAnsi="Cambria"/>
          <w:sz w:val="20"/>
          <w:szCs w:val="20"/>
        </w:rPr>
        <w:t xml:space="preserve">was filed within </w:t>
      </w:r>
      <w:r w:rsidR="005E7419">
        <w:rPr>
          <w:rFonts w:ascii="Cambria" w:hAnsi="Cambria"/>
          <w:sz w:val="20"/>
          <w:szCs w:val="20"/>
        </w:rPr>
        <w:t>six months</w:t>
      </w:r>
      <w:r w:rsidR="001567C6">
        <w:rPr>
          <w:rFonts w:ascii="Cambria" w:hAnsi="Cambria"/>
          <w:sz w:val="20"/>
          <w:szCs w:val="20"/>
        </w:rPr>
        <w:t xml:space="preserve"> to the date of </w:t>
      </w:r>
      <w:r w:rsidR="00FB1DD0">
        <w:rPr>
          <w:rFonts w:ascii="Cambria" w:hAnsi="Cambria"/>
          <w:sz w:val="20"/>
          <w:szCs w:val="20"/>
        </w:rPr>
        <w:t>notification</w:t>
      </w:r>
      <w:r w:rsidR="001567C6">
        <w:rPr>
          <w:rFonts w:ascii="Cambria" w:hAnsi="Cambria"/>
          <w:sz w:val="20"/>
          <w:szCs w:val="20"/>
        </w:rPr>
        <w:t xml:space="preserve"> of her last attempt at recourse through the domestic legal system</w:t>
      </w:r>
      <w:r w:rsidR="00FB1DD0">
        <w:rPr>
          <w:rFonts w:ascii="Cambria" w:hAnsi="Cambria"/>
          <w:sz w:val="20"/>
          <w:szCs w:val="20"/>
        </w:rPr>
        <w:t>; being</w:t>
      </w:r>
      <w:r w:rsidR="00F5162C">
        <w:rPr>
          <w:rFonts w:ascii="Cambria" w:hAnsi="Cambria"/>
          <w:sz w:val="20"/>
          <w:szCs w:val="20"/>
        </w:rPr>
        <w:t xml:space="preserve"> </w:t>
      </w:r>
      <w:r w:rsidR="001E7C41">
        <w:rPr>
          <w:rFonts w:ascii="Cambria" w:hAnsi="Cambria"/>
          <w:sz w:val="20"/>
          <w:szCs w:val="20"/>
        </w:rPr>
        <w:t>filed on November 20</w:t>
      </w:r>
      <w:r w:rsidR="001E7C41" w:rsidRPr="001567C6">
        <w:rPr>
          <w:rFonts w:ascii="Cambria" w:hAnsi="Cambria"/>
          <w:sz w:val="20"/>
          <w:szCs w:val="20"/>
          <w:vertAlign w:val="superscript"/>
        </w:rPr>
        <w:t>th</w:t>
      </w:r>
      <w:r w:rsidR="001E7C41">
        <w:rPr>
          <w:rFonts w:ascii="Cambria" w:hAnsi="Cambria"/>
          <w:sz w:val="20"/>
          <w:szCs w:val="20"/>
        </w:rPr>
        <w:t>, 2011</w:t>
      </w:r>
      <w:r w:rsidR="00FB1DD0">
        <w:rPr>
          <w:rFonts w:ascii="Cambria" w:hAnsi="Cambria"/>
          <w:sz w:val="20"/>
          <w:szCs w:val="20"/>
        </w:rPr>
        <w:t>.</w:t>
      </w:r>
      <w:r w:rsidR="001E7C41">
        <w:rPr>
          <w:rFonts w:ascii="Cambria" w:hAnsi="Cambria"/>
          <w:sz w:val="20"/>
          <w:szCs w:val="20"/>
        </w:rPr>
        <w:t xml:space="preserve"> </w:t>
      </w:r>
      <w:r w:rsidR="00FB1DD0">
        <w:rPr>
          <w:rFonts w:ascii="Cambria" w:hAnsi="Cambria"/>
          <w:sz w:val="20"/>
          <w:szCs w:val="20"/>
        </w:rPr>
        <w:t>T</w:t>
      </w:r>
      <w:r w:rsidR="00AC03E3">
        <w:rPr>
          <w:rFonts w:ascii="Cambria" w:hAnsi="Cambria"/>
          <w:sz w:val="20"/>
          <w:szCs w:val="20"/>
        </w:rPr>
        <w:t xml:space="preserve">herefore </w:t>
      </w:r>
      <w:r w:rsidR="00FB1DD0">
        <w:rPr>
          <w:rFonts w:ascii="Cambria" w:hAnsi="Cambria"/>
          <w:sz w:val="20"/>
          <w:szCs w:val="20"/>
        </w:rPr>
        <w:t xml:space="preserve">the Petition </w:t>
      </w:r>
      <w:r w:rsidR="00AC03E3">
        <w:rPr>
          <w:rFonts w:ascii="Cambria" w:hAnsi="Cambria"/>
          <w:sz w:val="20"/>
          <w:szCs w:val="20"/>
        </w:rPr>
        <w:t xml:space="preserve">was </w:t>
      </w:r>
      <w:r w:rsidR="00FB1DD0">
        <w:rPr>
          <w:rFonts w:ascii="Cambria" w:hAnsi="Cambria"/>
          <w:sz w:val="20"/>
          <w:szCs w:val="20"/>
        </w:rPr>
        <w:t xml:space="preserve">overall </w:t>
      </w:r>
      <w:r w:rsidR="00AC03E3">
        <w:rPr>
          <w:rFonts w:ascii="Cambria" w:hAnsi="Cambria"/>
          <w:sz w:val="20"/>
          <w:szCs w:val="20"/>
        </w:rPr>
        <w:t xml:space="preserve">filed in a timely manner. </w:t>
      </w:r>
    </w:p>
    <w:p w:rsidR="006C3A6B" w:rsidRPr="0077092E" w:rsidRDefault="006C3A6B" w:rsidP="006C3A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Pr="00B578CF" w:rsidRDefault="007A76C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According to the allegations</w:t>
      </w:r>
      <w:r w:rsidR="00436872">
        <w:rPr>
          <w:rFonts w:ascii="Cambria" w:hAnsi="Cambria"/>
          <w:sz w:val="20"/>
          <w:szCs w:val="20"/>
        </w:rPr>
        <w:t>,</w:t>
      </w:r>
      <w:r w:rsidR="007B5AFE">
        <w:rPr>
          <w:rFonts w:ascii="Cambria" w:hAnsi="Cambria"/>
          <w:sz w:val="20"/>
          <w:szCs w:val="20"/>
        </w:rPr>
        <w:t xml:space="preserve"> State </w:t>
      </w:r>
      <w:r w:rsidR="00436872">
        <w:rPr>
          <w:rFonts w:ascii="Cambria" w:hAnsi="Cambria"/>
          <w:sz w:val="20"/>
          <w:szCs w:val="20"/>
        </w:rPr>
        <w:t xml:space="preserve">agencies </w:t>
      </w:r>
      <w:r w:rsidR="007B5AFE">
        <w:rPr>
          <w:rFonts w:ascii="Cambria" w:hAnsi="Cambria"/>
          <w:sz w:val="20"/>
          <w:szCs w:val="20"/>
        </w:rPr>
        <w:t xml:space="preserve">failed in </w:t>
      </w:r>
      <w:r w:rsidR="00436872">
        <w:rPr>
          <w:rFonts w:ascii="Cambria" w:hAnsi="Cambria"/>
          <w:sz w:val="20"/>
          <w:szCs w:val="20"/>
        </w:rPr>
        <w:t>their</w:t>
      </w:r>
      <w:r w:rsidR="007B5AFE">
        <w:rPr>
          <w:rFonts w:ascii="Cambria" w:hAnsi="Cambria"/>
          <w:sz w:val="20"/>
          <w:szCs w:val="20"/>
        </w:rPr>
        <w:t xml:space="preserve"> duty </w:t>
      </w:r>
      <w:r w:rsidR="00436872">
        <w:rPr>
          <w:rFonts w:ascii="Cambria" w:hAnsi="Cambria"/>
          <w:sz w:val="20"/>
          <w:szCs w:val="20"/>
        </w:rPr>
        <w:t>to prote</w:t>
      </w:r>
      <w:r w:rsidR="00CF1601">
        <w:rPr>
          <w:rFonts w:ascii="Cambria" w:hAnsi="Cambria"/>
          <w:sz w:val="20"/>
          <w:szCs w:val="20"/>
        </w:rPr>
        <w:t>ct citizens especially children;</w:t>
      </w:r>
      <w:r w:rsidR="00436872">
        <w:rPr>
          <w:rFonts w:ascii="Cambria" w:hAnsi="Cambria"/>
          <w:sz w:val="20"/>
          <w:szCs w:val="20"/>
        </w:rPr>
        <w:t xml:space="preserve"> </w:t>
      </w:r>
      <w:r w:rsidR="00436872" w:rsidRPr="00CF1601">
        <w:rPr>
          <w:rFonts w:ascii="Cambria" w:hAnsi="Cambria"/>
          <w:sz w:val="20"/>
          <w:szCs w:val="20"/>
        </w:rPr>
        <w:t xml:space="preserve">in their failure </w:t>
      </w:r>
      <w:r w:rsidR="006C3A6B" w:rsidRPr="00CF1601">
        <w:rPr>
          <w:rFonts w:ascii="Cambria" w:hAnsi="Cambria"/>
          <w:sz w:val="20"/>
          <w:szCs w:val="20"/>
        </w:rPr>
        <w:t>adopt protective measures to preve</w:t>
      </w:r>
      <w:r w:rsidR="00CF1601" w:rsidRPr="00CF1601">
        <w:rPr>
          <w:rFonts w:ascii="Cambria" w:hAnsi="Cambria"/>
          <w:sz w:val="20"/>
          <w:szCs w:val="20"/>
        </w:rPr>
        <w:t xml:space="preserve">nt new acts of sexual violence </w:t>
      </w:r>
      <w:r w:rsidR="006C3A6B" w:rsidRPr="00CF1601">
        <w:rPr>
          <w:rFonts w:ascii="Cambria" w:hAnsi="Cambria"/>
          <w:sz w:val="20"/>
          <w:szCs w:val="20"/>
        </w:rPr>
        <w:t>or to</w:t>
      </w:r>
      <w:r w:rsidR="00CF1601" w:rsidRPr="00CF1601">
        <w:rPr>
          <w:rFonts w:ascii="Cambria" w:hAnsi="Cambria"/>
          <w:sz w:val="20"/>
          <w:szCs w:val="20"/>
        </w:rPr>
        <w:t xml:space="preserve"> adopt reparation measures;</w:t>
      </w:r>
      <w:r w:rsidR="006C3A6B" w:rsidRPr="00CF1601">
        <w:rPr>
          <w:rFonts w:ascii="Cambria" w:hAnsi="Cambria"/>
          <w:sz w:val="20"/>
          <w:szCs w:val="20"/>
        </w:rPr>
        <w:t xml:space="preserve"> and in their failure</w:t>
      </w:r>
      <w:r w:rsidR="006C3A6B">
        <w:rPr>
          <w:rFonts w:ascii="Cambria" w:hAnsi="Cambria"/>
          <w:sz w:val="20"/>
          <w:szCs w:val="20"/>
        </w:rPr>
        <w:t xml:space="preserve"> </w:t>
      </w:r>
      <w:r w:rsidR="00436872">
        <w:rPr>
          <w:rFonts w:ascii="Cambria" w:hAnsi="Cambria"/>
          <w:sz w:val="20"/>
          <w:szCs w:val="20"/>
        </w:rPr>
        <w:t>to diligently</w:t>
      </w:r>
      <w:r w:rsidR="00436872">
        <w:rPr>
          <w:rFonts w:asciiTheme="majorHAnsi" w:hAnsiTheme="majorHAnsi" w:cs="Arial"/>
          <w:sz w:val="20"/>
          <w:szCs w:val="20"/>
          <w:lang w:val="en"/>
        </w:rPr>
        <w:t xml:space="preserve"> investigate </w:t>
      </w:r>
      <w:r w:rsidR="007B5AFE" w:rsidRPr="007B5AFE">
        <w:rPr>
          <w:rFonts w:asciiTheme="majorHAnsi" w:hAnsiTheme="majorHAnsi" w:cs="Arial"/>
          <w:sz w:val="20"/>
          <w:szCs w:val="20"/>
          <w:lang w:val="en"/>
        </w:rPr>
        <w:t>complaint</w:t>
      </w:r>
      <w:r w:rsidR="00436872">
        <w:rPr>
          <w:rFonts w:asciiTheme="majorHAnsi" w:hAnsiTheme="majorHAnsi" w:cs="Arial"/>
          <w:sz w:val="20"/>
          <w:szCs w:val="20"/>
          <w:lang w:val="en"/>
        </w:rPr>
        <w:t>s</w:t>
      </w:r>
      <w:r w:rsidR="007B5AFE" w:rsidRPr="007B5AFE">
        <w:rPr>
          <w:rFonts w:asciiTheme="majorHAnsi" w:hAnsiTheme="majorHAnsi" w:cs="Arial"/>
          <w:sz w:val="20"/>
          <w:szCs w:val="20"/>
          <w:lang w:val="en"/>
        </w:rPr>
        <w:t xml:space="preserve"> of alleged acts of physical and sexual violen</w:t>
      </w:r>
      <w:r w:rsidR="00B15E4C">
        <w:rPr>
          <w:rFonts w:asciiTheme="majorHAnsi" w:hAnsiTheme="majorHAnsi" w:cs="Arial"/>
          <w:sz w:val="20"/>
          <w:szCs w:val="20"/>
          <w:lang w:val="en"/>
        </w:rPr>
        <w:t xml:space="preserve">ce </w:t>
      </w:r>
      <w:r w:rsidR="00436872">
        <w:rPr>
          <w:rFonts w:asciiTheme="majorHAnsi" w:hAnsiTheme="majorHAnsi" w:cs="Arial"/>
          <w:sz w:val="20"/>
          <w:szCs w:val="20"/>
          <w:lang w:val="en"/>
        </w:rPr>
        <w:t>against minors</w:t>
      </w:r>
      <w:r w:rsidR="00B15E4C">
        <w:rPr>
          <w:rFonts w:asciiTheme="majorHAnsi" w:hAnsiTheme="majorHAnsi" w:cs="Arial"/>
          <w:sz w:val="20"/>
          <w:szCs w:val="20"/>
          <w:lang w:val="en"/>
        </w:rPr>
        <w:t>.</w:t>
      </w:r>
      <w:r w:rsidR="00436872">
        <w:rPr>
          <w:rFonts w:asciiTheme="majorHAnsi" w:hAnsiTheme="majorHAnsi" w:cs="Arial"/>
          <w:sz w:val="20"/>
          <w:szCs w:val="20"/>
          <w:lang w:val="en"/>
        </w:rPr>
        <w:t xml:space="preserve"> </w:t>
      </w:r>
      <w:r w:rsidR="00B15E4C">
        <w:rPr>
          <w:rFonts w:asciiTheme="majorHAnsi" w:hAnsiTheme="majorHAnsi" w:cs="Arial"/>
          <w:sz w:val="20"/>
          <w:szCs w:val="20"/>
          <w:lang w:val="en"/>
        </w:rPr>
        <w:t xml:space="preserve"> Further the </w:t>
      </w:r>
      <w:r w:rsidR="00B578CF">
        <w:rPr>
          <w:rFonts w:asciiTheme="majorHAnsi" w:hAnsiTheme="majorHAnsi" w:cs="Arial"/>
          <w:sz w:val="20"/>
          <w:szCs w:val="20"/>
          <w:lang w:val="en"/>
        </w:rPr>
        <w:t xml:space="preserve">non-responsiveness and </w:t>
      </w:r>
      <w:r w:rsidR="00B15E4C">
        <w:rPr>
          <w:rFonts w:asciiTheme="majorHAnsi" w:hAnsiTheme="majorHAnsi" w:cs="Arial"/>
          <w:sz w:val="20"/>
          <w:szCs w:val="20"/>
          <w:lang w:val="en"/>
        </w:rPr>
        <w:t xml:space="preserve">irregularities </w:t>
      </w:r>
      <w:r w:rsidR="00260272">
        <w:rPr>
          <w:rFonts w:asciiTheme="majorHAnsi" w:hAnsiTheme="majorHAnsi" w:cs="Arial"/>
          <w:sz w:val="20"/>
          <w:szCs w:val="20"/>
          <w:lang w:val="en"/>
        </w:rPr>
        <w:t xml:space="preserve">alleged </w:t>
      </w:r>
      <w:r w:rsidR="00B15E4C">
        <w:rPr>
          <w:rFonts w:asciiTheme="majorHAnsi" w:hAnsiTheme="majorHAnsi" w:cs="Arial"/>
          <w:sz w:val="20"/>
          <w:szCs w:val="20"/>
          <w:lang w:val="en"/>
        </w:rPr>
        <w:t xml:space="preserve">in the </w:t>
      </w:r>
      <w:r w:rsidR="00436872">
        <w:rPr>
          <w:rFonts w:asciiTheme="majorHAnsi" w:hAnsiTheme="majorHAnsi" w:cs="Arial"/>
          <w:sz w:val="20"/>
          <w:szCs w:val="20"/>
          <w:lang w:val="en"/>
        </w:rPr>
        <w:t xml:space="preserve">law enforcement and judicial </w:t>
      </w:r>
      <w:r w:rsidR="00B15E4C">
        <w:rPr>
          <w:rFonts w:asciiTheme="majorHAnsi" w:hAnsiTheme="majorHAnsi" w:cs="Arial"/>
          <w:sz w:val="20"/>
          <w:szCs w:val="20"/>
          <w:lang w:val="en"/>
        </w:rPr>
        <w:t>process caused undue delay in protection</w:t>
      </w:r>
      <w:r w:rsidR="00436872">
        <w:rPr>
          <w:rFonts w:asciiTheme="majorHAnsi" w:hAnsiTheme="majorHAnsi" w:cs="Arial"/>
          <w:sz w:val="20"/>
          <w:szCs w:val="20"/>
          <w:lang w:val="en"/>
        </w:rPr>
        <w:t xml:space="preserve">; and accordingly </w:t>
      </w:r>
      <w:r w:rsidR="003312BF">
        <w:rPr>
          <w:rFonts w:asciiTheme="majorHAnsi" w:hAnsiTheme="majorHAnsi" w:cs="Arial"/>
          <w:sz w:val="20"/>
          <w:szCs w:val="20"/>
          <w:lang w:val="en"/>
        </w:rPr>
        <w:t xml:space="preserve">it is alleged that </w:t>
      </w:r>
      <w:r w:rsidR="00436872">
        <w:rPr>
          <w:rFonts w:asciiTheme="majorHAnsi" w:hAnsiTheme="majorHAnsi" w:cs="Arial"/>
          <w:sz w:val="20"/>
          <w:szCs w:val="20"/>
          <w:lang w:val="en"/>
        </w:rPr>
        <w:t xml:space="preserve">State agencies failed to investigate complaints of breach of duty by the </w:t>
      </w:r>
      <w:r w:rsidR="00260272">
        <w:rPr>
          <w:rFonts w:asciiTheme="majorHAnsi" w:hAnsiTheme="majorHAnsi" w:cs="Arial"/>
          <w:sz w:val="20"/>
          <w:szCs w:val="20"/>
          <w:lang w:val="en"/>
        </w:rPr>
        <w:t xml:space="preserve">alleged public </w:t>
      </w:r>
      <w:r w:rsidR="00436872">
        <w:rPr>
          <w:rFonts w:asciiTheme="majorHAnsi" w:hAnsiTheme="majorHAnsi" w:cs="Arial"/>
          <w:sz w:val="20"/>
          <w:szCs w:val="20"/>
          <w:lang w:val="en"/>
        </w:rPr>
        <w:t>agencies</w:t>
      </w:r>
      <w:r w:rsidR="00B15E4C">
        <w:rPr>
          <w:rFonts w:asciiTheme="majorHAnsi" w:hAnsiTheme="majorHAnsi" w:cs="Arial"/>
          <w:sz w:val="20"/>
          <w:szCs w:val="20"/>
          <w:lang w:val="en"/>
        </w:rPr>
        <w:t xml:space="preserve">. </w:t>
      </w:r>
    </w:p>
    <w:p w:rsidR="00B578CF" w:rsidRPr="00B7250F" w:rsidRDefault="00B578C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As a result, if proved, the facts alleged could establish a possible violation of the rights protected by </w:t>
      </w:r>
      <w:r w:rsidRPr="00235606">
        <w:rPr>
          <w:sz w:val="20"/>
          <w:szCs w:val="20"/>
        </w:rPr>
        <w:t xml:space="preserve">Articles I (life, liberty and personal security), </w:t>
      </w:r>
      <w:r>
        <w:rPr>
          <w:sz w:val="20"/>
          <w:szCs w:val="20"/>
        </w:rPr>
        <w:t xml:space="preserve">VI (right to a family and to protection thereof), </w:t>
      </w:r>
      <w:r w:rsidRPr="00235606">
        <w:rPr>
          <w:sz w:val="20"/>
          <w:szCs w:val="20"/>
        </w:rPr>
        <w:t xml:space="preserve">VII (protection for mothers and children), XVII (recognition of juridical personality and civil rights), and XVIII (fair trial) of the </w:t>
      </w:r>
      <w:r>
        <w:rPr>
          <w:sz w:val="20"/>
          <w:szCs w:val="20"/>
        </w:rPr>
        <w:t>American Declaration.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562F0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w:t>
      </w:r>
      <w:r w:rsidR="002505DE" w:rsidRPr="00235606">
        <w:rPr>
          <w:sz w:val="20"/>
          <w:szCs w:val="20"/>
        </w:rPr>
        <w:t xml:space="preserve">Articles I, </w:t>
      </w:r>
      <w:r w:rsidR="002505DE">
        <w:rPr>
          <w:sz w:val="20"/>
          <w:szCs w:val="20"/>
        </w:rPr>
        <w:t xml:space="preserve">VI, </w:t>
      </w:r>
      <w:r w:rsidR="002505DE" w:rsidRPr="00235606">
        <w:rPr>
          <w:sz w:val="20"/>
          <w:szCs w:val="20"/>
        </w:rPr>
        <w:t>VII, XVII, and XVIII</w:t>
      </w:r>
      <w:r w:rsidR="002505DE">
        <w:rPr>
          <w:sz w:val="20"/>
          <w:szCs w:val="20"/>
        </w:rPr>
        <w:t xml:space="preserve"> of the American Declaration</w:t>
      </w:r>
      <w:r w:rsidRPr="000B6B7A">
        <w:rPr>
          <w:rFonts w:asciiTheme="majorHAnsi" w:hAnsiTheme="majorHAnsi"/>
          <w:sz w:val="20"/>
          <w:szCs w:val="20"/>
        </w:rPr>
        <w:t>;</w:t>
      </w:r>
      <w:r w:rsidR="00562F0E">
        <w:rPr>
          <w:rFonts w:ascii="Cambria" w:hAnsi="Cambria"/>
          <w:sz w:val="20"/>
          <w:szCs w:val="20"/>
        </w:rPr>
        <w:t xml:space="preserve"> </w:t>
      </w:r>
      <w:r w:rsidR="001F1902" w:rsidRPr="00562F0E">
        <w:rPr>
          <w:sz w:val="20"/>
          <w:szCs w:val="20"/>
        </w:rPr>
        <w:t>and</w:t>
      </w:r>
    </w:p>
    <w:p w:rsidR="00CD2EB2" w:rsidRDefault="00F621C3" w:rsidP="00CD2EB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B729EC" w:rsidRPr="00B9132D" w:rsidRDefault="00D4786A" w:rsidP="00B729EC">
      <w:pPr>
        <w:jc w:val="both"/>
        <w:rPr>
          <w:rFonts w:ascii="Cambria" w:hAnsi="Cambria"/>
        </w:rPr>
      </w:pPr>
      <w:r>
        <w:rPr>
          <w:rFonts w:asciiTheme="majorHAnsi" w:hAnsiTheme="majorHAnsi" w:cs="Arial"/>
          <w:noProof/>
          <w:spacing w:val="-2"/>
          <w:sz w:val="20"/>
          <w:szCs w:val="20"/>
        </w:rPr>
        <w:tab/>
      </w:r>
      <w:r w:rsidR="00B729EC" w:rsidRPr="00B9132D">
        <w:rPr>
          <w:rFonts w:ascii="Cambria" w:hAnsi="Cambria"/>
          <w:sz w:val="20"/>
          <w:szCs w:val="20"/>
        </w:rPr>
        <w:t xml:space="preserve">Approved by the Inter-American Commission on Human Rights on the </w:t>
      </w:r>
      <w:r w:rsidR="00B729EC">
        <w:rPr>
          <w:rFonts w:ascii="Cambria" w:hAnsi="Cambria"/>
          <w:sz w:val="20"/>
          <w:szCs w:val="20"/>
        </w:rPr>
        <w:t>11</w:t>
      </w:r>
      <w:r w:rsidR="00B729EC" w:rsidRPr="00B9132D">
        <w:rPr>
          <w:rFonts w:ascii="Cambria" w:hAnsi="Cambria"/>
          <w:sz w:val="20"/>
          <w:szCs w:val="20"/>
          <w:vertAlign w:val="superscript"/>
        </w:rPr>
        <w:t>th</w:t>
      </w:r>
      <w:r w:rsidR="00B729EC">
        <w:rPr>
          <w:rFonts w:ascii="Cambria" w:hAnsi="Cambria"/>
          <w:sz w:val="20"/>
          <w:szCs w:val="20"/>
        </w:rPr>
        <w:t xml:space="preserve"> </w:t>
      </w:r>
      <w:r w:rsidR="00B729EC" w:rsidRPr="00B9132D">
        <w:rPr>
          <w:rFonts w:ascii="Cambria" w:hAnsi="Cambria"/>
          <w:sz w:val="20"/>
          <w:szCs w:val="20"/>
        </w:rPr>
        <w:t xml:space="preserve">day of the month of </w:t>
      </w:r>
      <w:r w:rsidR="00B729EC">
        <w:rPr>
          <w:rFonts w:ascii="Cambria" w:hAnsi="Cambria"/>
          <w:sz w:val="20"/>
          <w:szCs w:val="20"/>
        </w:rPr>
        <w:t>March</w:t>
      </w:r>
      <w:r w:rsidR="00B729EC" w:rsidRPr="00B9132D">
        <w:rPr>
          <w:rFonts w:ascii="Cambria" w:hAnsi="Cambria"/>
          <w:sz w:val="20"/>
          <w:szCs w:val="20"/>
        </w:rPr>
        <w:t xml:space="preserve">, 2019. (Signed):  </w:t>
      </w:r>
      <w:r w:rsidR="00B729EC" w:rsidRPr="009D7EFE">
        <w:rPr>
          <w:rFonts w:ascii="Cambria" w:hAnsi="Cambria"/>
          <w:sz w:val="20"/>
          <w:szCs w:val="20"/>
        </w:rPr>
        <w:t xml:space="preserve">Esmeralda E. </w:t>
      </w:r>
      <w:proofErr w:type="spellStart"/>
      <w:r w:rsidR="00B729EC" w:rsidRPr="009D7EFE">
        <w:rPr>
          <w:rFonts w:ascii="Cambria" w:hAnsi="Cambria"/>
          <w:sz w:val="20"/>
          <w:szCs w:val="20"/>
        </w:rPr>
        <w:t>Arosemena</w:t>
      </w:r>
      <w:proofErr w:type="spellEnd"/>
      <w:r w:rsidR="00B729EC" w:rsidRPr="009D7EFE">
        <w:rPr>
          <w:rFonts w:ascii="Cambria" w:hAnsi="Cambria"/>
          <w:sz w:val="20"/>
          <w:szCs w:val="20"/>
        </w:rPr>
        <w:t xml:space="preserve"> Bernal de </w:t>
      </w:r>
      <w:proofErr w:type="spellStart"/>
      <w:r w:rsidR="00B729EC" w:rsidRPr="009D7EFE">
        <w:rPr>
          <w:rFonts w:ascii="Cambria" w:hAnsi="Cambria"/>
          <w:sz w:val="20"/>
          <w:szCs w:val="20"/>
        </w:rPr>
        <w:t>Troitiño</w:t>
      </w:r>
      <w:proofErr w:type="spellEnd"/>
      <w:r w:rsidR="00B729EC" w:rsidRPr="009D7EFE">
        <w:rPr>
          <w:rFonts w:ascii="Cambria" w:hAnsi="Cambria"/>
          <w:sz w:val="20"/>
          <w:szCs w:val="20"/>
        </w:rPr>
        <w:t>, President;</w:t>
      </w:r>
      <w:r w:rsidR="00B729EC">
        <w:rPr>
          <w:rFonts w:ascii="Cambria" w:hAnsi="Cambria"/>
          <w:sz w:val="20"/>
          <w:szCs w:val="20"/>
        </w:rPr>
        <w:t xml:space="preserve"> </w:t>
      </w:r>
      <w:r w:rsidR="00B729EC" w:rsidRPr="009D7EFE">
        <w:rPr>
          <w:rFonts w:ascii="Cambria" w:hAnsi="Cambria"/>
          <w:sz w:val="20"/>
          <w:szCs w:val="20"/>
        </w:rPr>
        <w:t xml:space="preserve">Joel Hernández García, First Vice President; Antonia Urrejola, Second Vice President; </w:t>
      </w:r>
      <w:r w:rsidR="00B729EC">
        <w:rPr>
          <w:rFonts w:ascii="Cambria" w:hAnsi="Cambria"/>
          <w:sz w:val="20"/>
          <w:szCs w:val="20"/>
        </w:rPr>
        <w:t xml:space="preserve">Margarette May Macaulay, </w:t>
      </w:r>
      <w:r w:rsidR="00B729EC" w:rsidRPr="009D7EFE">
        <w:rPr>
          <w:rFonts w:ascii="Cambria" w:hAnsi="Cambria"/>
          <w:sz w:val="20"/>
          <w:szCs w:val="20"/>
        </w:rPr>
        <w:t xml:space="preserve">Francisco José Eguiguren Praeli, Luis Ernesto Vargas Silva, and </w:t>
      </w:r>
      <w:proofErr w:type="spellStart"/>
      <w:r w:rsidR="00B729EC" w:rsidRPr="009D7EFE">
        <w:rPr>
          <w:rFonts w:ascii="Cambria" w:hAnsi="Cambria"/>
          <w:sz w:val="20"/>
          <w:szCs w:val="20"/>
        </w:rPr>
        <w:t>Flávia</w:t>
      </w:r>
      <w:proofErr w:type="spellEnd"/>
      <w:r w:rsidR="00B729EC" w:rsidRPr="009D7EFE">
        <w:rPr>
          <w:rFonts w:ascii="Cambria" w:hAnsi="Cambria"/>
          <w:sz w:val="20"/>
          <w:szCs w:val="20"/>
        </w:rPr>
        <w:t xml:space="preserve"> </w:t>
      </w:r>
      <w:proofErr w:type="spellStart"/>
      <w:r w:rsidR="00B729EC" w:rsidRPr="009D7EFE">
        <w:rPr>
          <w:rFonts w:ascii="Cambria" w:hAnsi="Cambria"/>
          <w:sz w:val="20"/>
          <w:szCs w:val="20"/>
        </w:rPr>
        <w:t>Piovesan</w:t>
      </w:r>
      <w:proofErr w:type="spellEnd"/>
      <w:r w:rsidR="00B729EC" w:rsidRPr="009D7EFE">
        <w:rPr>
          <w:rFonts w:ascii="Cambria" w:hAnsi="Cambria"/>
          <w:sz w:val="20"/>
          <w:szCs w:val="20"/>
        </w:rPr>
        <w:t>, Commissioners.</w:t>
      </w:r>
    </w:p>
    <w:p w:rsidR="00B729EC" w:rsidRPr="004E78D1" w:rsidRDefault="00B729EC" w:rsidP="00B729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D4786A" w:rsidRPr="004F2153" w:rsidRDefault="00D4786A" w:rsidP="00D4786A">
      <w:pPr>
        <w:suppressAutoHyphens/>
        <w:ind w:firstLine="720"/>
        <w:jc w:val="both"/>
        <w:rPr>
          <w:rFonts w:asciiTheme="majorHAnsi" w:hAnsiTheme="majorHAnsi" w:cs="Arial"/>
          <w:noProof/>
          <w:spacing w:val="-2"/>
          <w:sz w:val="20"/>
          <w:szCs w:val="20"/>
        </w:rPr>
      </w:pPr>
    </w:p>
    <w:p w:rsidR="00D4786A" w:rsidRPr="004F2153" w:rsidRDefault="00D4786A" w:rsidP="00D4786A">
      <w:pPr>
        <w:suppressAutoHyphens/>
        <w:ind w:firstLine="720"/>
        <w:jc w:val="both"/>
        <w:rPr>
          <w:rFonts w:asciiTheme="majorHAnsi" w:hAnsiTheme="majorHAnsi" w:cs="Arial"/>
          <w:noProof/>
          <w:spacing w:val="-2"/>
          <w:sz w:val="20"/>
          <w:szCs w:val="20"/>
        </w:rPr>
      </w:pPr>
    </w:p>
    <w:p w:rsidR="00D4786A" w:rsidRPr="004F2153" w:rsidRDefault="00D4786A" w:rsidP="00D4786A">
      <w:pPr>
        <w:suppressAutoHyphens/>
        <w:ind w:firstLine="720"/>
        <w:jc w:val="both"/>
        <w:rPr>
          <w:rFonts w:asciiTheme="majorHAnsi" w:hAnsiTheme="majorHAnsi" w:cs="Arial"/>
          <w:noProof/>
          <w:spacing w:val="-2"/>
          <w:sz w:val="20"/>
          <w:szCs w:val="20"/>
        </w:rPr>
      </w:pPr>
    </w:p>
    <w:p w:rsidR="00D4786A" w:rsidRPr="004F2153" w:rsidRDefault="00D4786A" w:rsidP="00D4786A">
      <w:pPr>
        <w:suppressAutoHyphens/>
        <w:ind w:firstLine="720"/>
        <w:jc w:val="both"/>
        <w:rPr>
          <w:rFonts w:asciiTheme="majorHAnsi" w:hAnsiTheme="majorHAnsi" w:cs="Arial"/>
          <w:noProof/>
          <w:spacing w:val="-2"/>
          <w:sz w:val="20"/>
          <w:szCs w:val="20"/>
        </w:rPr>
      </w:pPr>
    </w:p>
    <w:p w:rsidR="00D4786A" w:rsidRPr="004F2153" w:rsidRDefault="00D4786A" w:rsidP="00D4786A">
      <w:pPr>
        <w:suppressAutoHyphens/>
        <w:ind w:firstLine="720"/>
        <w:jc w:val="both"/>
        <w:rPr>
          <w:rFonts w:asciiTheme="majorHAnsi" w:hAnsiTheme="majorHAnsi" w:cs="Arial"/>
          <w:noProof/>
          <w:spacing w:val="-2"/>
          <w:sz w:val="20"/>
          <w:szCs w:val="20"/>
        </w:rPr>
      </w:pPr>
    </w:p>
    <w:sectPr w:rsidR="00D4786A" w:rsidRPr="004F215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F9" w:rsidRDefault="003D63F9" w:rsidP="00036A8A">
      <w:r>
        <w:separator/>
      </w:r>
    </w:p>
  </w:endnote>
  <w:endnote w:type="continuationSeparator" w:id="0">
    <w:p w:rsidR="003D63F9" w:rsidRDefault="003D63F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93" w:rsidRDefault="00DD3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7A17FB" w:rsidRPr="006311DA" w:rsidRDefault="007A17F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D3D93">
          <w:rPr>
            <w:noProof/>
            <w:sz w:val="16"/>
          </w:rPr>
          <w:t>3</w:t>
        </w:r>
        <w:r w:rsidRPr="006311DA">
          <w:rPr>
            <w:noProof/>
            <w:sz w:val="16"/>
          </w:rPr>
          <w:fldChar w:fldCharType="end"/>
        </w:r>
      </w:p>
    </w:sdtContent>
  </w:sdt>
  <w:p w:rsidR="007A17FB" w:rsidRDefault="007A1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FB" w:rsidRDefault="007A17FB">
    <w:pPr>
      <w:pStyle w:val="Footer"/>
      <w:jc w:val="center"/>
    </w:pPr>
  </w:p>
  <w:p w:rsidR="007A17FB" w:rsidRDefault="007A1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F9" w:rsidRPr="00036A8A" w:rsidRDefault="003D63F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D63F9" w:rsidRPr="00036A8A" w:rsidRDefault="003D63F9" w:rsidP="00036A8A">
      <w:pPr>
        <w:rPr>
          <w:rFonts w:asciiTheme="majorHAnsi" w:hAnsiTheme="majorHAnsi"/>
          <w:sz w:val="16"/>
          <w:szCs w:val="16"/>
        </w:rPr>
      </w:pPr>
      <w:r w:rsidRPr="00036A8A">
        <w:rPr>
          <w:rFonts w:asciiTheme="majorHAnsi" w:hAnsiTheme="majorHAnsi"/>
          <w:sz w:val="16"/>
          <w:szCs w:val="16"/>
        </w:rPr>
        <w:separator/>
      </w:r>
    </w:p>
    <w:p w:rsidR="003D63F9" w:rsidRPr="00036A8A" w:rsidRDefault="003D63F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D63F9" w:rsidRPr="0093441A" w:rsidRDefault="003D63F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A17FB" w:rsidRPr="00680C33" w:rsidRDefault="007A17FB"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sidRPr="00680C33">
        <w:rPr>
          <w:rFonts w:asciiTheme="majorHAnsi" w:hAnsiTheme="majorHAnsi"/>
          <w:sz w:val="16"/>
          <w:szCs w:val="16"/>
        </w:rPr>
        <w:t xml:space="preserve"> Petition identifies the </w:t>
      </w:r>
      <w:r w:rsidR="00FE42E5">
        <w:rPr>
          <w:rFonts w:asciiTheme="majorHAnsi" w:hAnsiTheme="majorHAnsi"/>
          <w:sz w:val="16"/>
          <w:szCs w:val="16"/>
        </w:rPr>
        <w:t>alleged v</w:t>
      </w:r>
      <w:r w:rsidRPr="00680C33">
        <w:rPr>
          <w:rFonts w:asciiTheme="majorHAnsi" w:hAnsiTheme="majorHAnsi"/>
          <w:sz w:val="16"/>
          <w:szCs w:val="16"/>
        </w:rPr>
        <w:t xml:space="preserve">ictim’s daughters </w:t>
      </w:r>
      <w:r w:rsidR="00FE42E5">
        <w:rPr>
          <w:rFonts w:asciiTheme="majorHAnsi" w:hAnsiTheme="majorHAnsi"/>
          <w:sz w:val="16"/>
          <w:szCs w:val="16"/>
        </w:rPr>
        <w:t xml:space="preserve">as </w:t>
      </w:r>
      <w:r w:rsidRPr="00680C33">
        <w:rPr>
          <w:rFonts w:asciiTheme="majorHAnsi" w:hAnsiTheme="majorHAnsi"/>
          <w:sz w:val="16"/>
          <w:szCs w:val="16"/>
        </w:rPr>
        <w:t xml:space="preserve">M.N. and C.R. age 12 and 6 respectively. </w:t>
      </w:r>
      <w:r w:rsidR="007E4BE2">
        <w:rPr>
          <w:rFonts w:asciiTheme="majorHAnsi" w:hAnsiTheme="majorHAnsi"/>
          <w:sz w:val="16"/>
          <w:szCs w:val="16"/>
        </w:rPr>
        <w:t xml:space="preserve"> </w:t>
      </w:r>
      <w:r w:rsidR="007E4BE2" w:rsidRPr="007E4BE2">
        <w:rPr>
          <w:rFonts w:asciiTheme="majorHAnsi" w:hAnsiTheme="majorHAnsi"/>
          <w:sz w:val="16"/>
          <w:szCs w:val="16"/>
        </w:rPr>
        <w:t xml:space="preserve">In this report, the IACHR </w:t>
      </w:r>
      <w:r w:rsidR="007E4BE2">
        <w:rPr>
          <w:rFonts w:asciiTheme="majorHAnsi" w:hAnsiTheme="majorHAnsi"/>
          <w:sz w:val="16"/>
          <w:szCs w:val="16"/>
        </w:rPr>
        <w:t xml:space="preserve">reserves </w:t>
      </w:r>
      <w:r w:rsidR="007E4BE2" w:rsidRPr="007E4BE2">
        <w:rPr>
          <w:rFonts w:asciiTheme="majorHAnsi" w:hAnsiTheme="majorHAnsi"/>
          <w:sz w:val="16"/>
          <w:szCs w:val="16"/>
        </w:rPr>
        <w:t xml:space="preserve">the identity of them by </w:t>
      </w:r>
      <w:r w:rsidR="007E4BE2">
        <w:rPr>
          <w:rFonts w:asciiTheme="majorHAnsi" w:hAnsiTheme="majorHAnsi"/>
          <w:sz w:val="16"/>
          <w:szCs w:val="16"/>
        </w:rPr>
        <w:t>using</w:t>
      </w:r>
      <w:r w:rsidR="007E4BE2" w:rsidRPr="007E4BE2">
        <w:rPr>
          <w:rFonts w:asciiTheme="majorHAnsi" w:hAnsiTheme="majorHAnsi"/>
          <w:sz w:val="16"/>
          <w:szCs w:val="16"/>
        </w:rPr>
        <w:t xml:space="preserve"> initials in order to safeguard their identity on the grounds that it contains allegations of sexual violence and other abuses against children.</w:t>
      </w:r>
    </w:p>
  </w:footnote>
  <w:footnote w:id="3">
    <w:p w:rsidR="00680C33" w:rsidRPr="00680C33" w:rsidRDefault="00680C33"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sidRPr="00680C33">
        <w:rPr>
          <w:rFonts w:asciiTheme="majorHAnsi" w:hAnsiTheme="majorHAnsi"/>
          <w:sz w:val="16"/>
          <w:szCs w:val="16"/>
        </w:rPr>
        <w:t xml:space="preserve"> Hereinafter “United States.”</w:t>
      </w:r>
    </w:p>
  </w:footnote>
  <w:footnote w:id="4">
    <w:p w:rsidR="007A17FB" w:rsidRPr="00680C33" w:rsidRDefault="007A17FB" w:rsidP="00FE42E5">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sidRPr="00680C33">
        <w:rPr>
          <w:rFonts w:asciiTheme="majorHAnsi" w:hAnsiTheme="majorHAnsi"/>
          <w:sz w:val="16"/>
          <w:szCs w:val="16"/>
        </w:rPr>
        <w:t xml:space="preserve"> Hereinafter “Declaration” or “American Declaration.”  </w:t>
      </w:r>
    </w:p>
  </w:footnote>
  <w:footnote w:id="5">
    <w:p w:rsidR="007A17FB" w:rsidRPr="00680C33" w:rsidRDefault="007A17FB"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sidRPr="00680C33">
        <w:rPr>
          <w:rFonts w:asciiTheme="majorHAnsi" w:hAnsiTheme="majorHAnsi"/>
          <w:sz w:val="16"/>
          <w:szCs w:val="16"/>
        </w:rPr>
        <w:t xml:space="preserve"> The observations submitted by each party were duly transmitted to the opposing party.</w:t>
      </w:r>
    </w:p>
  </w:footnote>
  <w:footnote w:id="6">
    <w:p w:rsidR="007A17FB" w:rsidRPr="00680C33" w:rsidRDefault="007A17FB"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sidRPr="00680C33">
        <w:rPr>
          <w:rFonts w:asciiTheme="majorHAnsi" w:hAnsiTheme="majorHAnsi"/>
          <w:sz w:val="16"/>
          <w:szCs w:val="16"/>
        </w:rPr>
        <w:t xml:space="preserve"> No further information on the alleged perpetrator was contained within the 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FB" w:rsidRDefault="007A17FB" w:rsidP="0080157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A17FB" w:rsidRDefault="007A1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FB" w:rsidRDefault="007A17FB" w:rsidP="002C1641">
    <w:pPr>
      <w:pStyle w:val="Header"/>
      <w:tabs>
        <w:tab w:val="clear" w:pos="4320"/>
        <w:tab w:val="clear" w:pos="8640"/>
      </w:tabs>
      <w:jc w:val="center"/>
      <w:rPr>
        <w:sz w:val="22"/>
        <w:szCs w:val="22"/>
      </w:rPr>
    </w:pPr>
    <w:r>
      <w:rPr>
        <w:noProof/>
        <w:sz w:val="22"/>
        <w:szCs w:val="22"/>
      </w:rPr>
      <w:drawing>
        <wp:inline distT="0" distB="0" distL="0" distR="0" wp14:anchorId="572A7C88" wp14:editId="13F8649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A17FB" w:rsidRPr="00EC7D62" w:rsidRDefault="003D63F9" w:rsidP="002C1641">
    <w:pPr>
      <w:pStyle w:val="Header"/>
      <w:tabs>
        <w:tab w:val="clear" w:pos="4320"/>
        <w:tab w:val="clear" w:pos="8640"/>
      </w:tabs>
      <w:jc w:val="center"/>
      <w:rPr>
        <w:sz w:val="22"/>
        <w:szCs w:val="22"/>
      </w:rPr>
    </w:pPr>
    <w:r>
      <w:rPr>
        <w:sz w:val="22"/>
        <w:szCs w:val="22"/>
      </w:rPr>
      <w:pict w14:anchorId="3B38DAD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93" w:rsidRDefault="00DD3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E57"/>
    <w:rsid w:val="000070D7"/>
    <w:rsid w:val="000111A8"/>
    <w:rsid w:val="00016AF1"/>
    <w:rsid w:val="000175CF"/>
    <w:rsid w:val="0001788C"/>
    <w:rsid w:val="00022CF5"/>
    <w:rsid w:val="00036A8A"/>
    <w:rsid w:val="00040C3A"/>
    <w:rsid w:val="000500B9"/>
    <w:rsid w:val="000639C0"/>
    <w:rsid w:val="00067BFA"/>
    <w:rsid w:val="00070F3A"/>
    <w:rsid w:val="000716C5"/>
    <w:rsid w:val="00075E23"/>
    <w:rsid w:val="00092F32"/>
    <w:rsid w:val="0009344A"/>
    <w:rsid w:val="000A575F"/>
    <w:rsid w:val="000A7C5A"/>
    <w:rsid w:val="000C4365"/>
    <w:rsid w:val="000D10DB"/>
    <w:rsid w:val="000E0B7E"/>
    <w:rsid w:val="000F2F73"/>
    <w:rsid w:val="000F54E3"/>
    <w:rsid w:val="000F5E56"/>
    <w:rsid w:val="000F7016"/>
    <w:rsid w:val="001030E1"/>
    <w:rsid w:val="0011248D"/>
    <w:rsid w:val="00124116"/>
    <w:rsid w:val="0013104F"/>
    <w:rsid w:val="00137EBA"/>
    <w:rsid w:val="00145EDC"/>
    <w:rsid w:val="00153084"/>
    <w:rsid w:val="00153A5C"/>
    <w:rsid w:val="001567C6"/>
    <w:rsid w:val="00167A34"/>
    <w:rsid w:val="001714B4"/>
    <w:rsid w:val="001733E1"/>
    <w:rsid w:val="001772A2"/>
    <w:rsid w:val="0018037F"/>
    <w:rsid w:val="001A5F27"/>
    <w:rsid w:val="001A65E4"/>
    <w:rsid w:val="001A7870"/>
    <w:rsid w:val="001B2A2D"/>
    <w:rsid w:val="001B32D8"/>
    <w:rsid w:val="001C0F9F"/>
    <w:rsid w:val="001C1B41"/>
    <w:rsid w:val="001C6FFD"/>
    <w:rsid w:val="001D3BBC"/>
    <w:rsid w:val="001E229B"/>
    <w:rsid w:val="001E366B"/>
    <w:rsid w:val="001E7C41"/>
    <w:rsid w:val="001F0325"/>
    <w:rsid w:val="001F1902"/>
    <w:rsid w:val="00205BF7"/>
    <w:rsid w:val="00210E0E"/>
    <w:rsid w:val="00210F4B"/>
    <w:rsid w:val="00211808"/>
    <w:rsid w:val="00230163"/>
    <w:rsid w:val="0023351C"/>
    <w:rsid w:val="00235606"/>
    <w:rsid w:val="00247403"/>
    <w:rsid w:val="00247542"/>
    <w:rsid w:val="002505DE"/>
    <w:rsid w:val="00257893"/>
    <w:rsid w:val="00260272"/>
    <w:rsid w:val="00266092"/>
    <w:rsid w:val="00266B61"/>
    <w:rsid w:val="0026712A"/>
    <w:rsid w:val="002704DB"/>
    <w:rsid w:val="0027434C"/>
    <w:rsid w:val="00274B2B"/>
    <w:rsid w:val="002760CE"/>
    <w:rsid w:val="002935A9"/>
    <w:rsid w:val="002A0B30"/>
    <w:rsid w:val="002A2514"/>
    <w:rsid w:val="002B7A85"/>
    <w:rsid w:val="002C13A6"/>
    <w:rsid w:val="002C1641"/>
    <w:rsid w:val="002C73F0"/>
    <w:rsid w:val="002D7EA2"/>
    <w:rsid w:val="002E15DF"/>
    <w:rsid w:val="002E187C"/>
    <w:rsid w:val="002E6E57"/>
    <w:rsid w:val="002F3273"/>
    <w:rsid w:val="00301075"/>
    <w:rsid w:val="00302733"/>
    <w:rsid w:val="00311A4F"/>
    <w:rsid w:val="00314078"/>
    <w:rsid w:val="00315DEF"/>
    <w:rsid w:val="00317669"/>
    <w:rsid w:val="00321AFD"/>
    <w:rsid w:val="00322450"/>
    <w:rsid w:val="003246B5"/>
    <w:rsid w:val="003312BF"/>
    <w:rsid w:val="0033169F"/>
    <w:rsid w:val="003414AC"/>
    <w:rsid w:val="00347DDA"/>
    <w:rsid w:val="00356185"/>
    <w:rsid w:val="00360380"/>
    <w:rsid w:val="00374E30"/>
    <w:rsid w:val="003771A3"/>
    <w:rsid w:val="00386ACF"/>
    <w:rsid w:val="00386CF0"/>
    <w:rsid w:val="003A4348"/>
    <w:rsid w:val="003A7691"/>
    <w:rsid w:val="003C32BC"/>
    <w:rsid w:val="003D09C8"/>
    <w:rsid w:val="003D2729"/>
    <w:rsid w:val="003D63F9"/>
    <w:rsid w:val="003E3E03"/>
    <w:rsid w:val="003E4865"/>
    <w:rsid w:val="003F1BBF"/>
    <w:rsid w:val="003F35CD"/>
    <w:rsid w:val="004045CD"/>
    <w:rsid w:val="004048AF"/>
    <w:rsid w:val="00407027"/>
    <w:rsid w:val="004162B1"/>
    <w:rsid w:val="004165C2"/>
    <w:rsid w:val="00430400"/>
    <w:rsid w:val="00436872"/>
    <w:rsid w:val="00440FF0"/>
    <w:rsid w:val="00450A4A"/>
    <w:rsid w:val="00452EBE"/>
    <w:rsid w:val="00455BC3"/>
    <w:rsid w:val="00457918"/>
    <w:rsid w:val="004666FB"/>
    <w:rsid w:val="00466D0B"/>
    <w:rsid w:val="00467B7E"/>
    <w:rsid w:val="00467BB9"/>
    <w:rsid w:val="004701B1"/>
    <w:rsid w:val="00480A52"/>
    <w:rsid w:val="004827C3"/>
    <w:rsid w:val="00484F30"/>
    <w:rsid w:val="004905ED"/>
    <w:rsid w:val="004919A2"/>
    <w:rsid w:val="0049419D"/>
    <w:rsid w:val="004A55CF"/>
    <w:rsid w:val="004A69A1"/>
    <w:rsid w:val="004B2762"/>
    <w:rsid w:val="004B7EB6"/>
    <w:rsid w:val="004C41DE"/>
    <w:rsid w:val="004C4B62"/>
    <w:rsid w:val="004D296A"/>
    <w:rsid w:val="004D6025"/>
    <w:rsid w:val="004D72BC"/>
    <w:rsid w:val="004E2396"/>
    <w:rsid w:val="004F6B67"/>
    <w:rsid w:val="00501399"/>
    <w:rsid w:val="00507094"/>
    <w:rsid w:val="00507BC4"/>
    <w:rsid w:val="00511424"/>
    <w:rsid w:val="00512729"/>
    <w:rsid w:val="005128E4"/>
    <w:rsid w:val="00525560"/>
    <w:rsid w:val="005357A6"/>
    <w:rsid w:val="00544C49"/>
    <w:rsid w:val="005538B7"/>
    <w:rsid w:val="00556678"/>
    <w:rsid w:val="00562F0E"/>
    <w:rsid w:val="0056605C"/>
    <w:rsid w:val="0057402A"/>
    <w:rsid w:val="005771D0"/>
    <w:rsid w:val="005816E5"/>
    <w:rsid w:val="00583446"/>
    <w:rsid w:val="005851A0"/>
    <w:rsid w:val="0059191A"/>
    <w:rsid w:val="00591D11"/>
    <w:rsid w:val="005921FF"/>
    <w:rsid w:val="00592718"/>
    <w:rsid w:val="005965CC"/>
    <w:rsid w:val="005A4D79"/>
    <w:rsid w:val="005A6D0E"/>
    <w:rsid w:val="005B222D"/>
    <w:rsid w:val="005B52B0"/>
    <w:rsid w:val="005B6806"/>
    <w:rsid w:val="005B68D8"/>
    <w:rsid w:val="005C00F9"/>
    <w:rsid w:val="005C34B3"/>
    <w:rsid w:val="005C4225"/>
    <w:rsid w:val="005D1D5A"/>
    <w:rsid w:val="005D3756"/>
    <w:rsid w:val="005D4000"/>
    <w:rsid w:val="005E3071"/>
    <w:rsid w:val="005E7419"/>
    <w:rsid w:val="005F0F33"/>
    <w:rsid w:val="005F2E00"/>
    <w:rsid w:val="005F2F41"/>
    <w:rsid w:val="005F33E3"/>
    <w:rsid w:val="005F6648"/>
    <w:rsid w:val="00600DEB"/>
    <w:rsid w:val="00613027"/>
    <w:rsid w:val="00627C9F"/>
    <w:rsid w:val="006311DA"/>
    <w:rsid w:val="006311E9"/>
    <w:rsid w:val="006318B2"/>
    <w:rsid w:val="00632354"/>
    <w:rsid w:val="00637A54"/>
    <w:rsid w:val="00642810"/>
    <w:rsid w:val="00651FEE"/>
    <w:rsid w:val="00652333"/>
    <w:rsid w:val="006525DC"/>
    <w:rsid w:val="00653EA6"/>
    <w:rsid w:val="0065678B"/>
    <w:rsid w:val="00657E8C"/>
    <w:rsid w:val="006602E1"/>
    <w:rsid w:val="00670818"/>
    <w:rsid w:val="006737B1"/>
    <w:rsid w:val="0068009E"/>
    <w:rsid w:val="00680C33"/>
    <w:rsid w:val="006A17D2"/>
    <w:rsid w:val="006A73E6"/>
    <w:rsid w:val="006B2D5C"/>
    <w:rsid w:val="006B4108"/>
    <w:rsid w:val="006B7155"/>
    <w:rsid w:val="006C3A6B"/>
    <w:rsid w:val="006C4EB1"/>
    <w:rsid w:val="006D4707"/>
    <w:rsid w:val="006E0166"/>
    <w:rsid w:val="006E7B34"/>
    <w:rsid w:val="00701B24"/>
    <w:rsid w:val="00702605"/>
    <w:rsid w:val="0071495F"/>
    <w:rsid w:val="007176EA"/>
    <w:rsid w:val="0072454C"/>
    <w:rsid w:val="0073798E"/>
    <w:rsid w:val="00745899"/>
    <w:rsid w:val="0074738D"/>
    <w:rsid w:val="007607C4"/>
    <w:rsid w:val="007626C9"/>
    <w:rsid w:val="00765FB5"/>
    <w:rsid w:val="0076643F"/>
    <w:rsid w:val="0077092E"/>
    <w:rsid w:val="00781653"/>
    <w:rsid w:val="007A17FB"/>
    <w:rsid w:val="007A2F70"/>
    <w:rsid w:val="007A76CF"/>
    <w:rsid w:val="007B4715"/>
    <w:rsid w:val="007B5AFE"/>
    <w:rsid w:val="007C3334"/>
    <w:rsid w:val="007C52BB"/>
    <w:rsid w:val="007C64BE"/>
    <w:rsid w:val="007D2B98"/>
    <w:rsid w:val="007E4BE2"/>
    <w:rsid w:val="007E4DF4"/>
    <w:rsid w:val="007E6CF6"/>
    <w:rsid w:val="00801579"/>
    <w:rsid w:val="00801B54"/>
    <w:rsid w:val="00803F1C"/>
    <w:rsid w:val="0080600E"/>
    <w:rsid w:val="00817612"/>
    <w:rsid w:val="00835CDF"/>
    <w:rsid w:val="00837C45"/>
    <w:rsid w:val="00840697"/>
    <w:rsid w:val="00853419"/>
    <w:rsid w:val="00853503"/>
    <w:rsid w:val="0087566F"/>
    <w:rsid w:val="008907E3"/>
    <w:rsid w:val="00896495"/>
    <w:rsid w:val="008965A2"/>
    <w:rsid w:val="00897E12"/>
    <w:rsid w:val="008A4216"/>
    <w:rsid w:val="008B3FD1"/>
    <w:rsid w:val="008B74C5"/>
    <w:rsid w:val="008D43BA"/>
    <w:rsid w:val="008E3759"/>
    <w:rsid w:val="008E3D9B"/>
    <w:rsid w:val="008F4377"/>
    <w:rsid w:val="008F63BB"/>
    <w:rsid w:val="009041DC"/>
    <w:rsid w:val="009104B4"/>
    <w:rsid w:val="009138ED"/>
    <w:rsid w:val="009202E6"/>
    <w:rsid w:val="009228DA"/>
    <w:rsid w:val="00925FCD"/>
    <w:rsid w:val="0093441A"/>
    <w:rsid w:val="009475D9"/>
    <w:rsid w:val="00951AEB"/>
    <w:rsid w:val="00954BF7"/>
    <w:rsid w:val="00960736"/>
    <w:rsid w:val="0096706E"/>
    <w:rsid w:val="00971FBE"/>
    <w:rsid w:val="0097343A"/>
    <w:rsid w:val="00981FBA"/>
    <w:rsid w:val="009A2094"/>
    <w:rsid w:val="009A2F5B"/>
    <w:rsid w:val="009A5FC8"/>
    <w:rsid w:val="009B37A7"/>
    <w:rsid w:val="009B381B"/>
    <w:rsid w:val="009C085A"/>
    <w:rsid w:val="009C7D70"/>
    <w:rsid w:val="009D01BB"/>
    <w:rsid w:val="009D7611"/>
    <w:rsid w:val="009E4925"/>
    <w:rsid w:val="009E53DE"/>
    <w:rsid w:val="009E566A"/>
    <w:rsid w:val="009F51A0"/>
    <w:rsid w:val="00A028E1"/>
    <w:rsid w:val="00A11F05"/>
    <w:rsid w:val="00A12DBC"/>
    <w:rsid w:val="00A138A7"/>
    <w:rsid w:val="00A23ECA"/>
    <w:rsid w:val="00A43458"/>
    <w:rsid w:val="00A437CA"/>
    <w:rsid w:val="00A528D1"/>
    <w:rsid w:val="00A66BE5"/>
    <w:rsid w:val="00A75BCE"/>
    <w:rsid w:val="00A94478"/>
    <w:rsid w:val="00AB73BB"/>
    <w:rsid w:val="00AC03E3"/>
    <w:rsid w:val="00AC2EE6"/>
    <w:rsid w:val="00AC4A30"/>
    <w:rsid w:val="00AD29A2"/>
    <w:rsid w:val="00AD37C1"/>
    <w:rsid w:val="00AE409E"/>
    <w:rsid w:val="00AE66EC"/>
    <w:rsid w:val="00AE6F91"/>
    <w:rsid w:val="00AF5571"/>
    <w:rsid w:val="00B06BB7"/>
    <w:rsid w:val="00B103DB"/>
    <w:rsid w:val="00B15E4C"/>
    <w:rsid w:val="00B167E9"/>
    <w:rsid w:val="00B179ED"/>
    <w:rsid w:val="00B23520"/>
    <w:rsid w:val="00B314DB"/>
    <w:rsid w:val="00B31EBE"/>
    <w:rsid w:val="00B35F18"/>
    <w:rsid w:val="00B3718B"/>
    <w:rsid w:val="00B42E8C"/>
    <w:rsid w:val="00B44B23"/>
    <w:rsid w:val="00B4632A"/>
    <w:rsid w:val="00B517F5"/>
    <w:rsid w:val="00B578CF"/>
    <w:rsid w:val="00B61C17"/>
    <w:rsid w:val="00B62FE5"/>
    <w:rsid w:val="00B7250F"/>
    <w:rsid w:val="00B729EC"/>
    <w:rsid w:val="00B92A2C"/>
    <w:rsid w:val="00B92E49"/>
    <w:rsid w:val="00BA276C"/>
    <w:rsid w:val="00BB1124"/>
    <w:rsid w:val="00BB1C4C"/>
    <w:rsid w:val="00BB306F"/>
    <w:rsid w:val="00BD232B"/>
    <w:rsid w:val="00BD2E42"/>
    <w:rsid w:val="00BD4B89"/>
    <w:rsid w:val="00C21762"/>
    <w:rsid w:val="00C24543"/>
    <w:rsid w:val="00C256A2"/>
    <w:rsid w:val="00C3492D"/>
    <w:rsid w:val="00C4273A"/>
    <w:rsid w:val="00C44B2C"/>
    <w:rsid w:val="00C50F80"/>
    <w:rsid w:val="00C55560"/>
    <w:rsid w:val="00C5747F"/>
    <w:rsid w:val="00C625D7"/>
    <w:rsid w:val="00C66B72"/>
    <w:rsid w:val="00C721BA"/>
    <w:rsid w:val="00C84AA6"/>
    <w:rsid w:val="00C85E96"/>
    <w:rsid w:val="00C86D76"/>
    <w:rsid w:val="00C9567A"/>
    <w:rsid w:val="00CA6577"/>
    <w:rsid w:val="00CB2660"/>
    <w:rsid w:val="00CC5E90"/>
    <w:rsid w:val="00CC6167"/>
    <w:rsid w:val="00CD046C"/>
    <w:rsid w:val="00CD2EB2"/>
    <w:rsid w:val="00CD7E79"/>
    <w:rsid w:val="00CE1752"/>
    <w:rsid w:val="00CE5199"/>
    <w:rsid w:val="00CE66D5"/>
    <w:rsid w:val="00CF0BF2"/>
    <w:rsid w:val="00CF1601"/>
    <w:rsid w:val="00D02D77"/>
    <w:rsid w:val="00D06C30"/>
    <w:rsid w:val="00D16E84"/>
    <w:rsid w:val="00D31460"/>
    <w:rsid w:val="00D3217D"/>
    <w:rsid w:val="00D34786"/>
    <w:rsid w:val="00D40A1E"/>
    <w:rsid w:val="00D42B83"/>
    <w:rsid w:val="00D4786A"/>
    <w:rsid w:val="00D5014B"/>
    <w:rsid w:val="00D502C2"/>
    <w:rsid w:val="00D50E22"/>
    <w:rsid w:val="00D526E0"/>
    <w:rsid w:val="00D533C0"/>
    <w:rsid w:val="00D712D3"/>
    <w:rsid w:val="00D71422"/>
    <w:rsid w:val="00D7145E"/>
    <w:rsid w:val="00D732EA"/>
    <w:rsid w:val="00D75084"/>
    <w:rsid w:val="00D7558D"/>
    <w:rsid w:val="00D75AC2"/>
    <w:rsid w:val="00D81D92"/>
    <w:rsid w:val="00D93446"/>
    <w:rsid w:val="00DA4977"/>
    <w:rsid w:val="00DA6F76"/>
    <w:rsid w:val="00DA7B5F"/>
    <w:rsid w:val="00DC0484"/>
    <w:rsid w:val="00DC0DDA"/>
    <w:rsid w:val="00DC2848"/>
    <w:rsid w:val="00DD3D93"/>
    <w:rsid w:val="00DF078B"/>
    <w:rsid w:val="00DF350D"/>
    <w:rsid w:val="00DF59BF"/>
    <w:rsid w:val="00E227C1"/>
    <w:rsid w:val="00E242F8"/>
    <w:rsid w:val="00E34D0C"/>
    <w:rsid w:val="00E43157"/>
    <w:rsid w:val="00E47F3D"/>
    <w:rsid w:val="00E50A8D"/>
    <w:rsid w:val="00E533FF"/>
    <w:rsid w:val="00E709B3"/>
    <w:rsid w:val="00E7588C"/>
    <w:rsid w:val="00E7797F"/>
    <w:rsid w:val="00E850B6"/>
    <w:rsid w:val="00E8789F"/>
    <w:rsid w:val="00E92110"/>
    <w:rsid w:val="00E97B71"/>
    <w:rsid w:val="00EA63B4"/>
    <w:rsid w:val="00EB03F6"/>
    <w:rsid w:val="00EB454D"/>
    <w:rsid w:val="00ED0D1B"/>
    <w:rsid w:val="00ED5E4D"/>
    <w:rsid w:val="00EE0B8B"/>
    <w:rsid w:val="00EE3522"/>
    <w:rsid w:val="00EE40C9"/>
    <w:rsid w:val="00EE7AA5"/>
    <w:rsid w:val="00EF619B"/>
    <w:rsid w:val="00F00B55"/>
    <w:rsid w:val="00F1380F"/>
    <w:rsid w:val="00F14F0E"/>
    <w:rsid w:val="00F15A3B"/>
    <w:rsid w:val="00F24C29"/>
    <w:rsid w:val="00F253CC"/>
    <w:rsid w:val="00F300F6"/>
    <w:rsid w:val="00F30989"/>
    <w:rsid w:val="00F42B71"/>
    <w:rsid w:val="00F5162C"/>
    <w:rsid w:val="00F56BA5"/>
    <w:rsid w:val="00F621C3"/>
    <w:rsid w:val="00F644E6"/>
    <w:rsid w:val="00F9653B"/>
    <w:rsid w:val="00F97765"/>
    <w:rsid w:val="00FA1E7A"/>
    <w:rsid w:val="00FB1DD0"/>
    <w:rsid w:val="00FB61A4"/>
    <w:rsid w:val="00FB62CF"/>
    <w:rsid w:val="00FC1417"/>
    <w:rsid w:val="00FC399D"/>
    <w:rsid w:val="00FC3EB4"/>
    <w:rsid w:val="00FC6C58"/>
    <w:rsid w:val="00FC7804"/>
    <w:rsid w:val="00FE42E5"/>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rsid w:val="000F7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B35F18"/>
    <w:rPr>
      <w:sz w:val="16"/>
      <w:szCs w:val="16"/>
    </w:rPr>
  </w:style>
  <w:style w:type="paragraph" w:styleId="CommentText">
    <w:name w:val="annotation text"/>
    <w:basedOn w:val="Normal"/>
    <w:link w:val="CommentTextChar"/>
    <w:uiPriority w:val="99"/>
    <w:semiHidden/>
    <w:unhideWhenUsed/>
    <w:rsid w:val="00B35F18"/>
    <w:rPr>
      <w:sz w:val="20"/>
      <w:szCs w:val="20"/>
    </w:rPr>
  </w:style>
  <w:style w:type="character" w:customStyle="1" w:styleId="CommentTextChar">
    <w:name w:val="Comment Text Char"/>
    <w:basedOn w:val="DefaultParagraphFont"/>
    <w:link w:val="CommentText"/>
    <w:uiPriority w:val="99"/>
    <w:semiHidden/>
    <w:rsid w:val="00B35F18"/>
    <w:rPr>
      <w:lang w:val="en-US" w:eastAsia="en-US"/>
    </w:rPr>
  </w:style>
  <w:style w:type="paragraph" w:styleId="CommentSubject">
    <w:name w:val="annotation subject"/>
    <w:basedOn w:val="CommentText"/>
    <w:next w:val="CommentText"/>
    <w:link w:val="CommentSubjectChar"/>
    <w:uiPriority w:val="99"/>
    <w:semiHidden/>
    <w:unhideWhenUsed/>
    <w:rsid w:val="00B35F18"/>
    <w:rPr>
      <w:b/>
      <w:bCs/>
    </w:rPr>
  </w:style>
  <w:style w:type="character" w:customStyle="1" w:styleId="CommentSubjectChar">
    <w:name w:val="Comment Subject Char"/>
    <w:basedOn w:val="CommentTextChar"/>
    <w:link w:val="CommentSubject"/>
    <w:uiPriority w:val="99"/>
    <w:semiHidden/>
    <w:rsid w:val="00B35F1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5564"/>
    <w:rsid w:val="00215E25"/>
    <w:rsid w:val="00275DEE"/>
    <w:rsid w:val="002C0E65"/>
    <w:rsid w:val="004108B1"/>
    <w:rsid w:val="005023EA"/>
    <w:rsid w:val="00575EA5"/>
    <w:rsid w:val="005B4CEB"/>
    <w:rsid w:val="00762D4B"/>
    <w:rsid w:val="008C7440"/>
    <w:rsid w:val="008D2288"/>
    <w:rsid w:val="0091174F"/>
    <w:rsid w:val="00A264D1"/>
    <w:rsid w:val="00A41A0E"/>
    <w:rsid w:val="00AB44F1"/>
    <w:rsid w:val="00AE336E"/>
    <w:rsid w:val="00B565F2"/>
    <w:rsid w:val="00CD2281"/>
    <w:rsid w:val="00E715BD"/>
    <w:rsid w:val="00EA0868"/>
    <w:rsid w:val="00F6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46A9-373E-45DE-9CA2-9230C012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10215</Characters>
  <Application>Microsoft Office Word</Application>
  <DocSecurity>0</DocSecurity>
  <Lines>232</Lines>
  <Paragraphs>80</Paragraphs>
  <ScaleCrop>false</ScaleCrop>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26/19</dc:title>
  <dc:creator/>
  <cp:lastModifiedBy/>
  <cp:revision>1</cp:revision>
  <dcterms:created xsi:type="dcterms:W3CDTF">2019-04-12T11:47:00Z</dcterms:created>
  <dcterms:modified xsi:type="dcterms:W3CDTF">2019-04-12T11:47:00Z</dcterms:modified>
</cp:coreProperties>
</file>